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EA9" w:rsidRDefault="000C5525" w:rsidP="00D402FA">
      <w:pPr>
        <w:tabs>
          <w:tab w:val="center" w:pos="4677"/>
        </w:tabs>
        <w:spacing w:after="0" w:line="240" w:lineRule="auto"/>
        <w:rPr>
          <w:rFonts w:ascii="Times New Roman" w:hAnsi="Times New Roman"/>
          <w:b/>
          <w:sz w:val="24"/>
          <w:szCs w:val="24"/>
        </w:rPr>
      </w:pPr>
      <w:r>
        <w:rPr>
          <w:rFonts w:ascii="Times New Roman" w:hAnsi="Times New Roman"/>
          <w:b/>
          <w:noProof/>
          <w:sz w:val="24"/>
          <w:szCs w:val="24"/>
          <w:lang w:eastAsia="ru-RU"/>
        </w:rPr>
        <w:tab/>
      </w:r>
      <w:r w:rsidR="00D402FA">
        <w:rPr>
          <w:noProof/>
          <w:lang w:eastAsia="ru-RU"/>
        </w:rPr>
        <w:drawing>
          <wp:inline distT="0" distB="0" distL="0" distR="0">
            <wp:extent cx="5934075" cy="8896350"/>
            <wp:effectExtent l="19050" t="0" r="9525" b="0"/>
            <wp:docPr id="3" name="Рисунок 3" descr="5EE8B6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EE8B6ED"/>
                    <pic:cNvPicPr>
                      <a:picLocks noChangeAspect="1" noChangeArrowheads="1"/>
                    </pic:cNvPicPr>
                  </pic:nvPicPr>
                  <pic:blipFill>
                    <a:blip r:embed="rId8"/>
                    <a:srcRect/>
                    <a:stretch>
                      <a:fillRect/>
                    </a:stretch>
                  </pic:blipFill>
                  <pic:spPr bwMode="auto">
                    <a:xfrm>
                      <a:off x="0" y="0"/>
                      <a:ext cx="5934075" cy="8896350"/>
                    </a:xfrm>
                    <a:prstGeom prst="rect">
                      <a:avLst/>
                    </a:prstGeom>
                    <a:noFill/>
                    <a:ln w="9525">
                      <a:noFill/>
                      <a:miter lim="800000"/>
                      <a:headEnd/>
                      <a:tailEnd/>
                    </a:ln>
                  </pic:spPr>
                </pic:pic>
              </a:graphicData>
            </a:graphic>
          </wp:inline>
        </w:drawing>
      </w:r>
    </w:p>
    <w:p w:rsidR="00D402FA" w:rsidRDefault="00D402FA" w:rsidP="00D100D4">
      <w:pPr>
        <w:spacing w:after="0" w:line="240" w:lineRule="auto"/>
        <w:jc w:val="center"/>
        <w:rPr>
          <w:rFonts w:ascii="Times New Roman" w:hAnsi="Times New Roman"/>
          <w:b/>
          <w:sz w:val="24"/>
          <w:szCs w:val="24"/>
        </w:rPr>
      </w:pPr>
    </w:p>
    <w:p w:rsidR="00D100D4" w:rsidRPr="00CA5C81" w:rsidRDefault="00D100D4" w:rsidP="00D100D4">
      <w:pPr>
        <w:spacing w:after="0" w:line="240" w:lineRule="auto"/>
        <w:jc w:val="center"/>
        <w:rPr>
          <w:rFonts w:ascii="Times New Roman" w:hAnsi="Times New Roman"/>
          <w:sz w:val="24"/>
          <w:szCs w:val="24"/>
        </w:rPr>
      </w:pPr>
      <w:r w:rsidRPr="00CA5C81">
        <w:rPr>
          <w:rFonts w:ascii="Times New Roman" w:hAnsi="Times New Roman"/>
          <w:b/>
          <w:sz w:val="24"/>
          <w:szCs w:val="24"/>
        </w:rPr>
        <w:lastRenderedPageBreak/>
        <w:t>ОГЛАВЛЕНИЕ</w:t>
      </w:r>
    </w:p>
    <w:p w:rsidR="00D100D4" w:rsidRPr="00CA5C81" w:rsidRDefault="00D100D4" w:rsidP="009A2EBB">
      <w:pPr>
        <w:pStyle w:val="a7"/>
        <w:widowControl w:val="0"/>
        <w:numPr>
          <w:ilvl w:val="0"/>
          <w:numId w:val="28"/>
        </w:numPr>
        <w:suppressAutoHyphens/>
        <w:autoSpaceDN w:val="0"/>
        <w:spacing w:after="0" w:line="240" w:lineRule="auto"/>
        <w:ind w:left="0" w:firstLine="0"/>
        <w:jc w:val="both"/>
        <w:textAlignment w:val="baseline"/>
        <w:rPr>
          <w:rFonts w:ascii="Times New Roman" w:hAnsi="Times New Roman"/>
          <w:b/>
          <w:sz w:val="24"/>
          <w:szCs w:val="24"/>
        </w:rPr>
      </w:pPr>
      <w:r w:rsidRPr="00CA5C81">
        <w:rPr>
          <w:rFonts w:ascii="Times New Roman" w:hAnsi="Times New Roman"/>
          <w:b/>
          <w:sz w:val="24"/>
          <w:szCs w:val="24"/>
        </w:rPr>
        <w:t>Целевой раздел</w:t>
      </w:r>
    </w:p>
    <w:p w:rsidR="00D100D4" w:rsidRPr="00CA5C81" w:rsidRDefault="00D100D4" w:rsidP="009A2EBB">
      <w:pPr>
        <w:pStyle w:val="a7"/>
        <w:widowControl w:val="0"/>
        <w:numPr>
          <w:ilvl w:val="1"/>
          <w:numId w:val="28"/>
        </w:numPr>
        <w:tabs>
          <w:tab w:val="left" w:pos="1134"/>
        </w:tabs>
        <w:suppressAutoHyphens/>
        <w:autoSpaceDN w:val="0"/>
        <w:spacing w:after="0" w:line="240" w:lineRule="auto"/>
        <w:ind w:left="0" w:firstLine="567"/>
        <w:jc w:val="both"/>
        <w:textAlignment w:val="baseline"/>
        <w:rPr>
          <w:rFonts w:ascii="Times New Roman" w:hAnsi="Times New Roman"/>
          <w:sz w:val="24"/>
          <w:szCs w:val="24"/>
        </w:rPr>
      </w:pPr>
      <w:r w:rsidRPr="00CA5C81">
        <w:rPr>
          <w:rFonts w:ascii="Times New Roman" w:hAnsi="Times New Roman"/>
          <w:sz w:val="24"/>
          <w:szCs w:val="24"/>
        </w:rPr>
        <w:t>Пояснительная записка…………………………………………………….............5</w:t>
      </w:r>
    </w:p>
    <w:p w:rsidR="00D100D4" w:rsidRPr="00CA5C81" w:rsidRDefault="00D100D4" w:rsidP="00D100D4">
      <w:pPr>
        <w:tabs>
          <w:tab w:val="left" w:pos="1134"/>
        </w:tabs>
        <w:spacing w:after="0" w:line="240" w:lineRule="auto"/>
        <w:ind w:firstLine="567"/>
        <w:jc w:val="both"/>
        <w:rPr>
          <w:rFonts w:ascii="Times New Roman" w:hAnsi="Times New Roman"/>
          <w:sz w:val="24"/>
          <w:szCs w:val="24"/>
        </w:rPr>
      </w:pPr>
      <w:r w:rsidRPr="00CA5C81">
        <w:rPr>
          <w:rFonts w:ascii="Times New Roman" w:hAnsi="Times New Roman"/>
          <w:sz w:val="24"/>
          <w:szCs w:val="24"/>
        </w:rPr>
        <w:t>1.1.1. Цели и задачи реализации программы………… …………………..…………….</w:t>
      </w:r>
      <w:r>
        <w:rPr>
          <w:rFonts w:ascii="Times New Roman" w:hAnsi="Times New Roman"/>
          <w:sz w:val="24"/>
          <w:szCs w:val="24"/>
        </w:rPr>
        <w:t>6</w:t>
      </w:r>
    </w:p>
    <w:p w:rsidR="00D100D4" w:rsidRPr="00CA5C81" w:rsidRDefault="00D100D4" w:rsidP="00D100D4">
      <w:pPr>
        <w:tabs>
          <w:tab w:val="left" w:pos="1134"/>
          <w:tab w:val="left" w:pos="1701"/>
        </w:tabs>
        <w:spacing w:after="0" w:line="240" w:lineRule="auto"/>
        <w:ind w:firstLine="567"/>
        <w:jc w:val="both"/>
        <w:rPr>
          <w:rFonts w:ascii="Times New Roman" w:hAnsi="Times New Roman"/>
          <w:sz w:val="24"/>
          <w:szCs w:val="24"/>
        </w:rPr>
      </w:pPr>
      <w:r w:rsidRPr="00CA5C81">
        <w:rPr>
          <w:rFonts w:ascii="Times New Roman" w:hAnsi="Times New Roman"/>
          <w:sz w:val="24"/>
          <w:szCs w:val="24"/>
        </w:rPr>
        <w:t>1.1.2. Принципы и подходы к формированию Программы……………….……....</w:t>
      </w:r>
      <w:r>
        <w:rPr>
          <w:rFonts w:ascii="Times New Roman" w:hAnsi="Times New Roman"/>
          <w:sz w:val="24"/>
          <w:szCs w:val="24"/>
        </w:rPr>
        <w:t>......6</w:t>
      </w:r>
    </w:p>
    <w:p w:rsidR="00D100D4" w:rsidRPr="00CA5C81" w:rsidRDefault="00D100D4" w:rsidP="00D100D4">
      <w:pPr>
        <w:pStyle w:val="a7"/>
        <w:tabs>
          <w:tab w:val="left" w:pos="1134"/>
        </w:tabs>
        <w:spacing w:after="0" w:line="240" w:lineRule="auto"/>
        <w:ind w:left="0" w:firstLine="567"/>
        <w:jc w:val="both"/>
        <w:rPr>
          <w:rFonts w:ascii="Times New Roman" w:hAnsi="Times New Roman"/>
          <w:sz w:val="24"/>
          <w:szCs w:val="24"/>
        </w:rPr>
      </w:pPr>
      <w:r w:rsidRPr="00CA5C81">
        <w:rPr>
          <w:rFonts w:ascii="Times New Roman" w:hAnsi="Times New Roman"/>
          <w:sz w:val="24"/>
          <w:szCs w:val="24"/>
        </w:rPr>
        <w:t>1.1.3. Характеристика особенностей развития детей дошкольного возраста……1</w:t>
      </w:r>
      <w:r>
        <w:rPr>
          <w:rFonts w:ascii="Times New Roman" w:hAnsi="Times New Roman"/>
          <w:sz w:val="24"/>
          <w:szCs w:val="24"/>
        </w:rPr>
        <w:t>0</w:t>
      </w:r>
    </w:p>
    <w:p w:rsidR="00D100D4" w:rsidRPr="00CA5C81" w:rsidRDefault="00D100D4" w:rsidP="009A2EBB">
      <w:pPr>
        <w:pStyle w:val="a7"/>
        <w:widowControl w:val="0"/>
        <w:numPr>
          <w:ilvl w:val="1"/>
          <w:numId w:val="28"/>
        </w:numPr>
        <w:tabs>
          <w:tab w:val="left" w:pos="1134"/>
        </w:tabs>
        <w:suppressAutoHyphens/>
        <w:autoSpaceDN w:val="0"/>
        <w:spacing w:after="0" w:line="240" w:lineRule="auto"/>
        <w:ind w:left="0" w:firstLine="567"/>
        <w:jc w:val="both"/>
        <w:textAlignment w:val="baseline"/>
        <w:rPr>
          <w:rFonts w:ascii="Times New Roman" w:hAnsi="Times New Roman"/>
          <w:sz w:val="24"/>
          <w:szCs w:val="24"/>
        </w:rPr>
      </w:pPr>
      <w:r w:rsidRPr="00CA5C81">
        <w:rPr>
          <w:rFonts w:ascii="Times New Roman" w:hAnsi="Times New Roman"/>
          <w:sz w:val="24"/>
          <w:szCs w:val="24"/>
        </w:rPr>
        <w:t>Планируемые результаты освоения Программы…………….……………</w:t>
      </w:r>
      <w:r>
        <w:rPr>
          <w:rFonts w:ascii="Times New Roman" w:hAnsi="Times New Roman"/>
          <w:sz w:val="24"/>
          <w:szCs w:val="24"/>
        </w:rPr>
        <w:t>…..15</w:t>
      </w:r>
    </w:p>
    <w:p w:rsidR="00D100D4" w:rsidRPr="00CA5C81" w:rsidRDefault="00D100D4" w:rsidP="00D100D4">
      <w:pPr>
        <w:pStyle w:val="a7"/>
        <w:tabs>
          <w:tab w:val="left" w:pos="1134"/>
        </w:tabs>
        <w:spacing w:after="0" w:line="240" w:lineRule="auto"/>
        <w:ind w:left="0" w:firstLine="567"/>
        <w:jc w:val="both"/>
        <w:rPr>
          <w:rFonts w:ascii="Times New Roman" w:hAnsi="Times New Roman"/>
          <w:sz w:val="24"/>
          <w:szCs w:val="24"/>
        </w:rPr>
      </w:pPr>
      <w:r w:rsidRPr="00CA5C81">
        <w:rPr>
          <w:rFonts w:ascii="Times New Roman" w:hAnsi="Times New Roman"/>
          <w:kern w:val="3"/>
          <w:sz w:val="24"/>
          <w:szCs w:val="24"/>
        </w:rPr>
        <w:t>1.2.1. Промежуточные и итоговые результаты освоения программы</w:t>
      </w:r>
      <w:r w:rsidRPr="00CA5C81">
        <w:rPr>
          <w:rFonts w:ascii="Times New Roman" w:hAnsi="Times New Roman"/>
          <w:sz w:val="24"/>
          <w:szCs w:val="24"/>
        </w:rPr>
        <w:t>…………….</w:t>
      </w:r>
      <w:r>
        <w:rPr>
          <w:rFonts w:ascii="Times New Roman" w:hAnsi="Times New Roman"/>
          <w:sz w:val="24"/>
          <w:szCs w:val="24"/>
        </w:rPr>
        <w:t>.15</w:t>
      </w:r>
    </w:p>
    <w:p w:rsidR="00D100D4" w:rsidRPr="00CA5C81" w:rsidRDefault="00D100D4" w:rsidP="00D100D4">
      <w:pPr>
        <w:tabs>
          <w:tab w:val="left" w:pos="993"/>
          <w:tab w:val="left" w:pos="1134"/>
          <w:tab w:val="left" w:pos="1276"/>
        </w:tabs>
        <w:spacing w:after="0" w:line="240" w:lineRule="auto"/>
        <w:ind w:firstLine="567"/>
        <w:jc w:val="both"/>
        <w:rPr>
          <w:rFonts w:ascii="Times New Roman" w:hAnsi="Times New Roman"/>
          <w:sz w:val="24"/>
          <w:szCs w:val="24"/>
        </w:rPr>
      </w:pPr>
      <w:r w:rsidRPr="00CA5C81">
        <w:rPr>
          <w:rFonts w:ascii="Times New Roman" w:hAnsi="Times New Roman"/>
          <w:sz w:val="24"/>
          <w:szCs w:val="24"/>
        </w:rPr>
        <w:t>1.2.2. Целевые ориентиры как результат возможных достижений освоения воспитанниками программы………………………………………………………..……...</w:t>
      </w:r>
      <w:r>
        <w:rPr>
          <w:rFonts w:ascii="Times New Roman" w:hAnsi="Times New Roman"/>
          <w:sz w:val="24"/>
          <w:szCs w:val="24"/>
        </w:rPr>
        <w:t>...18</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p>
    <w:p w:rsidR="00D100D4" w:rsidRPr="00CA5C81" w:rsidRDefault="00D100D4" w:rsidP="00D100D4">
      <w:pPr>
        <w:tabs>
          <w:tab w:val="left" w:pos="426"/>
        </w:tabs>
        <w:spacing w:after="0" w:line="240" w:lineRule="auto"/>
        <w:jc w:val="both"/>
        <w:rPr>
          <w:rFonts w:ascii="Times New Roman" w:hAnsi="Times New Roman"/>
          <w:b/>
          <w:sz w:val="24"/>
          <w:szCs w:val="24"/>
        </w:rPr>
      </w:pPr>
      <w:r w:rsidRPr="00CA5C81">
        <w:rPr>
          <w:rFonts w:ascii="Times New Roman" w:hAnsi="Times New Roman"/>
          <w:b/>
          <w:sz w:val="24"/>
          <w:szCs w:val="24"/>
        </w:rPr>
        <w:t>2. Содержательный раздел</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2.1. Содержание воспитательно – образовательной работы по образовательным областям (содержание, описание вариативных форм, способов, методов и средств реализации Программы)…………………………………….………………..………………</w:t>
      </w:r>
      <w:r>
        <w:rPr>
          <w:rFonts w:ascii="Times New Roman" w:hAnsi="Times New Roman"/>
          <w:sz w:val="24"/>
          <w:szCs w:val="24"/>
        </w:rPr>
        <w:t>22</w:t>
      </w:r>
    </w:p>
    <w:p w:rsidR="00D100D4" w:rsidRPr="00CA5C81" w:rsidRDefault="00D100D4" w:rsidP="00D100D4">
      <w:pPr>
        <w:tabs>
          <w:tab w:val="left" w:pos="975"/>
        </w:tabs>
        <w:spacing w:after="0" w:line="240" w:lineRule="auto"/>
        <w:ind w:firstLine="567"/>
        <w:jc w:val="both"/>
        <w:rPr>
          <w:rFonts w:ascii="Times New Roman" w:hAnsi="Times New Roman"/>
          <w:sz w:val="24"/>
          <w:szCs w:val="24"/>
        </w:rPr>
      </w:pPr>
      <w:r w:rsidRPr="00CA5C81">
        <w:rPr>
          <w:rFonts w:ascii="Times New Roman" w:hAnsi="Times New Roman"/>
          <w:sz w:val="24"/>
          <w:szCs w:val="24"/>
        </w:rPr>
        <w:t>2.1.1. Образовательная область «Социально-коммуникативное развитие»…….…</w:t>
      </w:r>
      <w:r>
        <w:rPr>
          <w:rFonts w:ascii="Times New Roman" w:hAnsi="Times New Roman"/>
          <w:sz w:val="24"/>
          <w:szCs w:val="24"/>
        </w:rPr>
        <w:t>23</w:t>
      </w:r>
    </w:p>
    <w:p w:rsidR="00D100D4" w:rsidRPr="00CA5C81" w:rsidRDefault="00D100D4" w:rsidP="00D100D4">
      <w:pPr>
        <w:tabs>
          <w:tab w:val="left" w:pos="975"/>
        </w:tabs>
        <w:spacing w:after="0" w:line="240" w:lineRule="auto"/>
        <w:ind w:firstLine="567"/>
        <w:jc w:val="both"/>
        <w:rPr>
          <w:rFonts w:ascii="Times New Roman" w:hAnsi="Times New Roman"/>
          <w:sz w:val="24"/>
          <w:szCs w:val="24"/>
        </w:rPr>
      </w:pPr>
      <w:r w:rsidRPr="00CA5C81">
        <w:rPr>
          <w:rFonts w:ascii="Times New Roman" w:hAnsi="Times New Roman"/>
          <w:sz w:val="24"/>
          <w:szCs w:val="24"/>
        </w:rPr>
        <w:t>2.1.2. Образовательная область «Познавательное развитие»………………………</w:t>
      </w:r>
      <w:r>
        <w:rPr>
          <w:rFonts w:ascii="Times New Roman" w:hAnsi="Times New Roman"/>
          <w:sz w:val="24"/>
          <w:szCs w:val="24"/>
        </w:rPr>
        <w:t>23</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2.1.3. Образовательная область «Речевое развитие»………………………………...</w:t>
      </w:r>
      <w:r>
        <w:rPr>
          <w:rFonts w:ascii="Times New Roman" w:hAnsi="Times New Roman"/>
          <w:sz w:val="24"/>
          <w:szCs w:val="24"/>
        </w:rPr>
        <w:t>25</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2.1.4. Образовательная область «Художественно-эстетическое развитие»……….</w:t>
      </w:r>
      <w:r>
        <w:rPr>
          <w:rFonts w:ascii="Times New Roman" w:hAnsi="Times New Roman"/>
          <w:sz w:val="24"/>
          <w:szCs w:val="24"/>
        </w:rPr>
        <w:t>26</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2.1.5.Образовательная область «Физическое развитие»…………………………....</w:t>
      </w:r>
      <w:r>
        <w:rPr>
          <w:rFonts w:ascii="Times New Roman" w:hAnsi="Times New Roman"/>
          <w:sz w:val="24"/>
          <w:szCs w:val="24"/>
        </w:rPr>
        <w:t>27</w:t>
      </w:r>
    </w:p>
    <w:p w:rsidR="00D100D4" w:rsidRPr="00CA5C81" w:rsidRDefault="00D100D4" w:rsidP="00D100D4">
      <w:pPr>
        <w:tabs>
          <w:tab w:val="left" w:pos="993"/>
        </w:tabs>
        <w:spacing w:after="0" w:line="240" w:lineRule="auto"/>
        <w:ind w:firstLine="567"/>
        <w:jc w:val="both"/>
        <w:rPr>
          <w:rFonts w:ascii="Times New Roman" w:hAnsi="Times New Roman"/>
          <w:sz w:val="24"/>
          <w:szCs w:val="24"/>
          <w:lang w:eastAsia="ru-RU"/>
        </w:rPr>
      </w:pPr>
      <w:r w:rsidRPr="00CA5C81">
        <w:rPr>
          <w:rFonts w:ascii="Times New Roman" w:hAnsi="Times New Roman"/>
          <w:sz w:val="24"/>
          <w:szCs w:val="24"/>
          <w:lang w:eastAsia="ru-RU"/>
        </w:rPr>
        <w:t xml:space="preserve">2.2. </w:t>
      </w:r>
      <w:r w:rsidRPr="00CA5C81">
        <w:rPr>
          <w:rFonts w:ascii="Times New Roman" w:hAnsi="Times New Roman"/>
          <w:sz w:val="24"/>
          <w:szCs w:val="24"/>
        </w:rPr>
        <w:t>Описание основных форм совместной деятельности взрослых и детей……...</w:t>
      </w:r>
      <w:r>
        <w:rPr>
          <w:rFonts w:ascii="Times New Roman" w:hAnsi="Times New Roman"/>
          <w:sz w:val="24"/>
          <w:szCs w:val="24"/>
        </w:rPr>
        <w:t>29</w:t>
      </w:r>
    </w:p>
    <w:p w:rsidR="00D100D4" w:rsidRPr="00CA5C81" w:rsidRDefault="00D100D4" w:rsidP="00D100D4">
      <w:pPr>
        <w:spacing w:after="0" w:line="240" w:lineRule="auto"/>
        <w:ind w:firstLine="567"/>
        <w:jc w:val="both"/>
        <w:rPr>
          <w:rFonts w:ascii="Times New Roman" w:hAnsi="Times New Roman"/>
          <w:sz w:val="24"/>
          <w:szCs w:val="24"/>
        </w:rPr>
      </w:pPr>
      <w:r w:rsidRPr="00CA5C81">
        <w:rPr>
          <w:rFonts w:ascii="Times New Roman" w:eastAsia="Times New Roman" w:hAnsi="Times New Roman"/>
          <w:sz w:val="24"/>
          <w:szCs w:val="24"/>
          <w:lang w:eastAsia="ru-RU"/>
        </w:rPr>
        <w:t xml:space="preserve">2.3. </w:t>
      </w:r>
      <w:r w:rsidRPr="00CA5C81">
        <w:rPr>
          <w:rFonts w:ascii="Times New Roman" w:hAnsi="Times New Roman"/>
          <w:sz w:val="24"/>
          <w:szCs w:val="24"/>
        </w:rPr>
        <w:t>Современные методы образования дошкольников, рекомендации по их применению их в образовательном процессе…………………………………………….…</w:t>
      </w:r>
      <w:r>
        <w:rPr>
          <w:rFonts w:ascii="Times New Roman" w:hAnsi="Times New Roman"/>
          <w:sz w:val="24"/>
          <w:szCs w:val="24"/>
        </w:rPr>
        <w:t>32</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2.4. </w:t>
      </w:r>
      <w:r w:rsidRPr="00B25E82">
        <w:rPr>
          <w:rFonts w:ascii="Times New Roman" w:eastAsia="Times New Roman" w:hAnsi="Times New Roman"/>
          <w:sz w:val="24"/>
          <w:szCs w:val="24"/>
          <w:lang w:eastAsia="ru-RU"/>
        </w:rPr>
        <w:t>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w:t>
      </w:r>
      <w:r>
        <w:rPr>
          <w:rFonts w:ascii="Times New Roman" w:eastAsia="Times New Roman" w:hAnsi="Times New Roman"/>
          <w:sz w:val="24"/>
          <w:szCs w:val="24"/>
          <w:lang w:eastAsia="ru-RU"/>
        </w:rPr>
        <w:t>тельных потребностей и интересов …………………………….34</w:t>
      </w:r>
    </w:p>
    <w:p w:rsidR="00D100D4" w:rsidRDefault="00D100D4" w:rsidP="00D100D4">
      <w:pPr>
        <w:widowControl w:val="0"/>
        <w:autoSpaceDE w:val="0"/>
        <w:autoSpaceDN w:val="0"/>
        <w:adjustRightInd w:val="0"/>
        <w:spacing w:after="0" w:line="240" w:lineRule="auto"/>
        <w:ind w:firstLine="567"/>
        <w:jc w:val="both"/>
        <w:rPr>
          <w:rFonts w:ascii="Times New Roman" w:hAnsi="Times New Roman"/>
          <w:sz w:val="24"/>
          <w:szCs w:val="24"/>
        </w:rPr>
      </w:pPr>
      <w:r w:rsidRPr="00CA5C81">
        <w:rPr>
          <w:rFonts w:ascii="Times New Roman" w:hAnsi="Times New Roman"/>
          <w:sz w:val="24"/>
          <w:szCs w:val="24"/>
        </w:rPr>
        <w:t>2.4.1.</w:t>
      </w:r>
      <w:r>
        <w:rPr>
          <w:rFonts w:ascii="Times New Roman" w:hAnsi="Times New Roman"/>
          <w:sz w:val="24"/>
          <w:szCs w:val="24"/>
        </w:rPr>
        <w:t xml:space="preserve"> Региональный компонент ………………………………………………………35</w:t>
      </w:r>
    </w:p>
    <w:p w:rsidR="00D100D4" w:rsidRPr="00CA5C81" w:rsidRDefault="00D100D4" w:rsidP="00D100D4">
      <w:pPr>
        <w:widowControl w:val="0"/>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 xml:space="preserve">2.4.2. </w:t>
      </w:r>
      <w:r w:rsidRPr="00CA5C81">
        <w:rPr>
          <w:rFonts w:ascii="Times New Roman" w:hAnsi="Times New Roman"/>
          <w:sz w:val="24"/>
          <w:szCs w:val="24"/>
        </w:rPr>
        <w:t>Концепция и содержание УМК «</w:t>
      </w:r>
      <w:r w:rsidRPr="00B25E82">
        <w:rPr>
          <w:rFonts w:ascii="Times New Roman" w:hAnsi="Times New Roman"/>
          <w:sz w:val="24"/>
          <w:szCs w:val="24"/>
        </w:rPr>
        <w:t>«Татарчасөйләшәбез</w:t>
      </w:r>
      <w:r>
        <w:rPr>
          <w:rFonts w:ascii="Times New Roman" w:hAnsi="Times New Roman"/>
          <w:sz w:val="24"/>
          <w:szCs w:val="24"/>
        </w:rPr>
        <w:t xml:space="preserve">» - «Говорим по-татарски» </w:t>
      </w:r>
      <w:r w:rsidRPr="00B25E82">
        <w:rPr>
          <w:rFonts w:ascii="Times New Roman" w:hAnsi="Times New Roman"/>
          <w:sz w:val="24"/>
          <w:szCs w:val="24"/>
        </w:rPr>
        <w:t>З.Зарипова</w:t>
      </w:r>
      <w:r>
        <w:rPr>
          <w:rFonts w:ascii="Times New Roman" w:hAnsi="Times New Roman"/>
          <w:sz w:val="24"/>
          <w:szCs w:val="24"/>
        </w:rPr>
        <w:t>……………………………………………………………………….. 42</w:t>
      </w:r>
    </w:p>
    <w:p w:rsidR="00D100D4" w:rsidRPr="00CA5C81" w:rsidRDefault="00D100D4" w:rsidP="00D100D4">
      <w:pPr>
        <w:widowControl w:val="0"/>
        <w:autoSpaceDE w:val="0"/>
        <w:autoSpaceDN w:val="0"/>
        <w:adjustRightInd w:val="0"/>
        <w:spacing w:after="0" w:line="240" w:lineRule="auto"/>
        <w:ind w:firstLine="567"/>
        <w:jc w:val="both"/>
        <w:rPr>
          <w:rFonts w:ascii="Times New Roman" w:hAnsi="Times New Roman"/>
          <w:sz w:val="24"/>
          <w:szCs w:val="24"/>
        </w:rPr>
      </w:pPr>
      <w:r w:rsidRPr="00CA5C81">
        <w:rPr>
          <w:rFonts w:ascii="Times New Roman" w:hAnsi="Times New Roman"/>
          <w:sz w:val="24"/>
          <w:szCs w:val="24"/>
        </w:rPr>
        <w:t>2.4.</w:t>
      </w:r>
      <w:r>
        <w:rPr>
          <w:rFonts w:ascii="Times New Roman" w:hAnsi="Times New Roman"/>
          <w:sz w:val="24"/>
          <w:szCs w:val="24"/>
        </w:rPr>
        <w:t>3.</w:t>
      </w:r>
      <w:r w:rsidRPr="00CA5C81">
        <w:rPr>
          <w:rFonts w:ascii="Times New Roman" w:hAnsi="Times New Roman"/>
          <w:sz w:val="24"/>
          <w:szCs w:val="24"/>
        </w:rPr>
        <w:t xml:space="preserve"> Концепция и содержание УМК </w:t>
      </w:r>
      <w:r w:rsidRPr="00DD7544">
        <w:rPr>
          <w:rFonts w:ascii="Times New Roman" w:hAnsi="Times New Roman"/>
          <w:sz w:val="24"/>
          <w:szCs w:val="24"/>
        </w:rPr>
        <w:t>«Тугантелдәсөйләшәбез»</w:t>
      </w:r>
      <w:r>
        <w:rPr>
          <w:rFonts w:ascii="Times New Roman" w:hAnsi="Times New Roman"/>
          <w:sz w:val="24"/>
          <w:szCs w:val="24"/>
        </w:rPr>
        <w:t>…………………43</w:t>
      </w:r>
    </w:p>
    <w:p w:rsidR="00D100D4" w:rsidRPr="00DD7544" w:rsidRDefault="00D100D4" w:rsidP="00D100D4">
      <w:pPr>
        <w:widowControl w:val="0"/>
        <w:autoSpaceDE w:val="0"/>
        <w:autoSpaceDN w:val="0"/>
        <w:adjustRightInd w:val="0"/>
        <w:spacing w:after="0" w:line="240" w:lineRule="auto"/>
        <w:ind w:firstLine="567"/>
        <w:jc w:val="both"/>
        <w:rPr>
          <w:rFonts w:ascii="Times New Roman" w:hAnsi="Times New Roman" w:cs="Calibri"/>
          <w:sz w:val="24"/>
          <w:szCs w:val="24"/>
        </w:rPr>
      </w:pPr>
      <w:r w:rsidRPr="00DD7544">
        <w:rPr>
          <w:rFonts w:ascii="Times New Roman" w:hAnsi="Times New Roman"/>
          <w:sz w:val="24"/>
          <w:szCs w:val="24"/>
        </w:rPr>
        <w:t>2.4.4. «М</w:t>
      </w:r>
      <w:r w:rsidRPr="00DD7544">
        <w:rPr>
          <w:rFonts w:ascii="Times New Roman" w:hAnsi="Times New Roman" w:cs="Arial"/>
          <w:sz w:val="24"/>
          <w:szCs w:val="24"/>
        </w:rPr>
        <w:t>ә</w:t>
      </w:r>
      <w:r w:rsidRPr="00DD7544">
        <w:rPr>
          <w:rFonts w:ascii="Times New Roman" w:hAnsi="Times New Roman" w:cs="Calibri"/>
          <w:sz w:val="24"/>
          <w:szCs w:val="24"/>
        </w:rPr>
        <w:t>кт</w:t>
      </w:r>
      <w:r w:rsidRPr="00DD7544">
        <w:rPr>
          <w:rFonts w:ascii="Times New Roman" w:hAnsi="Times New Roman" w:cs="Arial"/>
          <w:sz w:val="24"/>
          <w:szCs w:val="24"/>
        </w:rPr>
        <w:t>ә</w:t>
      </w:r>
      <w:r w:rsidRPr="00DD7544">
        <w:rPr>
          <w:rFonts w:ascii="Times New Roman" w:hAnsi="Times New Roman" w:cs="Calibri"/>
          <w:sz w:val="24"/>
          <w:szCs w:val="24"/>
        </w:rPr>
        <w:t>пк</w:t>
      </w:r>
      <w:r w:rsidRPr="00DD7544">
        <w:rPr>
          <w:rFonts w:ascii="Times New Roman" w:hAnsi="Times New Roman" w:cs="Arial"/>
          <w:sz w:val="24"/>
          <w:szCs w:val="24"/>
        </w:rPr>
        <w:t>ә</w:t>
      </w:r>
      <w:r w:rsidRPr="00DD7544">
        <w:rPr>
          <w:rFonts w:ascii="Times New Roman" w:hAnsi="Times New Roman" w:cs="Calibri"/>
          <w:sz w:val="24"/>
          <w:szCs w:val="24"/>
        </w:rPr>
        <w:t>ч</w:t>
      </w:r>
      <w:r w:rsidRPr="00DD7544">
        <w:rPr>
          <w:rFonts w:ascii="Times New Roman" w:hAnsi="Times New Roman" w:cs="Arial"/>
          <w:sz w:val="24"/>
          <w:szCs w:val="24"/>
        </w:rPr>
        <w:t>ә</w:t>
      </w:r>
      <w:r w:rsidRPr="00DD7544">
        <w:rPr>
          <w:rFonts w:ascii="Times New Roman" w:hAnsi="Times New Roman" w:cs="Calibri"/>
          <w:sz w:val="24"/>
          <w:szCs w:val="24"/>
        </w:rPr>
        <w:t>яшьт</w:t>
      </w:r>
      <w:r w:rsidRPr="00DD7544">
        <w:rPr>
          <w:rFonts w:ascii="Times New Roman" w:hAnsi="Times New Roman" w:cs="Arial"/>
          <w:sz w:val="24"/>
          <w:szCs w:val="24"/>
        </w:rPr>
        <w:t>ә</w:t>
      </w:r>
      <w:r w:rsidRPr="00DD7544">
        <w:rPr>
          <w:rFonts w:ascii="Times New Roman" w:hAnsi="Times New Roman" w:cs="Calibri"/>
          <w:sz w:val="24"/>
          <w:szCs w:val="24"/>
        </w:rPr>
        <w:t>гел</w:t>
      </w:r>
      <w:r w:rsidRPr="00DD7544">
        <w:rPr>
          <w:rFonts w:ascii="Times New Roman" w:hAnsi="Times New Roman" w:cs="Arial"/>
          <w:sz w:val="24"/>
          <w:szCs w:val="24"/>
        </w:rPr>
        <w:t>ә</w:t>
      </w:r>
      <w:r w:rsidRPr="00DD7544">
        <w:rPr>
          <w:rFonts w:ascii="Times New Roman" w:hAnsi="Times New Roman" w:cs="Calibri"/>
          <w:sz w:val="24"/>
          <w:szCs w:val="24"/>
        </w:rPr>
        <w:t>р</w:t>
      </w:r>
      <w:r w:rsidRPr="00DD7544">
        <w:rPr>
          <w:rFonts w:ascii="Times New Roman" w:hAnsi="Times New Roman" w:cs="Arial"/>
          <w:sz w:val="24"/>
          <w:szCs w:val="24"/>
        </w:rPr>
        <w:t>ә</w:t>
      </w:r>
      <w:r w:rsidRPr="00DD7544">
        <w:rPr>
          <w:rFonts w:ascii="Times New Roman" w:hAnsi="Times New Roman" w:cs="Calibri"/>
          <w:sz w:val="24"/>
          <w:szCs w:val="24"/>
        </w:rPr>
        <w:t>лифбасы: авазларныуйнатып»,</w:t>
      </w:r>
    </w:p>
    <w:p w:rsidR="00D100D4" w:rsidRDefault="00D100D4" w:rsidP="00D100D4">
      <w:pPr>
        <w:widowControl w:val="0"/>
        <w:autoSpaceDE w:val="0"/>
        <w:autoSpaceDN w:val="0"/>
        <w:adjustRightInd w:val="0"/>
        <w:spacing w:after="0" w:line="240" w:lineRule="auto"/>
        <w:ind w:firstLine="567"/>
        <w:jc w:val="both"/>
        <w:rPr>
          <w:rFonts w:ascii="Times New Roman" w:hAnsi="Times New Roman"/>
          <w:sz w:val="24"/>
          <w:szCs w:val="24"/>
        </w:rPr>
      </w:pPr>
      <w:r w:rsidRPr="00DD7544">
        <w:rPr>
          <w:rFonts w:ascii="Times New Roman" w:hAnsi="Times New Roman"/>
          <w:sz w:val="24"/>
          <w:szCs w:val="24"/>
        </w:rPr>
        <w:t>«Раз - словечко, два – словечко» Р.Шаехова</w:t>
      </w:r>
      <w:r w:rsidRPr="00CA5C81">
        <w:rPr>
          <w:rFonts w:ascii="Times New Roman" w:hAnsi="Times New Roman"/>
          <w:sz w:val="24"/>
          <w:szCs w:val="24"/>
        </w:rPr>
        <w:t>2.4.</w:t>
      </w:r>
      <w:r>
        <w:rPr>
          <w:rFonts w:ascii="Times New Roman" w:hAnsi="Times New Roman"/>
          <w:sz w:val="24"/>
          <w:szCs w:val="24"/>
        </w:rPr>
        <w:t>5</w:t>
      </w:r>
      <w:r w:rsidRPr="00CA5C81">
        <w:rPr>
          <w:rFonts w:ascii="Times New Roman" w:hAnsi="Times New Roman"/>
          <w:sz w:val="24"/>
          <w:szCs w:val="24"/>
        </w:rPr>
        <w:t>. Концепция и содержание УМК «Говорим по-татарски» (авторы Зарипова З.М., Кидрячева Р.Г., Исаева Р.С.)…………………………………………………………………</w:t>
      </w:r>
      <w:r w:rsidR="00212DE8">
        <w:rPr>
          <w:rFonts w:ascii="Times New Roman" w:hAnsi="Times New Roman"/>
          <w:sz w:val="24"/>
          <w:szCs w:val="24"/>
        </w:rPr>
        <w:t>………………………….44</w:t>
      </w:r>
    </w:p>
    <w:p w:rsidR="00D100D4" w:rsidRPr="00950DED" w:rsidRDefault="00601676" w:rsidP="00D100D4">
      <w:pPr>
        <w:widowControl w:val="0"/>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sz w:val="24"/>
          <w:szCs w:val="24"/>
        </w:rPr>
        <w:t>2.5</w:t>
      </w:r>
      <w:r w:rsidR="00D100D4" w:rsidRPr="00950DED">
        <w:rPr>
          <w:rFonts w:ascii="Times New Roman" w:hAnsi="Times New Roman"/>
          <w:sz w:val="24"/>
          <w:szCs w:val="24"/>
        </w:rPr>
        <w:t>. Основные направления деятельности педагога-психолога</w:t>
      </w:r>
      <w:r w:rsidR="00D100D4">
        <w:rPr>
          <w:rFonts w:ascii="Times New Roman" w:hAnsi="Times New Roman"/>
          <w:sz w:val="24"/>
          <w:szCs w:val="24"/>
        </w:rPr>
        <w:t xml:space="preserve">…………………   </w:t>
      </w:r>
      <w:r>
        <w:rPr>
          <w:rFonts w:ascii="Times New Roman" w:hAnsi="Times New Roman"/>
          <w:sz w:val="24"/>
          <w:szCs w:val="24"/>
        </w:rPr>
        <w:t xml:space="preserve">  47</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2.</w:t>
      </w:r>
      <w:r w:rsidR="00601676">
        <w:rPr>
          <w:rFonts w:ascii="Times New Roman" w:eastAsia="Times New Roman" w:hAnsi="Times New Roman"/>
          <w:sz w:val="24"/>
          <w:szCs w:val="24"/>
          <w:lang w:eastAsia="ru-RU"/>
        </w:rPr>
        <w:t>6</w:t>
      </w:r>
      <w:r w:rsidRPr="00CA5C81">
        <w:rPr>
          <w:rFonts w:ascii="Times New Roman" w:eastAsia="Times New Roman" w:hAnsi="Times New Roman"/>
          <w:sz w:val="24"/>
          <w:szCs w:val="24"/>
          <w:lang w:eastAsia="ru-RU"/>
        </w:rPr>
        <w:t>.</w:t>
      </w:r>
      <w:r w:rsidRPr="00CA5C81">
        <w:rPr>
          <w:rFonts w:ascii="Times New Roman" w:hAnsi="Times New Roman"/>
          <w:sz w:val="24"/>
          <w:szCs w:val="24"/>
        </w:rPr>
        <w:t xml:space="preserve"> Особенности реализации принципов построения воспитательно-образовательной работы с детьми……………………………………………………………………………..…</w:t>
      </w:r>
      <w:r w:rsidR="00601676">
        <w:rPr>
          <w:rFonts w:ascii="Times New Roman" w:hAnsi="Times New Roman"/>
          <w:sz w:val="24"/>
          <w:szCs w:val="24"/>
        </w:rPr>
        <w:t>47</w:t>
      </w:r>
    </w:p>
    <w:p w:rsidR="00D100D4" w:rsidRPr="00CA5C81" w:rsidRDefault="00D100D4" w:rsidP="00D100D4">
      <w:pPr>
        <w:spacing w:after="0" w:line="240" w:lineRule="auto"/>
        <w:jc w:val="both"/>
        <w:rPr>
          <w:rFonts w:ascii="Times New Roman" w:hAnsi="Times New Roman"/>
          <w:b/>
          <w:sz w:val="24"/>
          <w:szCs w:val="24"/>
        </w:rPr>
      </w:pPr>
    </w:p>
    <w:p w:rsidR="00D100D4" w:rsidRPr="00CA5C81" w:rsidRDefault="00D100D4" w:rsidP="00D100D4">
      <w:pPr>
        <w:spacing w:after="0" w:line="240" w:lineRule="auto"/>
        <w:jc w:val="both"/>
        <w:rPr>
          <w:rFonts w:ascii="Times New Roman" w:hAnsi="Times New Roman"/>
          <w:b/>
          <w:sz w:val="24"/>
          <w:szCs w:val="24"/>
        </w:rPr>
      </w:pPr>
      <w:r w:rsidRPr="00CA5C81">
        <w:rPr>
          <w:rFonts w:ascii="Times New Roman" w:hAnsi="Times New Roman"/>
          <w:b/>
          <w:sz w:val="24"/>
          <w:szCs w:val="24"/>
        </w:rPr>
        <w:t>3.Организационный раздел</w:t>
      </w:r>
    </w:p>
    <w:p w:rsidR="00D100D4" w:rsidRPr="00CA5C81" w:rsidRDefault="00D100D4" w:rsidP="00D100D4">
      <w:pPr>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3.1</w:t>
      </w:r>
      <w:r w:rsidRPr="00CA5C81">
        <w:rPr>
          <w:rFonts w:ascii="Times New Roman" w:hAnsi="Times New Roman"/>
          <w:sz w:val="24"/>
          <w:szCs w:val="24"/>
        </w:rPr>
        <w:t>. Условия реализации Программы………………………………………………….</w:t>
      </w:r>
      <w:r w:rsidR="00601676">
        <w:rPr>
          <w:rFonts w:ascii="Times New Roman" w:hAnsi="Times New Roman"/>
          <w:sz w:val="24"/>
          <w:szCs w:val="24"/>
        </w:rPr>
        <w:t>48</w:t>
      </w:r>
    </w:p>
    <w:p w:rsidR="00D100D4" w:rsidRPr="00CA5C81" w:rsidRDefault="00D100D4" w:rsidP="00D100D4">
      <w:pPr>
        <w:spacing w:after="0" w:line="240" w:lineRule="auto"/>
        <w:ind w:firstLine="567"/>
        <w:jc w:val="both"/>
        <w:rPr>
          <w:rFonts w:ascii="Times New Roman" w:hAnsi="Times New Roman"/>
          <w:sz w:val="24"/>
          <w:szCs w:val="24"/>
        </w:rPr>
      </w:pPr>
      <w:r w:rsidRPr="00CA5C81">
        <w:rPr>
          <w:rFonts w:ascii="Times New Roman" w:hAnsi="Times New Roman"/>
          <w:sz w:val="24"/>
          <w:szCs w:val="24"/>
        </w:rPr>
        <w:t>3.2. Перечень используемых программ и технологий, пособий…………………....</w:t>
      </w:r>
      <w:r w:rsidR="00601676">
        <w:rPr>
          <w:rFonts w:ascii="Times New Roman" w:hAnsi="Times New Roman"/>
          <w:sz w:val="24"/>
          <w:szCs w:val="24"/>
        </w:rPr>
        <w:t>51</w:t>
      </w:r>
    </w:p>
    <w:p w:rsidR="00D100D4" w:rsidRPr="00CA5C81" w:rsidRDefault="00D100D4" w:rsidP="00D100D4">
      <w:pPr>
        <w:spacing w:after="0" w:line="240" w:lineRule="auto"/>
        <w:ind w:firstLine="567"/>
        <w:jc w:val="both"/>
        <w:rPr>
          <w:rFonts w:ascii="Times New Roman" w:hAnsi="Times New Roman"/>
          <w:sz w:val="24"/>
          <w:szCs w:val="24"/>
        </w:rPr>
      </w:pPr>
      <w:r w:rsidRPr="00CA5C81">
        <w:rPr>
          <w:rFonts w:ascii="Times New Roman" w:hAnsi="Times New Roman"/>
          <w:sz w:val="24"/>
          <w:szCs w:val="24"/>
        </w:rPr>
        <w:t>3.3. Материально-технические условия, созданные для реализации основной образовательной Программы………………………………………………………………..</w:t>
      </w:r>
      <w:r w:rsidR="00601676">
        <w:rPr>
          <w:rFonts w:ascii="Times New Roman" w:hAnsi="Times New Roman"/>
          <w:sz w:val="24"/>
          <w:szCs w:val="24"/>
        </w:rPr>
        <w:t>56</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3.4. Ор</w:t>
      </w:r>
      <w:r w:rsidR="00590330">
        <w:rPr>
          <w:rFonts w:ascii="Times New Roman" w:hAnsi="Times New Roman"/>
          <w:sz w:val="24"/>
          <w:szCs w:val="24"/>
        </w:rPr>
        <w:t>ганизация режима пребывания в МБ</w:t>
      </w:r>
      <w:r w:rsidRPr="00CA5C81">
        <w:rPr>
          <w:rFonts w:ascii="Times New Roman" w:hAnsi="Times New Roman"/>
          <w:sz w:val="24"/>
          <w:szCs w:val="24"/>
        </w:rPr>
        <w:t>ДОУ…………………………………...</w:t>
      </w:r>
      <w:r w:rsidR="00601676">
        <w:rPr>
          <w:rFonts w:ascii="Times New Roman" w:hAnsi="Times New Roman"/>
          <w:sz w:val="24"/>
          <w:szCs w:val="24"/>
        </w:rPr>
        <w:t>59</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3.5. Организация образовательного процесса, самостоятельной игровой деятельности и прогулки в режиме дня…………………………………………………………………….</w:t>
      </w:r>
      <w:r w:rsidR="00601676">
        <w:rPr>
          <w:rFonts w:ascii="Times New Roman" w:hAnsi="Times New Roman"/>
          <w:sz w:val="24"/>
          <w:szCs w:val="24"/>
        </w:rPr>
        <w:t xml:space="preserve">  65</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3.6. Учебный план……………………………………………………………………..</w:t>
      </w:r>
      <w:r w:rsidR="00601676">
        <w:rPr>
          <w:rFonts w:ascii="Times New Roman" w:hAnsi="Times New Roman"/>
          <w:sz w:val="24"/>
          <w:szCs w:val="24"/>
        </w:rPr>
        <w:t xml:space="preserve">  66</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3.6.1. Учебно-материальное обеспечение…………………………………………….</w:t>
      </w:r>
      <w:r w:rsidR="00601676">
        <w:rPr>
          <w:rFonts w:ascii="Times New Roman" w:hAnsi="Times New Roman"/>
          <w:sz w:val="24"/>
          <w:szCs w:val="24"/>
        </w:rPr>
        <w:t xml:space="preserve"> 67</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3.6.2. Медико-социальное обеспечение………………………………………………</w:t>
      </w:r>
      <w:r w:rsidR="00601676">
        <w:rPr>
          <w:rFonts w:ascii="Times New Roman" w:hAnsi="Times New Roman"/>
          <w:sz w:val="24"/>
          <w:szCs w:val="24"/>
        </w:rPr>
        <w:t xml:space="preserve">  67</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3.6.3. Информационно-методическое обеспечение…………………………………</w:t>
      </w:r>
      <w:r w:rsidR="00601676">
        <w:rPr>
          <w:rFonts w:ascii="Times New Roman" w:hAnsi="Times New Roman"/>
          <w:sz w:val="24"/>
          <w:szCs w:val="24"/>
        </w:rPr>
        <w:t xml:space="preserve">    68</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3.6.4. Психолого-педагогическое обеспечение………………………………………</w:t>
      </w:r>
      <w:r w:rsidR="00601676">
        <w:rPr>
          <w:rFonts w:ascii="Times New Roman" w:hAnsi="Times New Roman"/>
          <w:sz w:val="24"/>
          <w:szCs w:val="24"/>
        </w:rPr>
        <w:t xml:space="preserve">   68</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3.6.5. Взаимодействие детского сада с другими учреждениями…………………….</w:t>
      </w:r>
      <w:r w:rsidR="00601676">
        <w:rPr>
          <w:rFonts w:ascii="Times New Roman" w:hAnsi="Times New Roman"/>
          <w:sz w:val="24"/>
          <w:szCs w:val="24"/>
        </w:rPr>
        <w:t xml:space="preserve"> .68</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lastRenderedPageBreak/>
        <w:t>3.6.6. Финансово-экономическое обеспечение………………………………………</w:t>
      </w:r>
      <w:r w:rsidR="00601676">
        <w:rPr>
          <w:rFonts w:ascii="Times New Roman" w:hAnsi="Times New Roman"/>
          <w:sz w:val="24"/>
          <w:szCs w:val="24"/>
        </w:rPr>
        <w:t>…68</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3.6.7. Основные требования к организации среды…………………………………...</w:t>
      </w:r>
      <w:r w:rsidR="00601676">
        <w:rPr>
          <w:rFonts w:ascii="Times New Roman" w:hAnsi="Times New Roman"/>
          <w:sz w:val="24"/>
          <w:szCs w:val="24"/>
        </w:rPr>
        <w:t xml:space="preserve">   69</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3.6.8. Основные принципы ор</w:t>
      </w:r>
      <w:r>
        <w:rPr>
          <w:rFonts w:ascii="Times New Roman" w:hAnsi="Times New Roman"/>
          <w:sz w:val="24"/>
          <w:szCs w:val="24"/>
        </w:rPr>
        <w:t>г</w:t>
      </w:r>
      <w:r w:rsidR="00601676">
        <w:rPr>
          <w:rFonts w:ascii="Times New Roman" w:hAnsi="Times New Roman"/>
          <w:sz w:val="24"/>
          <w:szCs w:val="24"/>
        </w:rPr>
        <w:t>анизации среды………………………………………  69</w:t>
      </w:r>
    </w:p>
    <w:p w:rsidR="00D100D4" w:rsidRPr="00CA5C81" w:rsidRDefault="00D100D4" w:rsidP="00D100D4">
      <w:pPr>
        <w:spacing w:after="0" w:line="240" w:lineRule="auto"/>
        <w:ind w:firstLine="567"/>
        <w:rPr>
          <w:rFonts w:ascii="Times New Roman" w:hAnsi="Times New Roman"/>
          <w:sz w:val="24"/>
          <w:szCs w:val="24"/>
        </w:rPr>
      </w:pPr>
      <w:r w:rsidRPr="00CA5C81">
        <w:rPr>
          <w:rFonts w:ascii="Times New Roman" w:hAnsi="Times New Roman"/>
          <w:sz w:val="24"/>
          <w:szCs w:val="24"/>
        </w:rPr>
        <w:t>3.7. Кадровые условия реализации Программы……………………………………...</w:t>
      </w:r>
      <w:r w:rsidR="00601676">
        <w:rPr>
          <w:rFonts w:ascii="Times New Roman" w:hAnsi="Times New Roman"/>
          <w:sz w:val="24"/>
          <w:szCs w:val="24"/>
        </w:rPr>
        <w:t>.. 70</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3.8. Управленческий комплекс мероприятий по реализации ООП………………...</w:t>
      </w:r>
      <w:r w:rsidR="00601676">
        <w:rPr>
          <w:rFonts w:ascii="Times New Roman" w:hAnsi="Times New Roman"/>
          <w:sz w:val="24"/>
          <w:szCs w:val="24"/>
        </w:rPr>
        <w:t xml:space="preserve">  71</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eastAsia="Times New Roman" w:hAnsi="Times New Roman"/>
          <w:sz w:val="24"/>
          <w:szCs w:val="24"/>
          <w:lang w:eastAsia="ru-RU"/>
        </w:rPr>
        <w:t xml:space="preserve">3.9. </w:t>
      </w:r>
      <w:r w:rsidRPr="00CA5C81">
        <w:rPr>
          <w:rFonts w:ascii="Times New Roman" w:hAnsi="Times New Roman"/>
          <w:sz w:val="24"/>
          <w:szCs w:val="24"/>
        </w:rPr>
        <w:t>Подготовка родителей (законных представителей) к сопровождению ребенка дошкольника в рамках его индивидуальной траектории развития……………………….</w:t>
      </w:r>
      <w:r w:rsidR="00601676">
        <w:rPr>
          <w:rFonts w:ascii="Times New Roman" w:hAnsi="Times New Roman"/>
          <w:sz w:val="24"/>
          <w:szCs w:val="24"/>
        </w:rPr>
        <w:t>72</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r w:rsidRPr="00CA5C81">
        <w:rPr>
          <w:rFonts w:ascii="Times New Roman" w:hAnsi="Times New Roman"/>
          <w:sz w:val="24"/>
          <w:szCs w:val="24"/>
        </w:rPr>
        <w:t>3.10. Организация работы по преемственности между ДОУ начальной школой…</w:t>
      </w:r>
      <w:r w:rsidR="00601676">
        <w:rPr>
          <w:rFonts w:ascii="Times New Roman" w:hAnsi="Times New Roman"/>
          <w:sz w:val="24"/>
          <w:szCs w:val="24"/>
        </w:rPr>
        <w:t xml:space="preserve"> 75</w:t>
      </w:r>
    </w:p>
    <w:p w:rsidR="00D100D4" w:rsidRPr="00CA5C81" w:rsidRDefault="00D100D4" w:rsidP="00D100D4">
      <w:pPr>
        <w:tabs>
          <w:tab w:val="left" w:pos="993"/>
        </w:tabs>
        <w:spacing w:after="0" w:line="240" w:lineRule="auto"/>
        <w:ind w:firstLine="567"/>
        <w:jc w:val="both"/>
        <w:rPr>
          <w:rFonts w:ascii="Times New Roman" w:hAnsi="Times New Roman"/>
          <w:sz w:val="24"/>
          <w:szCs w:val="24"/>
        </w:rPr>
      </w:pPr>
    </w:p>
    <w:p w:rsidR="00D100D4" w:rsidRPr="00CA5C81" w:rsidRDefault="00D100D4" w:rsidP="00D100D4">
      <w:pPr>
        <w:spacing w:after="0" w:line="240" w:lineRule="auto"/>
        <w:ind w:firstLine="567"/>
        <w:jc w:val="both"/>
        <w:rPr>
          <w:rFonts w:ascii="Times New Roman" w:hAnsi="Times New Roman"/>
          <w:sz w:val="24"/>
          <w:szCs w:val="24"/>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709"/>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Pr="00CA5C81" w:rsidRDefault="00D100D4" w:rsidP="00D100D4">
      <w:pPr>
        <w:spacing w:after="0" w:line="240" w:lineRule="auto"/>
        <w:ind w:firstLine="567"/>
        <w:jc w:val="center"/>
        <w:rPr>
          <w:rFonts w:ascii="Times New Roman" w:eastAsia="Times New Roman" w:hAnsi="Times New Roman"/>
          <w:b/>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ind w:firstLine="567"/>
        <w:jc w:val="center"/>
        <w:rPr>
          <w:rFonts w:ascii="Times New Roman" w:eastAsia="Times New Roman" w:hAnsi="Times New Roman"/>
          <w:b/>
          <w:color w:val="000000"/>
          <w:sz w:val="24"/>
          <w:szCs w:val="24"/>
          <w:lang w:eastAsia="ru-RU"/>
        </w:rPr>
      </w:pPr>
    </w:p>
    <w:p w:rsidR="00601676" w:rsidRDefault="00601676" w:rsidP="00D100D4">
      <w:pPr>
        <w:spacing w:after="0" w:line="240" w:lineRule="auto"/>
        <w:ind w:firstLine="567"/>
        <w:jc w:val="center"/>
        <w:rPr>
          <w:rFonts w:ascii="Times New Roman" w:eastAsia="Times New Roman" w:hAnsi="Times New Roman"/>
          <w:b/>
          <w:color w:val="000000"/>
          <w:sz w:val="24"/>
          <w:szCs w:val="24"/>
          <w:lang w:eastAsia="ru-RU"/>
        </w:rPr>
      </w:pPr>
    </w:p>
    <w:p w:rsidR="00D100D4" w:rsidRDefault="00D100D4" w:rsidP="00D100D4">
      <w:pPr>
        <w:spacing w:after="0" w:line="240" w:lineRule="auto"/>
        <w:rPr>
          <w:rFonts w:ascii="Times New Roman" w:eastAsia="Times New Roman" w:hAnsi="Times New Roman"/>
          <w:b/>
          <w:color w:val="000000"/>
          <w:sz w:val="24"/>
          <w:szCs w:val="24"/>
          <w:lang w:eastAsia="ru-RU"/>
        </w:rPr>
      </w:pPr>
    </w:p>
    <w:p w:rsidR="00D100D4" w:rsidRDefault="00D100D4" w:rsidP="00D100D4">
      <w:pPr>
        <w:spacing w:after="0" w:line="240" w:lineRule="auto"/>
        <w:rPr>
          <w:rFonts w:ascii="Times New Roman" w:eastAsia="Times New Roman" w:hAnsi="Times New Roman"/>
          <w:b/>
          <w:color w:val="000000"/>
          <w:sz w:val="24"/>
          <w:szCs w:val="24"/>
          <w:lang w:eastAsia="ru-RU"/>
        </w:rPr>
      </w:pPr>
    </w:p>
    <w:p w:rsidR="00D100D4" w:rsidRPr="00CA5C81" w:rsidRDefault="00D100D4" w:rsidP="00D100D4">
      <w:pPr>
        <w:spacing w:after="0" w:line="240" w:lineRule="auto"/>
        <w:jc w:val="center"/>
        <w:rPr>
          <w:rFonts w:ascii="Times New Roman" w:eastAsia="Times New Roman" w:hAnsi="Times New Roman"/>
          <w:b/>
          <w:color w:val="000000"/>
          <w:sz w:val="24"/>
          <w:szCs w:val="24"/>
          <w:lang w:eastAsia="ru-RU"/>
        </w:rPr>
      </w:pPr>
      <w:r w:rsidRPr="00CA5C81">
        <w:rPr>
          <w:rFonts w:ascii="Times New Roman" w:eastAsia="Times New Roman" w:hAnsi="Times New Roman"/>
          <w:b/>
          <w:color w:val="000000"/>
          <w:sz w:val="24"/>
          <w:szCs w:val="24"/>
          <w:lang w:eastAsia="ru-RU"/>
        </w:rPr>
        <w:lastRenderedPageBreak/>
        <w:t>ВВЕДЕНИЕ</w:t>
      </w:r>
    </w:p>
    <w:p w:rsidR="00D100D4" w:rsidRPr="00CA5C81" w:rsidRDefault="00D100D4" w:rsidP="00D100D4">
      <w:pPr>
        <w:pStyle w:val="af2"/>
        <w:ind w:left="4860"/>
        <w:jc w:val="right"/>
        <w:rPr>
          <w:color w:val="000000"/>
        </w:rPr>
      </w:pPr>
    </w:p>
    <w:p w:rsidR="00D100D4" w:rsidRPr="00CA5C81" w:rsidRDefault="00D100D4" w:rsidP="00D100D4">
      <w:pPr>
        <w:pStyle w:val="af2"/>
        <w:ind w:left="-284" w:firstLine="567"/>
        <w:jc w:val="both"/>
        <w:rPr>
          <w:color w:val="000000"/>
        </w:rPr>
      </w:pPr>
      <w:r w:rsidRPr="00CA5C81">
        <w:rPr>
          <w:color w:val="000000"/>
        </w:rPr>
        <w:t>Развитие современного общества предъявляет новые требования к дошкольным образовательным учреждениям, к организации воспитательно-образовательного процесса, а также к выбору содержания основных и парциальных учебных программ, результатам и результативности их деятельности, подбору и обучению педагогических кадров.</w:t>
      </w:r>
    </w:p>
    <w:p w:rsidR="00D100D4" w:rsidRPr="00CA5C81" w:rsidRDefault="00D100D4" w:rsidP="00D100D4">
      <w:pPr>
        <w:spacing w:after="0" w:line="240" w:lineRule="auto"/>
        <w:ind w:left="-284" w:firstLine="567"/>
        <w:jc w:val="both"/>
        <w:rPr>
          <w:rFonts w:ascii="Times New Roman" w:hAnsi="Times New Roman"/>
          <w:color w:val="000000"/>
          <w:sz w:val="24"/>
          <w:szCs w:val="24"/>
        </w:rPr>
      </w:pPr>
      <w:r w:rsidRPr="00CA5C81">
        <w:rPr>
          <w:rFonts w:ascii="Times New Roman" w:hAnsi="Times New Roman"/>
          <w:color w:val="000000"/>
          <w:sz w:val="24"/>
          <w:szCs w:val="24"/>
        </w:rPr>
        <w:t>Инновационные подходы в системе дошкольного образования вызывают изменение определённых функций, принципов, методов и приёмов управленческой деятельности руководителей образовательных учреждений. Все эти изменения объективны и вызваны следующими факторами:</w:t>
      </w:r>
    </w:p>
    <w:p w:rsidR="00D100D4" w:rsidRPr="00CA5C81" w:rsidRDefault="00D100D4" w:rsidP="009A2EBB">
      <w:pPr>
        <w:pStyle w:val="a7"/>
        <w:numPr>
          <w:ilvl w:val="0"/>
          <w:numId w:val="12"/>
        </w:numPr>
        <w:spacing w:after="0" w:line="240" w:lineRule="auto"/>
        <w:ind w:left="-284"/>
        <w:jc w:val="both"/>
        <w:rPr>
          <w:rFonts w:ascii="Times New Roman" w:hAnsi="Times New Roman"/>
          <w:color w:val="000000"/>
          <w:sz w:val="24"/>
          <w:szCs w:val="24"/>
        </w:rPr>
      </w:pPr>
      <w:r w:rsidRPr="00CA5C81">
        <w:rPr>
          <w:rFonts w:ascii="Times New Roman" w:hAnsi="Times New Roman"/>
          <w:color w:val="000000"/>
          <w:sz w:val="24"/>
          <w:szCs w:val="24"/>
        </w:rPr>
        <w:t>становление рыночных отношений, в том числе и в социальной сфере, и, как следствие, конкуренцией образовательных учреждений;</w:t>
      </w:r>
    </w:p>
    <w:p w:rsidR="00D100D4" w:rsidRPr="00CA5C81" w:rsidRDefault="00D100D4" w:rsidP="009A2EBB">
      <w:pPr>
        <w:pStyle w:val="a7"/>
        <w:numPr>
          <w:ilvl w:val="0"/>
          <w:numId w:val="12"/>
        </w:numPr>
        <w:spacing w:after="0" w:line="240" w:lineRule="auto"/>
        <w:ind w:left="-284"/>
        <w:jc w:val="both"/>
        <w:rPr>
          <w:rFonts w:ascii="Times New Roman" w:hAnsi="Times New Roman"/>
          <w:color w:val="000000"/>
          <w:sz w:val="24"/>
          <w:szCs w:val="24"/>
        </w:rPr>
      </w:pPr>
      <w:r w:rsidRPr="00CA5C81">
        <w:rPr>
          <w:rFonts w:ascii="Times New Roman" w:hAnsi="Times New Roman"/>
          <w:color w:val="000000"/>
          <w:sz w:val="24"/>
          <w:szCs w:val="24"/>
        </w:rPr>
        <w:t>недостаточностью нормативного финансирования дошкольных образовательных учреждений;</w:t>
      </w:r>
    </w:p>
    <w:p w:rsidR="00D100D4" w:rsidRPr="00CA5C81" w:rsidRDefault="00D100D4" w:rsidP="009A2EBB">
      <w:pPr>
        <w:pStyle w:val="a7"/>
        <w:numPr>
          <w:ilvl w:val="0"/>
          <w:numId w:val="12"/>
        </w:numPr>
        <w:spacing w:after="0" w:line="240" w:lineRule="auto"/>
        <w:ind w:left="-284"/>
        <w:jc w:val="both"/>
        <w:rPr>
          <w:rFonts w:ascii="Times New Roman" w:hAnsi="Times New Roman"/>
          <w:color w:val="000000"/>
          <w:sz w:val="24"/>
          <w:szCs w:val="24"/>
        </w:rPr>
      </w:pPr>
      <w:r w:rsidRPr="00CA5C81">
        <w:rPr>
          <w:rFonts w:ascii="Times New Roman" w:hAnsi="Times New Roman"/>
          <w:color w:val="000000"/>
          <w:sz w:val="24"/>
          <w:szCs w:val="24"/>
        </w:rPr>
        <w:t>повышением заинтересованности родителей как основных социальных заказчиков в продуктивной деятельности конкретного образовательного учреждения;</w:t>
      </w:r>
    </w:p>
    <w:p w:rsidR="00D100D4" w:rsidRPr="00CA5C81" w:rsidRDefault="00D100D4" w:rsidP="009A2EBB">
      <w:pPr>
        <w:pStyle w:val="a7"/>
        <w:numPr>
          <w:ilvl w:val="0"/>
          <w:numId w:val="12"/>
        </w:numPr>
        <w:spacing w:after="0" w:line="240" w:lineRule="auto"/>
        <w:ind w:left="-284"/>
        <w:jc w:val="both"/>
        <w:rPr>
          <w:rFonts w:ascii="Times New Roman" w:hAnsi="Times New Roman"/>
          <w:color w:val="000000"/>
          <w:sz w:val="24"/>
          <w:szCs w:val="24"/>
        </w:rPr>
      </w:pPr>
      <w:r w:rsidRPr="00CA5C81">
        <w:rPr>
          <w:rFonts w:ascii="Times New Roman" w:hAnsi="Times New Roman"/>
          <w:color w:val="000000"/>
          <w:sz w:val="24"/>
          <w:szCs w:val="24"/>
        </w:rPr>
        <w:t>стремлением общественности влиять на воспитательно-образовательный процесс в учреждении и др.</w:t>
      </w:r>
    </w:p>
    <w:p w:rsidR="00D100D4" w:rsidRPr="00CA5C81" w:rsidRDefault="00D100D4" w:rsidP="009A2EBB">
      <w:pPr>
        <w:pStyle w:val="a7"/>
        <w:numPr>
          <w:ilvl w:val="0"/>
          <w:numId w:val="12"/>
        </w:numPr>
        <w:spacing w:after="0" w:line="240" w:lineRule="auto"/>
        <w:ind w:left="-284"/>
        <w:jc w:val="both"/>
        <w:rPr>
          <w:rFonts w:ascii="Times New Roman" w:hAnsi="Times New Roman"/>
          <w:color w:val="000000"/>
          <w:sz w:val="24"/>
          <w:szCs w:val="24"/>
        </w:rPr>
      </w:pPr>
      <w:r w:rsidRPr="00CA5C81">
        <w:rPr>
          <w:rFonts w:ascii="Times New Roman" w:hAnsi="Times New Roman"/>
          <w:color w:val="000000"/>
          <w:sz w:val="24"/>
          <w:szCs w:val="24"/>
        </w:rPr>
        <w:t>введения Федеральных государственных образовательных стандартов дошкольного образования</w:t>
      </w:r>
    </w:p>
    <w:p w:rsidR="00D100D4" w:rsidRPr="00CA5C81" w:rsidRDefault="00D100D4" w:rsidP="00D100D4">
      <w:pPr>
        <w:spacing w:after="0" w:line="240" w:lineRule="auto"/>
        <w:ind w:left="-284" w:firstLine="708"/>
        <w:jc w:val="both"/>
        <w:rPr>
          <w:rFonts w:ascii="Times New Roman" w:hAnsi="Times New Roman"/>
          <w:sz w:val="24"/>
          <w:szCs w:val="24"/>
        </w:rPr>
      </w:pPr>
      <w:r w:rsidRPr="00CA5C81">
        <w:rPr>
          <w:rFonts w:ascii="Times New Roman" w:hAnsi="Times New Roman"/>
          <w:sz w:val="24"/>
          <w:szCs w:val="24"/>
        </w:rPr>
        <w:t>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учреждений потребовалась разработка своей образовательной программы, обеспечивающая данные процессы механизмом развития. Переход к работе по базисной и вариативной программам и технологиям предполагает регулирование качества дошкольного образования в контексте методологии развивающего обучения. Всё это служит толчком для деятельности дошкольного образовательного учреждения по разработке и реализации своей образовательной программы. Образовательная программа дошкольного образовательного учреждения является одним из нормативных документов, регламентирующих его жизнедеятельность. Она наряду с уставом, служит основанием для лицензирования, сертификации,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w:t>
      </w:r>
    </w:p>
    <w:p w:rsidR="00D100D4" w:rsidRPr="00CA5C81" w:rsidRDefault="00D100D4" w:rsidP="00D100D4">
      <w:pPr>
        <w:spacing w:after="0" w:line="240" w:lineRule="auto"/>
        <w:ind w:left="-284" w:firstLine="708"/>
        <w:jc w:val="both"/>
        <w:rPr>
          <w:rFonts w:ascii="Times New Roman" w:hAnsi="Times New Roman"/>
          <w:sz w:val="24"/>
          <w:szCs w:val="24"/>
        </w:rPr>
      </w:pPr>
      <w:r w:rsidRPr="00CA5C81">
        <w:rPr>
          <w:rFonts w:ascii="Times New Roman" w:hAnsi="Times New Roman"/>
          <w:sz w:val="24"/>
          <w:szCs w:val="24"/>
        </w:rPr>
        <w:t xml:space="preserve">Вся деятельность детского сада построена в соответствии с «Программой развития ДОУ». В связи с этим администрацией и педколлективом ДОУ была поставлена стратегическая цель и определена методическая тема: «Повышение профессиональной компетентности персонала в условиях переходного периода к федеральным государственным образовательным стандартам с целью формирования социально-адаптированной, здоровой, культурной личности, усвоившей определенную сумму знаний, умений и навыков по возрастным группам, готовой к успешному обучению в образовательном учреждении на основе современных технологий». Педагогический коллектив углубленно работает по основным приоритетным направлениям развития воспитанников: </w:t>
      </w:r>
    </w:p>
    <w:p w:rsidR="00D100D4" w:rsidRPr="00CA5C81" w:rsidRDefault="00D100D4" w:rsidP="009A2EBB">
      <w:pPr>
        <w:numPr>
          <w:ilvl w:val="0"/>
          <w:numId w:val="24"/>
        </w:numPr>
        <w:spacing w:after="0" w:line="240" w:lineRule="auto"/>
        <w:ind w:left="-284"/>
        <w:jc w:val="both"/>
        <w:rPr>
          <w:rFonts w:ascii="Times New Roman" w:hAnsi="Times New Roman"/>
          <w:sz w:val="24"/>
          <w:szCs w:val="24"/>
        </w:rPr>
      </w:pPr>
      <w:r w:rsidRPr="00CA5C81">
        <w:rPr>
          <w:rFonts w:ascii="Times New Roman" w:hAnsi="Times New Roman"/>
          <w:sz w:val="24"/>
          <w:szCs w:val="24"/>
        </w:rPr>
        <w:t>Физическое развитие</w:t>
      </w:r>
    </w:p>
    <w:p w:rsidR="00D100D4" w:rsidRPr="00CA5C81" w:rsidRDefault="00D100D4" w:rsidP="009A2EBB">
      <w:pPr>
        <w:numPr>
          <w:ilvl w:val="0"/>
          <w:numId w:val="24"/>
        </w:numPr>
        <w:spacing w:after="0" w:line="240" w:lineRule="auto"/>
        <w:ind w:left="-284"/>
        <w:jc w:val="both"/>
        <w:rPr>
          <w:rFonts w:ascii="Times New Roman" w:hAnsi="Times New Roman"/>
          <w:sz w:val="24"/>
          <w:szCs w:val="24"/>
        </w:rPr>
      </w:pPr>
      <w:r w:rsidRPr="00CA5C81">
        <w:rPr>
          <w:rFonts w:ascii="Times New Roman" w:hAnsi="Times New Roman"/>
          <w:sz w:val="24"/>
          <w:szCs w:val="24"/>
        </w:rPr>
        <w:t>Познавательное развитие</w:t>
      </w:r>
    </w:p>
    <w:p w:rsidR="00D100D4" w:rsidRPr="00CA5C81" w:rsidRDefault="00D100D4" w:rsidP="009A2EBB">
      <w:pPr>
        <w:numPr>
          <w:ilvl w:val="0"/>
          <w:numId w:val="24"/>
        </w:numPr>
        <w:spacing w:after="0" w:line="240" w:lineRule="auto"/>
        <w:ind w:left="-284"/>
        <w:jc w:val="both"/>
        <w:rPr>
          <w:rFonts w:ascii="Times New Roman" w:hAnsi="Times New Roman"/>
          <w:sz w:val="24"/>
          <w:szCs w:val="24"/>
        </w:rPr>
      </w:pPr>
      <w:r w:rsidRPr="00CA5C81">
        <w:rPr>
          <w:rFonts w:ascii="Times New Roman" w:hAnsi="Times New Roman"/>
          <w:sz w:val="24"/>
          <w:szCs w:val="24"/>
        </w:rPr>
        <w:t>Речевое развитие</w:t>
      </w:r>
    </w:p>
    <w:p w:rsidR="00D100D4" w:rsidRPr="00CA5C81" w:rsidRDefault="00D100D4" w:rsidP="009A2EBB">
      <w:pPr>
        <w:numPr>
          <w:ilvl w:val="0"/>
          <w:numId w:val="24"/>
        </w:numPr>
        <w:spacing w:after="0" w:line="240" w:lineRule="auto"/>
        <w:ind w:left="-284"/>
        <w:jc w:val="both"/>
        <w:rPr>
          <w:rFonts w:ascii="Times New Roman" w:hAnsi="Times New Roman"/>
          <w:sz w:val="24"/>
          <w:szCs w:val="24"/>
        </w:rPr>
      </w:pPr>
      <w:r w:rsidRPr="00CA5C81">
        <w:rPr>
          <w:rFonts w:ascii="Times New Roman" w:hAnsi="Times New Roman"/>
          <w:sz w:val="24"/>
          <w:szCs w:val="24"/>
        </w:rPr>
        <w:t xml:space="preserve">Художественно – эстетическое развитие  </w:t>
      </w:r>
    </w:p>
    <w:p w:rsidR="00D100D4" w:rsidRPr="00CA5C81" w:rsidRDefault="00D100D4" w:rsidP="009A2EBB">
      <w:pPr>
        <w:numPr>
          <w:ilvl w:val="0"/>
          <w:numId w:val="24"/>
        </w:numPr>
        <w:spacing w:after="0" w:line="240" w:lineRule="auto"/>
        <w:ind w:left="-284"/>
        <w:jc w:val="both"/>
        <w:rPr>
          <w:rFonts w:ascii="Times New Roman" w:hAnsi="Times New Roman"/>
          <w:sz w:val="24"/>
          <w:szCs w:val="24"/>
        </w:rPr>
      </w:pPr>
      <w:r w:rsidRPr="00CA5C81">
        <w:rPr>
          <w:rFonts w:ascii="Times New Roman" w:hAnsi="Times New Roman"/>
          <w:sz w:val="24"/>
          <w:szCs w:val="24"/>
        </w:rPr>
        <w:t>Социально - коммуникативное развитие.</w:t>
      </w:r>
    </w:p>
    <w:p w:rsidR="00D100D4" w:rsidRPr="00CA5C81" w:rsidRDefault="00D100D4" w:rsidP="00D100D4">
      <w:pPr>
        <w:spacing w:after="0" w:line="240" w:lineRule="auto"/>
        <w:ind w:firstLine="708"/>
        <w:jc w:val="both"/>
        <w:rPr>
          <w:rFonts w:ascii="Times New Roman" w:hAnsi="Times New Roman"/>
          <w:sz w:val="24"/>
          <w:szCs w:val="24"/>
        </w:rPr>
      </w:pPr>
    </w:p>
    <w:p w:rsidR="00D100D4" w:rsidRPr="00CA5C81" w:rsidRDefault="00D100D4" w:rsidP="00D100D4">
      <w:pPr>
        <w:tabs>
          <w:tab w:val="left" w:pos="3960"/>
        </w:tabs>
        <w:spacing w:after="0" w:line="240" w:lineRule="auto"/>
        <w:jc w:val="center"/>
        <w:rPr>
          <w:rFonts w:ascii="Times New Roman" w:hAnsi="Times New Roman"/>
          <w:b/>
          <w:sz w:val="24"/>
          <w:szCs w:val="24"/>
        </w:rPr>
      </w:pPr>
    </w:p>
    <w:p w:rsidR="00D100D4" w:rsidRPr="00CA5C81" w:rsidRDefault="00D100D4" w:rsidP="00D100D4">
      <w:pPr>
        <w:tabs>
          <w:tab w:val="left" w:pos="3960"/>
        </w:tabs>
        <w:spacing w:after="0" w:line="240" w:lineRule="auto"/>
        <w:rPr>
          <w:rFonts w:ascii="Times New Roman" w:hAnsi="Times New Roman"/>
          <w:b/>
          <w:sz w:val="24"/>
          <w:szCs w:val="24"/>
        </w:rPr>
      </w:pPr>
    </w:p>
    <w:p w:rsidR="00D100D4" w:rsidRDefault="00D100D4" w:rsidP="00D100D4">
      <w:pPr>
        <w:tabs>
          <w:tab w:val="left" w:pos="3960"/>
        </w:tabs>
        <w:spacing w:after="0" w:line="240" w:lineRule="auto"/>
        <w:jc w:val="center"/>
        <w:rPr>
          <w:rFonts w:ascii="Times New Roman" w:hAnsi="Times New Roman"/>
          <w:b/>
          <w:sz w:val="24"/>
          <w:szCs w:val="24"/>
        </w:rPr>
      </w:pPr>
    </w:p>
    <w:p w:rsidR="00D100D4" w:rsidRPr="00CA5C81" w:rsidRDefault="00D100D4" w:rsidP="00D100D4">
      <w:pPr>
        <w:tabs>
          <w:tab w:val="left" w:pos="3960"/>
        </w:tabs>
        <w:spacing w:after="0" w:line="240" w:lineRule="auto"/>
        <w:jc w:val="center"/>
        <w:rPr>
          <w:rFonts w:ascii="Times New Roman" w:hAnsi="Times New Roman"/>
          <w:b/>
          <w:sz w:val="24"/>
          <w:szCs w:val="24"/>
        </w:rPr>
      </w:pPr>
      <w:r w:rsidRPr="00CA5C81">
        <w:rPr>
          <w:rFonts w:ascii="Times New Roman" w:hAnsi="Times New Roman"/>
          <w:b/>
          <w:sz w:val="24"/>
          <w:szCs w:val="24"/>
        </w:rPr>
        <w:lastRenderedPageBreak/>
        <w:t>1.ЦЕЛЕВОЙ РАЗДЕЛ</w:t>
      </w:r>
    </w:p>
    <w:p w:rsidR="00D100D4" w:rsidRPr="00CA5C81" w:rsidRDefault="00D100D4" w:rsidP="00D100D4">
      <w:pPr>
        <w:tabs>
          <w:tab w:val="left" w:pos="3960"/>
        </w:tabs>
        <w:spacing w:after="0" w:line="240" w:lineRule="auto"/>
        <w:ind w:left="-709"/>
        <w:jc w:val="center"/>
        <w:rPr>
          <w:rFonts w:ascii="Times New Roman" w:hAnsi="Times New Roman"/>
          <w:b/>
          <w:sz w:val="24"/>
          <w:szCs w:val="24"/>
        </w:rPr>
      </w:pPr>
      <w:r w:rsidRPr="00CA5C81">
        <w:rPr>
          <w:rFonts w:ascii="Times New Roman" w:hAnsi="Times New Roman"/>
          <w:b/>
          <w:sz w:val="24"/>
          <w:szCs w:val="24"/>
        </w:rPr>
        <w:t xml:space="preserve">1.1. </w:t>
      </w:r>
      <w:r>
        <w:rPr>
          <w:rFonts w:ascii="Times New Roman" w:hAnsi="Times New Roman"/>
          <w:b/>
          <w:sz w:val="24"/>
          <w:szCs w:val="24"/>
        </w:rPr>
        <w:t xml:space="preserve">Пояснительная записка  </w:t>
      </w:r>
    </w:p>
    <w:p w:rsidR="00D100D4" w:rsidRPr="00CA5C81" w:rsidRDefault="00D100D4" w:rsidP="00D100D4">
      <w:pPr>
        <w:pStyle w:val="ConsPlusNormal"/>
        <w:ind w:left="-709" w:firstLine="567"/>
        <w:jc w:val="both"/>
        <w:rPr>
          <w:rFonts w:ascii="Times New Roman" w:hAnsi="Times New Roman"/>
          <w:color w:val="FF0000"/>
          <w:sz w:val="24"/>
          <w:szCs w:val="24"/>
        </w:rPr>
      </w:pPr>
      <w:r w:rsidRPr="00CA5C81">
        <w:rPr>
          <w:rFonts w:ascii="Times New Roman" w:hAnsi="Times New Roman"/>
          <w:color w:val="000000"/>
          <w:sz w:val="24"/>
          <w:szCs w:val="24"/>
        </w:rPr>
        <w:t xml:space="preserve">Основная образовательная программа разработана основываясь  на Закон «Об образовании», конвенцию ООН,  семейный кодекс,  федеральный государственный образовательный стандарт ДО  и на примерную основную программу </w:t>
      </w:r>
      <w:r w:rsidRPr="00CA5C81">
        <w:rPr>
          <w:rFonts w:ascii="Times New Roman" w:hAnsi="Times New Roman" w:cs="Times New Roman"/>
          <w:color w:val="000000"/>
          <w:sz w:val="24"/>
          <w:szCs w:val="24"/>
        </w:rPr>
        <w:t>«От рождения до школы» под редакцией Н.Е. Вераксы, Т.С. Комаровой, М.А. Васильевой</w:t>
      </w:r>
      <w:r w:rsidRPr="00CA5C81">
        <w:rPr>
          <w:rFonts w:ascii="Times New Roman" w:hAnsi="Times New Roman" w:cs="Times New Roman"/>
          <w:i/>
          <w:color w:val="000000"/>
          <w:sz w:val="24"/>
          <w:szCs w:val="24"/>
        </w:rPr>
        <w:t>.</w:t>
      </w:r>
      <w:r w:rsidRPr="00CA5C81">
        <w:rPr>
          <w:rFonts w:ascii="Times New Roman" w:hAnsi="Times New Roman"/>
          <w:color w:val="000000"/>
          <w:sz w:val="24"/>
          <w:szCs w:val="24"/>
        </w:rPr>
        <w:t xml:space="preserve"> В программе определенна основная цель работы:</w:t>
      </w:r>
      <w:r w:rsidR="00FE30A0">
        <w:rPr>
          <w:rFonts w:ascii="Times New Roman" w:hAnsi="Times New Roman"/>
          <w:color w:val="000000"/>
          <w:sz w:val="24"/>
          <w:szCs w:val="24"/>
        </w:rPr>
        <w:t xml:space="preserve"> </w:t>
      </w:r>
      <w:r w:rsidRPr="00CA5C81">
        <w:rPr>
          <w:rFonts w:ascii="Times New Roman" w:hAnsi="Times New Roman"/>
          <w:sz w:val="24"/>
          <w:szCs w:val="24"/>
        </w:rPr>
        <w:t>создавать благоприятные условия для полноценного проживания ребёнком дошкольного детства (ранний и дошкольный возраст); формировать основы базовой культуры личности и личностных качеств ребёнка, творческих способностей, формирование  предпосылок учебной деятельности и успешной социализации в современном обществе.</w:t>
      </w:r>
    </w:p>
    <w:p w:rsidR="00D100D4" w:rsidRPr="00CA5C81" w:rsidRDefault="00D100D4" w:rsidP="00D100D4">
      <w:pPr>
        <w:spacing w:after="0" w:line="240" w:lineRule="auto"/>
        <w:ind w:left="-709" w:firstLine="567"/>
        <w:jc w:val="both"/>
        <w:rPr>
          <w:rFonts w:ascii="Times New Roman" w:hAnsi="Times New Roman"/>
          <w:color w:val="7030A0"/>
          <w:sz w:val="24"/>
          <w:szCs w:val="24"/>
        </w:rPr>
      </w:pPr>
      <w:r w:rsidRPr="00CA5C81">
        <w:rPr>
          <w:rFonts w:ascii="Times New Roman" w:hAnsi="Times New Roman"/>
          <w:sz w:val="24"/>
          <w:szCs w:val="24"/>
        </w:rPr>
        <w:t xml:space="preserve">Цель реализуется в процессе разнообразных видов детской деятельности: игровой, учебной, художественной, двигательной и трудовой. </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Содержание основной образовательной программы строится на основе следующего нормативно-правового обеспечения:</w:t>
      </w:r>
    </w:p>
    <w:p w:rsidR="00D100D4" w:rsidRPr="00CA5C81" w:rsidRDefault="00D100D4" w:rsidP="00D100D4">
      <w:pPr>
        <w:spacing w:after="0" w:line="240" w:lineRule="auto"/>
        <w:ind w:left="-709" w:firstLine="567"/>
        <w:jc w:val="both"/>
        <w:rPr>
          <w:rFonts w:ascii="Times New Roman" w:hAnsi="Times New Roman"/>
          <w:b/>
          <w:i/>
          <w:sz w:val="24"/>
          <w:szCs w:val="24"/>
        </w:rPr>
      </w:pPr>
      <w:r w:rsidRPr="00CA5C81">
        <w:rPr>
          <w:rFonts w:ascii="Times New Roman" w:hAnsi="Times New Roman"/>
          <w:b/>
          <w:i/>
          <w:sz w:val="24"/>
          <w:szCs w:val="24"/>
        </w:rPr>
        <w:t xml:space="preserve">На Федеральном уровне: </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Федеральный закон от 29 декабря 2012 г. N 273-ФЗ "Об образовании в Российской Федерации";</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color w:val="000000"/>
          <w:sz w:val="24"/>
          <w:szCs w:val="24"/>
        </w:rPr>
        <w:t>-Семейный кодекс</w:t>
      </w:r>
      <w:r w:rsidRPr="00CA5C81">
        <w:rPr>
          <w:rFonts w:ascii="Times New Roman" w:hAnsi="Times New Roman"/>
          <w:sz w:val="24"/>
          <w:szCs w:val="24"/>
        </w:rPr>
        <w:t xml:space="preserve"> от 29.12.1995 N 223-ФЗ;</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Приказ от 30 августа 2013 года N 1014 «Об утверждении Порядка организации и осуществления образовательной деятельности по основным образовательным программам - образовательным программам дошкольного образования»;</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Постановление Главного государственного санитарного врача Российской Федерации от 15 мая 2013 г. N 26 г. Москва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Приказ Министерства образования и науки Российской Федерации от 17 октября 2013 г. № 1155 "Об утверждении федерального государственного образовательного стандарта дошкольного образования»;</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Приказ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 30550;</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Письмо Рособрнадзора от 10.09.2013 N 01-50-377/11-555 «О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
    <w:p w:rsidR="00D100D4" w:rsidRPr="00CA5C81" w:rsidRDefault="00D100D4" w:rsidP="00D100D4">
      <w:pPr>
        <w:spacing w:after="0" w:line="240" w:lineRule="auto"/>
        <w:ind w:left="-709" w:firstLine="567"/>
        <w:jc w:val="both"/>
        <w:rPr>
          <w:rFonts w:ascii="Times New Roman" w:hAnsi="Times New Roman"/>
          <w:sz w:val="24"/>
          <w:szCs w:val="24"/>
        </w:rPr>
      </w:pPr>
      <w:r w:rsidRPr="00CA5C81">
        <w:rPr>
          <w:rFonts w:ascii="Times New Roman" w:hAnsi="Times New Roman"/>
          <w:sz w:val="24"/>
          <w:szCs w:val="24"/>
        </w:rPr>
        <w:t>- Письмо МО РФ от 27.03.2000г. № 27/901-6 «О психолого-медико-педагогическом консилиуме (ПМПк) образовательного учреждения;</w:t>
      </w:r>
    </w:p>
    <w:p w:rsidR="00D100D4" w:rsidRPr="00CA5C81" w:rsidRDefault="00D100D4" w:rsidP="00D100D4">
      <w:pPr>
        <w:spacing w:after="0" w:line="240" w:lineRule="auto"/>
        <w:ind w:left="-709" w:firstLine="567"/>
        <w:jc w:val="both"/>
        <w:rPr>
          <w:rFonts w:ascii="Times New Roman" w:hAnsi="Times New Roman"/>
          <w:sz w:val="24"/>
          <w:szCs w:val="24"/>
          <w:lang w:val="tt-RU"/>
        </w:rPr>
      </w:pPr>
      <w:r w:rsidRPr="00CA5C81">
        <w:rPr>
          <w:rFonts w:ascii="Times New Roman" w:hAnsi="Times New Roman"/>
          <w:sz w:val="24"/>
          <w:szCs w:val="24"/>
        </w:rPr>
        <w:t>- Законом РТ №44 от 28.07.2004 г. «О государственных языках РТ и других языках в РТ»</w:t>
      </w:r>
      <w:r w:rsidRPr="00CA5C81">
        <w:rPr>
          <w:rFonts w:ascii="Times New Roman" w:hAnsi="Times New Roman"/>
          <w:sz w:val="24"/>
          <w:szCs w:val="24"/>
          <w:lang w:val="tt-RU"/>
        </w:rPr>
        <w:t>.</w:t>
      </w:r>
    </w:p>
    <w:p w:rsidR="00D100D4" w:rsidRPr="00CA5C81" w:rsidRDefault="00D100D4" w:rsidP="00D100D4">
      <w:pPr>
        <w:spacing w:after="0" w:line="240" w:lineRule="auto"/>
        <w:ind w:firstLine="567"/>
        <w:jc w:val="both"/>
        <w:rPr>
          <w:rFonts w:ascii="Times New Roman" w:hAnsi="Times New Roman"/>
          <w:b/>
          <w:i/>
          <w:sz w:val="24"/>
          <w:szCs w:val="24"/>
        </w:rPr>
      </w:pPr>
      <w:r w:rsidRPr="00CA5C81">
        <w:rPr>
          <w:rFonts w:ascii="Times New Roman" w:hAnsi="Times New Roman"/>
          <w:b/>
          <w:i/>
          <w:sz w:val="24"/>
          <w:szCs w:val="24"/>
        </w:rPr>
        <w:t>На уровне дошкольного учреждения:</w:t>
      </w:r>
    </w:p>
    <w:p w:rsidR="00D100D4" w:rsidRPr="00CA5C81" w:rsidRDefault="004959F9" w:rsidP="00D100D4">
      <w:pPr>
        <w:spacing w:after="0" w:line="240" w:lineRule="auto"/>
        <w:ind w:left="-851"/>
        <w:jc w:val="both"/>
        <w:rPr>
          <w:rFonts w:ascii="Times New Roman" w:hAnsi="Times New Roman"/>
          <w:b/>
          <w:i/>
          <w:sz w:val="24"/>
          <w:szCs w:val="24"/>
        </w:rPr>
      </w:pPr>
      <w:r>
        <w:rPr>
          <w:rFonts w:ascii="Times New Roman" w:hAnsi="Times New Roman"/>
          <w:sz w:val="24"/>
          <w:szCs w:val="24"/>
        </w:rPr>
        <w:t>- Устав МБ</w:t>
      </w:r>
      <w:r w:rsidR="00D100D4" w:rsidRPr="00CA5C81">
        <w:rPr>
          <w:rFonts w:ascii="Times New Roman" w:hAnsi="Times New Roman"/>
          <w:sz w:val="24"/>
          <w:szCs w:val="24"/>
        </w:rPr>
        <w:t>ДОУ «</w:t>
      </w:r>
      <w:r w:rsidR="00D100D4" w:rsidRPr="00CA5C81">
        <w:rPr>
          <w:rFonts w:ascii="Times New Roman" w:hAnsi="Times New Roman"/>
          <w:sz w:val="24"/>
          <w:szCs w:val="24"/>
          <w:lang w:val="tt-RU"/>
        </w:rPr>
        <w:t>Д</w:t>
      </w:r>
      <w:r w:rsidR="00D100D4" w:rsidRPr="00CA5C81">
        <w:rPr>
          <w:rFonts w:ascii="Times New Roman" w:hAnsi="Times New Roman"/>
          <w:sz w:val="24"/>
          <w:szCs w:val="24"/>
        </w:rPr>
        <w:t>етский сад</w:t>
      </w:r>
      <w:r>
        <w:rPr>
          <w:rFonts w:ascii="Times New Roman" w:hAnsi="Times New Roman"/>
          <w:sz w:val="24"/>
          <w:szCs w:val="24"/>
        </w:rPr>
        <w:t xml:space="preserve"> общеразвивающего</w:t>
      </w:r>
      <w:r>
        <w:rPr>
          <w:rFonts w:ascii="Times New Roman" w:hAnsi="Times New Roman"/>
          <w:sz w:val="24"/>
          <w:szCs w:val="24"/>
          <w:lang w:val="tt-RU"/>
        </w:rPr>
        <w:t xml:space="preserve"> </w:t>
      </w:r>
      <w:r w:rsidR="00D100D4" w:rsidRPr="00CA5C81">
        <w:rPr>
          <w:rFonts w:ascii="Times New Roman" w:hAnsi="Times New Roman"/>
          <w:sz w:val="24"/>
          <w:szCs w:val="24"/>
          <w:lang w:val="tt-RU"/>
        </w:rPr>
        <w:t xml:space="preserve"> вида</w:t>
      </w:r>
      <w:r w:rsidR="00D100D4" w:rsidRPr="00CA5C81">
        <w:rPr>
          <w:rFonts w:ascii="Times New Roman" w:hAnsi="Times New Roman"/>
          <w:sz w:val="24"/>
          <w:szCs w:val="24"/>
        </w:rPr>
        <w:t xml:space="preserve"> № </w:t>
      </w:r>
      <w:r w:rsidR="00FE30A0">
        <w:rPr>
          <w:rFonts w:ascii="Times New Roman" w:hAnsi="Times New Roman"/>
          <w:sz w:val="24"/>
          <w:szCs w:val="24"/>
          <w:lang w:val="tt-RU"/>
        </w:rPr>
        <w:t>10</w:t>
      </w:r>
      <w:r w:rsidR="00D100D4" w:rsidRPr="00CA5C81">
        <w:rPr>
          <w:rFonts w:ascii="Times New Roman" w:hAnsi="Times New Roman"/>
          <w:sz w:val="24"/>
          <w:szCs w:val="24"/>
        </w:rPr>
        <w:t xml:space="preserve"> «</w:t>
      </w:r>
      <w:r>
        <w:rPr>
          <w:rFonts w:ascii="Times New Roman" w:hAnsi="Times New Roman"/>
          <w:sz w:val="24"/>
          <w:szCs w:val="24"/>
          <w:lang w:val="tt-RU"/>
        </w:rPr>
        <w:t>Светлячок</w:t>
      </w:r>
      <w:r w:rsidR="00D100D4" w:rsidRPr="00CA5C81">
        <w:rPr>
          <w:rFonts w:ascii="Times New Roman" w:hAnsi="Times New Roman"/>
          <w:sz w:val="24"/>
          <w:szCs w:val="24"/>
        </w:rPr>
        <w:t>»;</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Лицензия на право ведения образовательной деятельности;</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Годовой план работы на текущий учебный год;</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Учебный план;</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Календарным учебным графиком.</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 xml:space="preserve">Содержание Программы включает совокупность образовательных областей, которые обеспечивают социальную ситуацию развития личности ребенка. </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lastRenderedPageBreak/>
        <w:t xml:space="preserve">   </w:t>
      </w:r>
      <w:r w:rsidR="00D100D4" w:rsidRPr="00CA5C81">
        <w:rPr>
          <w:rFonts w:ascii="Times New Roman" w:hAnsi="Times New Roman"/>
          <w:sz w:val="24"/>
          <w:szCs w:val="24"/>
        </w:rPr>
        <w:t>Программа направлена на создание условий развития дошкольников, открывающих возможности для позитивной социализации ребёнка, его всестороннего личностного развития, развития инициативы и творческих способностей на основе сотрудничества со взрослыми и сверстниками в соответствующих дошкольному возрасту видам деятельности.</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 xml:space="preserve">Программа включает обязательную часть и часть, формируемую участниками образовательных отношений. Обе части </w:t>
      </w:r>
      <w:r w:rsidR="00D100D4" w:rsidRPr="00CA5C81">
        <w:rPr>
          <w:rFonts w:ascii="Times New Roman" w:hAnsi="Times New Roman"/>
          <w:color w:val="000000"/>
          <w:sz w:val="24"/>
          <w:szCs w:val="24"/>
        </w:rPr>
        <w:t>являются взаимодополняющими и необходимыми</w:t>
      </w:r>
      <w:r w:rsidR="00D100D4" w:rsidRPr="00CA5C81">
        <w:rPr>
          <w:rFonts w:ascii="Times New Roman" w:hAnsi="Times New Roman"/>
          <w:sz w:val="24"/>
          <w:szCs w:val="24"/>
        </w:rPr>
        <w:t xml:space="preserve">с точки зрения реализации требований Федерального государственного образовательного стандарта дошкольного образования (далее – ФГОС ДО). </w:t>
      </w:r>
    </w:p>
    <w:p w:rsidR="00D100D4" w:rsidRPr="00CA5C81" w:rsidRDefault="00D100D4" w:rsidP="00D100D4">
      <w:pPr>
        <w:spacing w:after="0" w:line="240" w:lineRule="auto"/>
        <w:ind w:left="-851"/>
        <w:jc w:val="both"/>
        <w:rPr>
          <w:rFonts w:ascii="Times New Roman" w:hAnsi="Times New Roman"/>
          <w:sz w:val="24"/>
          <w:szCs w:val="24"/>
        </w:rPr>
      </w:pPr>
    </w:p>
    <w:p w:rsidR="00D100D4" w:rsidRPr="00CA5C81" w:rsidRDefault="00D100D4" w:rsidP="00D100D4">
      <w:pPr>
        <w:spacing w:after="0" w:line="240" w:lineRule="auto"/>
        <w:ind w:left="-851"/>
        <w:jc w:val="center"/>
        <w:rPr>
          <w:rFonts w:ascii="Times New Roman" w:hAnsi="Times New Roman"/>
          <w:b/>
          <w:sz w:val="24"/>
          <w:szCs w:val="24"/>
        </w:rPr>
      </w:pPr>
    </w:p>
    <w:p w:rsidR="00D100D4" w:rsidRPr="00CA5C81" w:rsidRDefault="00D100D4" w:rsidP="00D100D4">
      <w:pPr>
        <w:spacing w:after="0" w:line="240" w:lineRule="auto"/>
        <w:ind w:left="-851"/>
        <w:jc w:val="center"/>
        <w:rPr>
          <w:rFonts w:ascii="Times New Roman" w:hAnsi="Times New Roman"/>
          <w:b/>
          <w:sz w:val="24"/>
          <w:szCs w:val="24"/>
        </w:rPr>
      </w:pPr>
    </w:p>
    <w:p w:rsidR="00D100D4" w:rsidRDefault="00D100D4" w:rsidP="009A2EBB">
      <w:pPr>
        <w:numPr>
          <w:ilvl w:val="2"/>
          <w:numId w:val="27"/>
        </w:numPr>
        <w:spacing w:after="0" w:line="240" w:lineRule="auto"/>
        <w:ind w:left="-851" w:firstLine="0"/>
        <w:jc w:val="center"/>
        <w:rPr>
          <w:rFonts w:ascii="Times New Roman" w:hAnsi="Times New Roman"/>
          <w:b/>
          <w:color w:val="000000"/>
          <w:sz w:val="24"/>
          <w:szCs w:val="24"/>
        </w:rPr>
      </w:pPr>
      <w:r>
        <w:rPr>
          <w:rFonts w:ascii="Times New Roman" w:hAnsi="Times New Roman"/>
          <w:b/>
          <w:color w:val="000000"/>
          <w:sz w:val="24"/>
          <w:szCs w:val="24"/>
        </w:rPr>
        <w:t>Цели и задачи реализации ООП ДО</w:t>
      </w:r>
    </w:p>
    <w:p w:rsidR="00D100D4" w:rsidRPr="00CA5C81" w:rsidRDefault="00D100D4" w:rsidP="00D100D4">
      <w:pPr>
        <w:spacing w:after="0" w:line="240" w:lineRule="auto"/>
        <w:ind w:left="-851"/>
        <w:rPr>
          <w:rFonts w:ascii="Times New Roman" w:hAnsi="Times New Roman"/>
          <w:b/>
          <w:color w:val="000000"/>
          <w:sz w:val="24"/>
          <w:szCs w:val="24"/>
        </w:rPr>
      </w:pPr>
    </w:p>
    <w:p w:rsidR="00D100D4" w:rsidRPr="006922F3" w:rsidRDefault="00D100D4" w:rsidP="00D100D4">
      <w:pPr>
        <w:pStyle w:val="a3"/>
        <w:spacing w:line="240" w:lineRule="auto"/>
        <w:ind w:left="-851" w:firstLine="0"/>
        <w:rPr>
          <w:rFonts w:ascii="Times New Roman" w:hAnsi="Times New Roman" w:cs="Times New Roman"/>
          <w:b/>
          <w:i/>
          <w:sz w:val="24"/>
          <w:szCs w:val="24"/>
        </w:rPr>
      </w:pPr>
      <w:r w:rsidRPr="006922F3">
        <w:rPr>
          <w:rFonts w:ascii="Times New Roman" w:hAnsi="Times New Roman" w:cs="Times New Roman"/>
          <w:b/>
          <w:bCs/>
          <w:i/>
          <w:sz w:val="24"/>
          <w:szCs w:val="24"/>
        </w:rPr>
        <w:t>Цель реализации</w:t>
      </w:r>
      <w:r w:rsidRPr="006922F3">
        <w:rPr>
          <w:rFonts w:ascii="Times New Roman" w:hAnsi="Times New Roman" w:cs="Times New Roman"/>
          <w:b/>
          <w:i/>
          <w:sz w:val="24"/>
          <w:szCs w:val="24"/>
        </w:rPr>
        <w:t xml:space="preserve"> примерной основной образовательной программы дошкольного общего образования – обеспечение выполнения требований ФГОС ДО.</w:t>
      </w:r>
    </w:p>
    <w:p w:rsidR="00D100D4" w:rsidRPr="00CA5C81" w:rsidRDefault="00D100D4" w:rsidP="00D100D4">
      <w:pPr>
        <w:pStyle w:val="a3"/>
        <w:spacing w:line="240" w:lineRule="auto"/>
        <w:ind w:left="-851" w:firstLine="0"/>
        <w:rPr>
          <w:rFonts w:ascii="Times New Roman" w:hAnsi="Times New Roman" w:cs="Times New Roman"/>
          <w:sz w:val="24"/>
          <w:szCs w:val="24"/>
          <w:lang w:val="tt-RU"/>
        </w:rPr>
      </w:pPr>
      <w:r w:rsidRPr="00CA5C81">
        <w:rPr>
          <w:rFonts w:ascii="Times New Roman" w:hAnsi="Times New Roman" w:cs="Times New Roman"/>
          <w:b/>
          <w:bCs/>
          <w:sz w:val="24"/>
          <w:szCs w:val="24"/>
        </w:rPr>
        <w:t xml:space="preserve">1.1. </w:t>
      </w:r>
      <w:r w:rsidRPr="006922F3">
        <w:rPr>
          <w:rFonts w:ascii="Times New Roman" w:hAnsi="Times New Roman" w:cs="Times New Roman"/>
          <w:b/>
          <w:bCs/>
          <w:i/>
          <w:sz w:val="24"/>
          <w:szCs w:val="24"/>
        </w:rPr>
        <w:t>Задачи реализации</w:t>
      </w:r>
      <w:r w:rsidR="004959F9">
        <w:rPr>
          <w:rFonts w:ascii="Times New Roman" w:hAnsi="Times New Roman" w:cs="Times New Roman"/>
          <w:b/>
          <w:bCs/>
          <w:i/>
          <w:sz w:val="24"/>
          <w:szCs w:val="24"/>
        </w:rPr>
        <w:t xml:space="preserve"> </w:t>
      </w:r>
      <w:r w:rsidRPr="00CA5C81">
        <w:rPr>
          <w:rFonts w:ascii="Times New Roman" w:hAnsi="Times New Roman" w:cs="Times New Roman"/>
          <w:bCs/>
          <w:sz w:val="24"/>
          <w:szCs w:val="24"/>
        </w:rPr>
        <w:t>Программы</w:t>
      </w:r>
      <w:r w:rsidRPr="00CA5C81">
        <w:rPr>
          <w:rFonts w:ascii="Times New Roman" w:hAnsi="Times New Roman" w:cs="Times New Roman"/>
          <w:sz w:val="24"/>
          <w:szCs w:val="24"/>
        </w:rPr>
        <w:t xml:space="preserve">  и </w:t>
      </w:r>
      <w:r w:rsidRPr="00CA5C81">
        <w:rPr>
          <w:rFonts w:ascii="Times New Roman" w:hAnsi="Times New Roman" w:cs="Times New Roman"/>
          <w:sz w:val="24"/>
          <w:szCs w:val="24"/>
          <w:lang w:val="tt-RU"/>
        </w:rPr>
        <w:t>стандарта:</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охрана и укрепление физического и психического здоровья детей, в том числе их эмоционального благополучия;</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обеспечение преемственности основных образовательных программ дошкольного и начального общего образования;</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формирование социокультурной среды, соответствующей возрастным, индивидуальным, психологическим и физиологическим особенностям детей;</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D100D4" w:rsidRPr="00CA5C81" w:rsidRDefault="00D100D4" w:rsidP="00D100D4">
      <w:pPr>
        <w:spacing w:after="0" w:line="240" w:lineRule="auto"/>
        <w:ind w:left="-851"/>
        <w:jc w:val="center"/>
        <w:rPr>
          <w:rFonts w:ascii="Times New Roman" w:hAnsi="Times New Roman"/>
          <w:b/>
          <w:sz w:val="24"/>
          <w:szCs w:val="24"/>
        </w:rPr>
      </w:pPr>
      <w:r w:rsidRPr="00CA5C81">
        <w:rPr>
          <w:rFonts w:ascii="Times New Roman" w:hAnsi="Times New Roman"/>
          <w:b/>
          <w:sz w:val="24"/>
          <w:szCs w:val="24"/>
        </w:rPr>
        <w:t>1.1.2. Принципы и подходы к формированию</w:t>
      </w:r>
    </w:p>
    <w:p w:rsidR="00D100D4" w:rsidRPr="00CA5C81" w:rsidRDefault="00D100D4" w:rsidP="00D100D4">
      <w:pPr>
        <w:spacing w:after="0" w:line="240" w:lineRule="auto"/>
        <w:ind w:left="-851"/>
        <w:jc w:val="center"/>
        <w:rPr>
          <w:rFonts w:ascii="Times New Roman" w:hAnsi="Times New Roman"/>
          <w:b/>
          <w:sz w:val="24"/>
          <w:szCs w:val="24"/>
        </w:rPr>
      </w:pPr>
      <w:r w:rsidRPr="00CA5C81">
        <w:rPr>
          <w:rFonts w:ascii="Times New Roman" w:hAnsi="Times New Roman"/>
          <w:b/>
          <w:sz w:val="24"/>
          <w:szCs w:val="24"/>
        </w:rPr>
        <w:t>Программы</w:t>
      </w:r>
    </w:p>
    <w:p w:rsidR="00D100D4" w:rsidRPr="00CA5C81" w:rsidRDefault="00D100D4" w:rsidP="00D100D4">
      <w:pPr>
        <w:pStyle w:val="a3"/>
        <w:spacing w:line="240" w:lineRule="auto"/>
        <w:ind w:left="-851" w:firstLine="0"/>
        <w:rPr>
          <w:rFonts w:ascii="Times New Roman" w:hAnsi="Times New Roman" w:cs="Times New Roman"/>
          <w:color w:val="auto"/>
          <w:sz w:val="24"/>
          <w:szCs w:val="24"/>
        </w:rPr>
      </w:pPr>
      <w:r w:rsidRPr="00CA5C81">
        <w:rPr>
          <w:rFonts w:ascii="Times New Roman" w:hAnsi="Times New Roman" w:cs="Times New Roman"/>
          <w:bCs/>
          <w:color w:val="auto"/>
          <w:sz w:val="24"/>
          <w:szCs w:val="24"/>
        </w:rPr>
        <w:t>В основе реализации основной образовательной программы лежит культурно - исторический и системно ­ деятельностный подходы к развитию ребенка, являющиеся методологией ФГОС</w:t>
      </w:r>
      <w:r w:rsidRPr="00CA5C81">
        <w:rPr>
          <w:rFonts w:ascii="Times New Roman" w:hAnsi="Times New Roman" w:cs="Times New Roman"/>
          <w:color w:val="auto"/>
          <w:sz w:val="24"/>
          <w:szCs w:val="24"/>
        </w:rPr>
        <w:t>, который предполагает:</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индивидуализацию дошкольного образования </w:t>
      </w:r>
      <w:r w:rsidRPr="00CA5C81">
        <w:rPr>
          <w:rFonts w:ascii="Times New Roman" w:hAnsi="Times New Roman"/>
          <w:spacing w:val="-2"/>
          <w:sz w:val="24"/>
          <w:szCs w:val="24"/>
        </w:rPr>
        <w:t>(в том числе одарённых детей и детей с ограниченными возможностями здоровья)</w:t>
      </w:r>
      <w:r w:rsidRPr="00CA5C81">
        <w:rPr>
          <w:rFonts w:ascii="Times New Roman" w:eastAsia="Times New Roman" w:hAnsi="Times New Roman"/>
          <w:sz w:val="24"/>
          <w:szCs w:val="24"/>
          <w:lang w:eastAsia="ru-RU"/>
        </w:rPr>
        <w:t xml:space="preserve">; </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lastRenderedPageBreak/>
        <w:t>поддержку инициативы детей в различных видах деятельности;</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партнерство с семьей;</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приобщение детей к социокультурным нормам, традициям семьи, общества и государства;</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формирование познавательных интересов и познавательных действий ребенка в различных видах деятельности;</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возрастную адекватность (соответствия условий, требований, методов возрасту и особенностям развития);</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учёт этнокультурной ситуации развития детей.</w:t>
      </w:r>
    </w:p>
    <w:p w:rsidR="00D100D4" w:rsidRPr="00CA5C81" w:rsidRDefault="00D100D4" w:rsidP="00D100D4">
      <w:pPr>
        <w:numPr>
          <w:ilvl w:val="0"/>
          <w:numId w:val="1"/>
        </w:numPr>
        <w:spacing w:after="0" w:line="240" w:lineRule="auto"/>
        <w:ind w:left="-851" w:firstLine="0"/>
        <w:jc w:val="both"/>
        <w:rPr>
          <w:rFonts w:ascii="Times New Roman" w:eastAsia="Times New Roman" w:hAnsi="Times New Roman"/>
          <w:color w:val="000000"/>
          <w:sz w:val="24"/>
          <w:szCs w:val="24"/>
          <w:lang w:eastAsia="ru-RU"/>
        </w:rPr>
      </w:pPr>
      <w:r w:rsidRPr="00CA5C81">
        <w:rPr>
          <w:rFonts w:ascii="Times New Roman" w:hAnsi="Times New Roman"/>
          <w:color w:val="000000"/>
          <w:spacing w:val="2"/>
          <w:sz w:val="24"/>
          <w:szCs w:val="24"/>
        </w:rPr>
        <w:t xml:space="preserve">обеспечение преемственности дошкольного общего и начального </w:t>
      </w:r>
      <w:r w:rsidRPr="00CA5C81">
        <w:rPr>
          <w:rFonts w:ascii="Times New Roman" w:hAnsi="Times New Roman"/>
          <w:color w:val="000000"/>
          <w:sz w:val="24"/>
          <w:szCs w:val="24"/>
        </w:rPr>
        <w:t>общего образования.</w:t>
      </w:r>
    </w:p>
    <w:p w:rsidR="00D100D4" w:rsidRPr="00CA5C81" w:rsidRDefault="00D100D4" w:rsidP="00D100D4">
      <w:pPr>
        <w:spacing w:after="0" w:line="240" w:lineRule="auto"/>
        <w:ind w:left="-851"/>
        <w:contextualSpacing/>
        <w:jc w:val="both"/>
        <w:rPr>
          <w:rFonts w:ascii="Times New Roman" w:eastAsia="Times New Roman" w:hAnsi="Times New Roman"/>
          <w:sz w:val="24"/>
          <w:szCs w:val="24"/>
          <w:lang w:eastAsia="ru-RU"/>
        </w:rPr>
      </w:pPr>
      <w:r w:rsidRPr="00CA5C81">
        <w:rPr>
          <w:rFonts w:ascii="Times New Roman" w:hAnsi="Times New Roman"/>
          <w:bCs/>
          <w:spacing w:val="4"/>
          <w:sz w:val="24"/>
          <w:szCs w:val="24"/>
        </w:rPr>
        <w:t xml:space="preserve">Образовательная программа формируется </w:t>
      </w:r>
      <w:r w:rsidRPr="00CA5C81">
        <w:rPr>
          <w:rFonts w:ascii="Times New Roman" w:hAnsi="Times New Roman"/>
          <w:bCs/>
          <w:spacing w:val="2"/>
          <w:sz w:val="24"/>
          <w:szCs w:val="24"/>
        </w:rPr>
        <w:t xml:space="preserve">с </w:t>
      </w:r>
      <w:r w:rsidRPr="00CA5C81">
        <w:rPr>
          <w:rFonts w:ascii="Times New Roman" w:hAnsi="Times New Roman"/>
          <w:bCs/>
          <w:sz w:val="24"/>
          <w:szCs w:val="24"/>
        </w:rPr>
        <w:t xml:space="preserve">учётом особенностей базового уровня системы общего образования с целью </w:t>
      </w:r>
      <w:r w:rsidRPr="00CA5C81">
        <w:rPr>
          <w:rFonts w:ascii="Times New Roman" w:eastAsia="Times New Roman" w:hAnsi="Times New Roman"/>
          <w:sz w:val="24"/>
          <w:szCs w:val="24"/>
          <w:lang w:eastAsia="ru-RU"/>
        </w:rPr>
        <w:t>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D100D4" w:rsidRPr="00CA5C81" w:rsidRDefault="00D100D4" w:rsidP="00D100D4">
      <w:pPr>
        <w:pStyle w:val="a7"/>
        <w:spacing w:after="0" w:line="240" w:lineRule="auto"/>
        <w:ind w:left="-851"/>
        <w:contextualSpacing w:val="0"/>
        <w:jc w:val="both"/>
        <w:rPr>
          <w:rFonts w:ascii="Times New Roman" w:hAnsi="Times New Roman"/>
          <w:sz w:val="24"/>
          <w:szCs w:val="24"/>
        </w:rPr>
      </w:pPr>
      <w:r w:rsidRPr="00CA5C81">
        <w:rPr>
          <w:rFonts w:ascii="Times New Roman" w:hAnsi="Times New Roman"/>
          <w:sz w:val="24"/>
          <w:szCs w:val="24"/>
        </w:rPr>
        <w:t xml:space="preserve">Учитываются также возраст детей и необходимость реализации образовательных задач в </w:t>
      </w:r>
      <w:r w:rsidRPr="00CA5C81">
        <w:rPr>
          <w:rFonts w:ascii="Times New Roman" w:hAnsi="Times New Roman"/>
          <w:b/>
          <w:i/>
          <w:sz w:val="24"/>
          <w:szCs w:val="24"/>
          <w:u w:val="single"/>
        </w:rPr>
        <w:t>определенных видах деятельности</w:t>
      </w:r>
      <w:r w:rsidRPr="00CA5C81">
        <w:rPr>
          <w:rFonts w:ascii="Times New Roman" w:hAnsi="Times New Roman"/>
          <w:sz w:val="24"/>
          <w:szCs w:val="24"/>
        </w:rPr>
        <w:t xml:space="preserve">. </w:t>
      </w:r>
    </w:p>
    <w:p w:rsidR="00D100D4" w:rsidRPr="00CA5C81" w:rsidRDefault="00D100D4" w:rsidP="00D100D4">
      <w:pPr>
        <w:pStyle w:val="a7"/>
        <w:spacing w:after="0" w:line="240" w:lineRule="auto"/>
        <w:ind w:left="-851"/>
        <w:contextualSpacing w:val="0"/>
        <w:jc w:val="both"/>
        <w:rPr>
          <w:rFonts w:ascii="Times New Roman" w:eastAsia="Times New Roman" w:hAnsi="Times New Roman"/>
          <w:b/>
          <w:color w:val="000000"/>
          <w:sz w:val="24"/>
          <w:szCs w:val="24"/>
          <w:lang w:val="tt-RU" w:eastAsia="ru-RU"/>
        </w:rPr>
      </w:pPr>
      <w:r w:rsidRPr="00CA5C81">
        <w:rPr>
          <w:rFonts w:ascii="Times New Roman" w:hAnsi="Times New Roman"/>
          <w:b/>
          <w:color w:val="000000"/>
          <w:sz w:val="24"/>
          <w:szCs w:val="24"/>
        </w:rPr>
        <w:t>Д</w:t>
      </w:r>
      <w:r w:rsidRPr="00CA5C81">
        <w:rPr>
          <w:rFonts w:ascii="Times New Roman" w:eastAsia="Times New Roman" w:hAnsi="Times New Roman"/>
          <w:b/>
          <w:color w:val="000000"/>
          <w:sz w:val="24"/>
          <w:szCs w:val="24"/>
          <w:lang w:eastAsia="ru-RU"/>
        </w:rPr>
        <w:t xml:space="preserve">ля детей раннего возраста это: </w:t>
      </w:r>
    </w:p>
    <w:p w:rsidR="00D100D4" w:rsidRPr="00CA5C81" w:rsidRDefault="00D100D4" w:rsidP="00D100D4">
      <w:pPr>
        <w:pStyle w:val="a7"/>
        <w:spacing w:after="0" w:line="240" w:lineRule="auto"/>
        <w:ind w:left="-851"/>
        <w:contextualSpacing w:val="0"/>
        <w:jc w:val="both"/>
        <w:rPr>
          <w:rFonts w:ascii="Times New Roman" w:eastAsia="Times New Roman" w:hAnsi="Times New Roman"/>
          <w:color w:val="000000"/>
          <w:sz w:val="24"/>
          <w:szCs w:val="24"/>
          <w:lang w:val="tt-RU" w:eastAsia="ru-RU"/>
        </w:rPr>
      </w:pPr>
      <w:r w:rsidRPr="00CA5C81">
        <w:rPr>
          <w:rFonts w:ascii="Times New Roman" w:eastAsia="Times New Roman" w:hAnsi="Times New Roman"/>
          <w:color w:val="000000"/>
          <w:sz w:val="24"/>
          <w:szCs w:val="24"/>
          <w:lang w:eastAsia="ru-RU"/>
        </w:rPr>
        <w:t xml:space="preserve">- </w:t>
      </w:r>
      <w:r w:rsidRPr="00CA5C81">
        <w:rPr>
          <w:rFonts w:ascii="Times New Roman" w:eastAsia="Times New Roman" w:hAnsi="Times New Roman"/>
          <w:sz w:val="24"/>
          <w:szCs w:val="24"/>
          <w:u w:val="single"/>
          <w:lang w:eastAsia="ru-RU"/>
        </w:rPr>
        <w:t>игровая деятельность</w:t>
      </w:r>
      <w:r w:rsidR="00AA0BEA">
        <w:rPr>
          <w:rFonts w:ascii="Times New Roman" w:eastAsia="Times New Roman" w:hAnsi="Times New Roman"/>
          <w:sz w:val="24"/>
          <w:szCs w:val="24"/>
          <w:u w:val="single"/>
          <w:lang w:eastAsia="ru-RU"/>
        </w:rPr>
        <w:t xml:space="preserve"> </w:t>
      </w:r>
      <w:r w:rsidRPr="00CA5C81">
        <w:rPr>
          <w:rFonts w:ascii="Times New Roman" w:eastAsia="Times New Roman" w:hAnsi="Times New Roman"/>
          <w:color w:val="000000"/>
          <w:sz w:val="24"/>
          <w:szCs w:val="24"/>
          <w:lang w:eastAsia="ru-RU"/>
        </w:rPr>
        <w:t>предметная деятельность и игры с составными и динамическими игрушками;</w:t>
      </w:r>
    </w:p>
    <w:p w:rsidR="00D100D4" w:rsidRPr="00CA5C81" w:rsidRDefault="00D100D4" w:rsidP="00D100D4">
      <w:pPr>
        <w:pStyle w:val="a7"/>
        <w:spacing w:after="0" w:line="240" w:lineRule="auto"/>
        <w:ind w:left="-851"/>
        <w:contextualSpacing w:val="0"/>
        <w:jc w:val="both"/>
        <w:rPr>
          <w:rFonts w:ascii="Times New Roman" w:eastAsia="Times New Roman" w:hAnsi="Times New Roman"/>
          <w:color w:val="000000"/>
          <w:sz w:val="24"/>
          <w:szCs w:val="24"/>
          <w:lang w:val="tt-RU" w:eastAsia="ru-RU"/>
        </w:rPr>
      </w:pPr>
      <w:r w:rsidRPr="00CA5C81">
        <w:rPr>
          <w:rFonts w:ascii="Times New Roman" w:eastAsia="Times New Roman" w:hAnsi="Times New Roman"/>
          <w:color w:val="000000"/>
          <w:sz w:val="24"/>
          <w:szCs w:val="24"/>
          <w:lang w:val="tt-RU" w:eastAsia="ru-RU"/>
        </w:rPr>
        <w:t>-</w:t>
      </w:r>
      <w:r w:rsidRPr="00CA5C81">
        <w:rPr>
          <w:rFonts w:ascii="Times New Roman" w:eastAsia="Times New Roman" w:hAnsi="Times New Roman"/>
          <w:sz w:val="24"/>
          <w:szCs w:val="24"/>
          <w:u w:val="single"/>
          <w:lang w:eastAsia="ru-RU"/>
        </w:rPr>
        <w:t xml:space="preserve"> познавательно-исследовательская</w:t>
      </w:r>
      <w:r w:rsidR="00AA0BEA">
        <w:rPr>
          <w:rFonts w:ascii="Times New Roman" w:eastAsia="Times New Roman" w:hAnsi="Times New Roman"/>
          <w:sz w:val="24"/>
          <w:szCs w:val="24"/>
          <w:u w:val="single"/>
          <w:lang w:eastAsia="ru-RU"/>
        </w:rPr>
        <w:t xml:space="preserve"> </w:t>
      </w:r>
      <w:r w:rsidRPr="00CA5C81">
        <w:rPr>
          <w:rFonts w:ascii="Times New Roman" w:eastAsia="Times New Roman" w:hAnsi="Times New Roman"/>
          <w:color w:val="000000"/>
          <w:sz w:val="24"/>
          <w:szCs w:val="24"/>
          <w:lang w:eastAsia="ru-RU"/>
        </w:rPr>
        <w:t>экспериментирование с материалами и веществами (песок, вода, тесто и пр.),</w:t>
      </w:r>
    </w:p>
    <w:p w:rsidR="00D100D4" w:rsidRPr="00CA5C81" w:rsidRDefault="00D100D4" w:rsidP="00D100D4">
      <w:pPr>
        <w:pStyle w:val="a7"/>
        <w:spacing w:after="0" w:line="240" w:lineRule="auto"/>
        <w:ind w:left="-851"/>
        <w:contextualSpacing w:val="0"/>
        <w:jc w:val="both"/>
        <w:rPr>
          <w:rFonts w:ascii="Times New Roman" w:eastAsia="Times New Roman" w:hAnsi="Times New Roman"/>
          <w:color w:val="000000"/>
          <w:sz w:val="24"/>
          <w:szCs w:val="24"/>
          <w:lang w:val="tt-RU" w:eastAsia="ru-RU"/>
        </w:rPr>
      </w:pPr>
      <w:r w:rsidRPr="00CA5C81">
        <w:rPr>
          <w:rFonts w:ascii="Times New Roman" w:eastAsia="Times New Roman" w:hAnsi="Times New Roman"/>
          <w:color w:val="000000"/>
          <w:sz w:val="24"/>
          <w:szCs w:val="24"/>
          <w:lang w:val="tt-RU" w:eastAsia="ru-RU"/>
        </w:rPr>
        <w:t>-</w:t>
      </w:r>
      <w:r w:rsidRPr="00CA5C81">
        <w:rPr>
          <w:rFonts w:ascii="Times New Roman" w:eastAsia="Times New Roman" w:hAnsi="Times New Roman"/>
          <w:sz w:val="24"/>
          <w:szCs w:val="24"/>
          <w:u w:val="single"/>
          <w:lang w:eastAsia="ru-RU"/>
        </w:rPr>
        <w:t xml:space="preserve"> коммуникативная</w:t>
      </w:r>
      <w:r w:rsidR="00AA0BEA">
        <w:rPr>
          <w:rFonts w:ascii="Times New Roman" w:eastAsia="Times New Roman" w:hAnsi="Times New Roman"/>
          <w:sz w:val="24"/>
          <w:szCs w:val="24"/>
          <w:u w:val="single"/>
          <w:lang w:eastAsia="ru-RU"/>
        </w:rPr>
        <w:t xml:space="preserve"> </w:t>
      </w:r>
      <w:r w:rsidRPr="00CA5C81">
        <w:rPr>
          <w:rFonts w:ascii="Times New Roman" w:eastAsia="Times New Roman" w:hAnsi="Times New Roman"/>
          <w:color w:val="000000"/>
          <w:sz w:val="24"/>
          <w:szCs w:val="24"/>
          <w:lang w:eastAsia="ru-RU"/>
        </w:rPr>
        <w:t>общение с взрослым и совместные игры со сверстниками под руководством взрослого</w:t>
      </w:r>
      <w:r w:rsidRPr="00CA5C81">
        <w:rPr>
          <w:rFonts w:ascii="Times New Roman" w:eastAsia="Times New Roman" w:hAnsi="Times New Roman"/>
          <w:color w:val="000000"/>
          <w:sz w:val="24"/>
          <w:szCs w:val="24"/>
          <w:lang w:val="tt-RU" w:eastAsia="ru-RU"/>
        </w:rPr>
        <w:t>;</w:t>
      </w:r>
    </w:p>
    <w:p w:rsidR="00D100D4" w:rsidRPr="00CA5C81" w:rsidRDefault="00D100D4" w:rsidP="00D100D4">
      <w:pPr>
        <w:pStyle w:val="a7"/>
        <w:spacing w:after="0" w:line="240" w:lineRule="auto"/>
        <w:ind w:left="-851"/>
        <w:contextualSpacing w:val="0"/>
        <w:jc w:val="both"/>
        <w:rPr>
          <w:rFonts w:ascii="Times New Roman" w:eastAsia="Times New Roman" w:hAnsi="Times New Roman"/>
          <w:color w:val="000000"/>
          <w:sz w:val="24"/>
          <w:szCs w:val="24"/>
          <w:lang w:val="tt-RU" w:eastAsia="ru-RU"/>
        </w:rPr>
      </w:pPr>
      <w:r w:rsidRPr="00CA5C81">
        <w:rPr>
          <w:rFonts w:ascii="Times New Roman" w:eastAsia="Times New Roman" w:hAnsi="Times New Roman"/>
          <w:sz w:val="24"/>
          <w:szCs w:val="24"/>
          <w:u w:val="single"/>
          <w:lang w:val="tt-RU" w:eastAsia="ru-RU"/>
        </w:rPr>
        <w:t xml:space="preserve">- </w:t>
      </w:r>
      <w:r w:rsidRPr="00CA5C81">
        <w:rPr>
          <w:rFonts w:ascii="Times New Roman" w:eastAsia="Times New Roman" w:hAnsi="Times New Roman"/>
          <w:sz w:val="24"/>
          <w:szCs w:val="24"/>
          <w:u w:val="single"/>
          <w:lang w:eastAsia="ru-RU"/>
        </w:rPr>
        <w:t>самообслуживание</w:t>
      </w:r>
      <w:r w:rsidR="00AA0BEA">
        <w:rPr>
          <w:rFonts w:ascii="Times New Roman" w:eastAsia="Times New Roman" w:hAnsi="Times New Roman"/>
          <w:sz w:val="24"/>
          <w:szCs w:val="24"/>
          <w:u w:val="single"/>
          <w:lang w:eastAsia="ru-RU"/>
        </w:rPr>
        <w:t xml:space="preserve"> </w:t>
      </w:r>
      <w:r w:rsidRPr="00CA5C81">
        <w:rPr>
          <w:rFonts w:ascii="Times New Roman" w:eastAsia="Times New Roman" w:hAnsi="Times New Roman"/>
          <w:color w:val="000000"/>
          <w:sz w:val="24"/>
          <w:szCs w:val="24"/>
          <w:lang w:eastAsia="ru-RU"/>
        </w:rPr>
        <w:t xml:space="preserve">самообслуживание и действия с бытовыми предметами-орудиями (ложка, совок, лопатка и пр.), </w:t>
      </w:r>
    </w:p>
    <w:p w:rsidR="00D100D4" w:rsidRPr="00CA5C81" w:rsidRDefault="00D100D4" w:rsidP="00D100D4">
      <w:pPr>
        <w:pStyle w:val="a7"/>
        <w:spacing w:after="0" w:line="240" w:lineRule="auto"/>
        <w:ind w:left="-851"/>
        <w:contextualSpacing w:val="0"/>
        <w:jc w:val="both"/>
        <w:rPr>
          <w:rFonts w:ascii="Times New Roman" w:hAnsi="Times New Roman"/>
          <w:color w:val="FF0000"/>
          <w:sz w:val="24"/>
          <w:szCs w:val="24"/>
        </w:rPr>
      </w:pPr>
      <w:r w:rsidRPr="00CA5C81">
        <w:rPr>
          <w:rFonts w:ascii="Times New Roman" w:eastAsia="Times New Roman" w:hAnsi="Times New Roman"/>
          <w:sz w:val="24"/>
          <w:szCs w:val="24"/>
          <w:u w:val="single"/>
          <w:lang w:val="tt-RU" w:eastAsia="ru-RU"/>
        </w:rPr>
        <w:t xml:space="preserve">- </w:t>
      </w:r>
      <w:r w:rsidRPr="00CA5C81">
        <w:rPr>
          <w:rFonts w:ascii="Times New Roman" w:eastAsia="Times New Roman" w:hAnsi="Times New Roman"/>
          <w:sz w:val="24"/>
          <w:szCs w:val="24"/>
          <w:u w:val="single"/>
          <w:lang w:eastAsia="ru-RU"/>
        </w:rPr>
        <w:t>музыкальная</w:t>
      </w:r>
      <w:r w:rsidRPr="00CA5C81">
        <w:rPr>
          <w:rFonts w:ascii="Times New Roman" w:eastAsia="Times New Roman" w:hAnsi="Times New Roman"/>
          <w:color w:val="000000"/>
          <w:sz w:val="24"/>
          <w:szCs w:val="24"/>
          <w:lang w:eastAsia="ru-RU"/>
        </w:rPr>
        <w:t xml:space="preserve"> восприятие смысла музыки, сказок, стихов, рассматривание картинок, двигательная активность;</w:t>
      </w:r>
    </w:p>
    <w:p w:rsidR="00D100D4" w:rsidRPr="00CA5C81" w:rsidRDefault="00D100D4" w:rsidP="00D100D4">
      <w:pPr>
        <w:pStyle w:val="a7"/>
        <w:spacing w:after="0" w:line="240" w:lineRule="auto"/>
        <w:ind w:left="-851"/>
        <w:contextualSpacing w:val="0"/>
        <w:jc w:val="both"/>
        <w:rPr>
          <w:rFonts w:ascii="Times New Roman" w:hAnsi="Times New Roman"/>
          <w:b/>
          <w:sz w:val="24"/>
          <w:szCs w:val="24"/>
        </w:rPr>
      </w:pPr>
      <w:r w:rsidRPr="00CA5C81">
        <w:rPr>
          <w:rFonts w:ascii="Times New Roman" w:hAnsi="Times New Roman"/>
          <w:b/>
          <w:sz w:val="24"/>
          <w:szCs w:val="24"/>
        </w:rPr>
        <w:t>Д</w:t>
      </w:r>
      <w:r w:rsidRPr="00CA5C81">
        <w:rPr>
          <w:rFonts w:ascii="Times New Roman" w:eastAsia="Times New Roman" w:hAnsi="Times New Roman"/>
          <w:b/>
          <w:sz w:val="24"/>
          <w:szCs w:val="24"/>
          <w:lang w:eastAsia="ru-RU"/>
        </w:rPr>
        <w:t xml:space="preserve">ля детей дошкольного возраста это: </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игровая деятельность</w:t>
      </w:r>
      <w:r w:rsidRPr="00CA5C81">
        <w:rPr>
          <w:rFonts w:ascii="Times New Roman" w:eastAsia="Times New Roman" w:hAnsi="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коммуникативная</w:t>
      </w:r>
      <w:r w:rsidRPr="00CA5C81">
        <w:rPr>
          <w:rFonts w:ascii="Times New Roman" w:eastAsia="Times New Roman" w:hAnsi="Times New Roman"/>
          <w:sz w:val="24"/>
          <w:szCs w:val="24"/>
          <w:lang w:eastAsia="ru-RU"/>
        </w:rPr>
        <w:t xml:space="preserve"> (общение и взаимодействие со взрослыми и сверстниками);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познавательно-исследовательская</w:t>
      </w:r>
      <w:r w:rsidRPr="00CA5C81">
        <w:rPr>
          <w:rFonts w:ascii="Times New Roman" w:eastAsia="Times New Roman" w:hAnsi="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D100D4" w:rsidRPr="00CA5C81" w:rsidRDefault="00D100D4" w:rsidP="00D100D4">
      <w:pPr>
        <w:spacing w:after="0" w:line="240" w:lineRule="auto"/>
        <w:ind w:left="-851"/>
        <w:jc w:val="both"/>
        <w:rPr>
          <w:rFonts w:ascii="Times New Roman" w:eastAsia="Times New Roman" w:hAnsi="Times New Roman"/>
          <w:sz w:val="24"/>
          <w:szCs w:val="24"/>
          <w:u w:val="single"/>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 xml:space="preserve">самообслуживание </w:t>
      </w:r>
      <w:r w:rsidRPr="00CA5C81">
        <w:rPr>
          <w:rFonts w:ascii="Times New Roman" w:eastAsia="Times New Roman" w:hAnsi="Times New Roman"/>
          <w:sz w:val="24"/>
          <w:szCs w:val="24"/>
          <w:lang w:eastAsia="ru-RU"/>
        </w:rPr>
        <w:t>(в помещении на улице)</w:t>
      </w:r>
    </w:p>
    <w:p w:rsidR="00D100D4" w:rsidRPr="00CA5C81" w:rsidRDefault="00AA0BEA"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u w:val="single"/>
          <w:lang w:eastAsia="ru-RU"/>
        </w:rPr>
        <w:t xml:space="preserve">-  </w:t>
      </w:r>
      <w:r w:rsidR="00D100D4" w:rsidRPr="00CA5C81">
        <w:rPr>
          <w:rFonts w:ascii="Times New Roman" w:eastAsia="Times New Roman" w:hAnsi="Times New Roman"/>
          <w:sz w:val="24"/>
          <w:szCs w:val="24"/>
          <w:u w:val="single"/>
          <w:lang w:eastAsia="ru-RU"/>
        </w:rPr>
        <w:t>элементарный бытовой труд</w:t>
      </w:r>
      <w:r w:rsidR="00D100D4" w:rsidRPr="00CA5C81">
        <w:rPr>
          <w:rFonts w:ascii="Times New Roman" w:eastAsia="Times New Roman" w:hAnsi="Times New Roman"/>
          <w:sz w:val="24"/>
          <w:szCs w:val="24"/>
          <w:lang w:eastAsia="ru-RU"/>
        </w:rPr>
        <w:t xml:space="preserve"> (в помещении и на улице);</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конструирование</w:t>
      </w:r>
      <w:r w:rsidRPr="00CA5C81">
        <w:rPr>
          <w:rFonts w:ascii="Times New Roman" w:eastAsia="Times New Roman" w:hAnsi="Times New Roman"/>
          <w:sz w:val="24"/>
          <w:szCs w:val="24"/>
          <w:lang w:eastAsia="ru-RU"/>
        </w:rPr>
        <w:t xml:space="preserve"> из разного материала, включая конструкторы, модули, бумагу, природный и иной материал;</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изобразительная</w:t>
      </w:r>
      <w:r w:rsidRPr="00CA5C81">
        <w:rPr>
          <w:rFonts w:ascii="Times New Roman" w:eastAsia="Times New Roman" w:hAnsi="Times New Roman"/>
          <w:sz w:val="24"/>
          <w:szCs w:val="24"/>
          <w:lang w:eastAsia="ru-RU"/>
        </w:rPr>
        <w:t>(рисования, лепки, аппликации);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музыкальная</w:t>
      </w:r>
      <w:r w:rsidRPr="00CA5C81">
        <w:rPr>
          <w:rFonts w:ascii="Times New Roman" w:eastAsia="Times New Roman" w:hAnsi="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u w:val="single"/>
          <w:lang w:eastAsia="ru-RU"/>
        </w:rPr>
        <w:t>двигательная</w:t>
      </w:r>
      <w:r w:rsidRPr="00CA5C81">
        <w:rPr>
          <w:rFonts w:ascii="Times New Roman" w:eastAsia="Times New Roman" w:hAnsi="Times New Roman"/>
          <w:sz w:val="24"/>
          <w:szCs w:val="24"/>
          <w:lang w:eastAsia="ru-RU"/>
        </w:rPr>
        <w:t xml:space="preserve"> (овладение основными движениями) активность ребенка.</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Для успешной реализации Программы обеспечены следующие психолого-педагогические условия: </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lastRenderedPageBreak/>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поддержка инициативы и самостоятельности детей в специфических для них видах деятельности;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возможность выбора детьми материалов, видов активности, участников совместной деятельности и общения;</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защита детей от всех форм физического и психического насилия</w:t>
      </w:r>
      <w:r w:rsidRPr="00CA5C81">
        <w:rPr>
          <w:rFonts w:ascii="Times New Roman" w:eastAsia="Times New Roman" w:hAnsi="Times New Roman"/>
          <w:sz w:val="24"/>
          <w:szCs w:val="24"/>
          <w:vertAlign w:val="superscript"/>
          <w:lang w:eastAsia="ru-RU"/>
        </w:rPr>
        <w:footnoteReference w:id="2"/>
      </w:r>
      <w:r w:rsidRPr="00CA5C81">
        <w:rPr>
          <w:rFonts w:ascii="Times New Roman" w:eastAsia="Times New Roman" w:hAnsi="Times New Roman"/>
          <w:sz w:val="24"/>
          <w:szCs w:val="24"/>
          <w:lang w:eastAsia="ru-RU"/>
        </w:rPr>
        <w:t xml:space="preserve">; </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поддержка ДОО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D100D4" w:rsidRPr="00CA5C81" w:rsidRDefault="00D100D4" w:rsidP="00D100D4">
      <w:pPr>
        <w:spacing w:after="0" w:line="240" w:lineRule="auto"/>
        <w:ind w:left="-851"/>
        <w:jc w:val="both"/>
        <w:rPr>
          <w:color w:val="000000"/>
          <w:sz w:val="24"/>
          <w:szCs w:val="24"/>
          <w:lang w:val="tt-RU"/>
        </w:rPr>
      </w:pPr>
      <w:r w:rsidRPr="00CA5C81">
        <w:rPr>
          <w:rFonts w:ascii="Times New Roman" w:hAnsi="Times New Roman"/>
          <w:sz w:val="24"/>
          <w:szCs w:val="24"/>
        </w:rPr>
        <w:t xml:space="preserve">        В Программе  уделено  внимание реализации принципа приобщения детей к социокультурным нормам, традициям семьи, общества и государства.</w:t>
      </w:r>
    </w:p>
    <w:p w:rsidR="00D100D4" w:rsidRPr="00CA5C81" w:rsidRDefault="00D100D4" w:rsidP="00D100D4">
      <w:pPr>
        <w:spacing w:after="0" w:line="240" w:lineRule="auto"/>
        <w:ind w:left="-851"/>
        <w:jc w:val="both"/>
        <w:rPr>
          <w:color w:val="000000"/>
          <w:sz w:val="24"/>
          <w:szCs w:val="24"/>
          <w:lang w:val="tt-RU"/>
        </w:rPr>
      </w:pPr>
      <w:r w:rsidRPr="00CA5C81">
        <w:rPr>
          <w:rFonts w:ascii="Times New Roman" w:hAnsi="Times New Roman"/>
          <w:sz w:val="24"/>
          <w:szCs w:val="24"/>
        </w:rPr>
        <w:t xml:space="preserve">Ближайшее окружение, та общественная среда, в которой живут дети, является основой для расширения детского кругозора и для приобщения детей к социокультурным нормам, традициям семьи, общества, государства ( охрана природы;  труд людей; соблюдение традиций, связанных с празднованием знаменательных дат; проживание </w:t>
      </w:r>
      <w:r w:rsidRPr="00CA5C81">
        <w:rPr>
          <w:rFonts w:ascii="Times New Roman" w:hAnsi="Times New Roman"/>
          <w:color w:val="000000"/>
          <w:sz w:val="24"/>
          <w:szCs w:val="24"/>
        </w:rPr>
        <w:t>людей разных национальностей; праздники; знаменитые выдающиеся люди и т.д)</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xml:space="preserve">       В соответствии с содержанием примерной основной программы и содержанием той части, которая разрабатывается участниками образовательного процесса с учётом местных условий, педагог планирует весь познавательный материал равномерно по времени, чтобы дети получали информацию постепенно, в определённой системе. Наиболее целесообразно использовать тематическое планирование. Темы могут быть различными по объёму познавательного материала, по сложности, а, следовательно, по длительности изучения.</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Реализация принципа приобщения детей к социокультурным нормам, традициям семьи, общества, государства осуществляется в совместной деятельности взрослых и детей в игре, продуктивных видах детской деятельности, в процессе экскурсий, праздников. При проведении этой работы необходимы комплексный подход, взаимосвязь и своеобразное взаимопроникновение материала разных тем и всё то, что связано друг с другом. Основной задачей является стимуляция познавательной активности детей, развитие их любознательности, развитие образного и логического мышления ребёнка.</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Особое внимание уделяется  на формы работы с детьми, которые должны быть различными в зависимости от поставленной педагогом цели и предлагаемого содержания.</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Периодически в течение года проводятся итоговые просмотры образовательной деятельности, на которых воспитатель уточняет, как дети усвоили то или иное содержание и как используют его в процессе художественных видов деятельности и в их отношении к явлениям общественной жизни.</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Показателем того, что работа оказывает положительное влияние на детей, является:</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xml:space="preserve">- интерес детей к явлениям общественной жизни, который они стремятся выразить в свободное время, обращаясь по собственному желанию к разнообразным видам изобразительной деятельности (рисунках, лепке, аппликации); </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проявление детьми инициативы, действенного отношения к окружающей жизни;</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желание слушать, читать книги с общественной тематикой;</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наблюдения за детьми (как они помогают друг другу; как относятся к книгам на основе специально созданных ситуаций и др.).</w:t>
      </w:r>
    </w:p>
    <w:p w:rsidR="00D100D4" w:rsidRPr="00CA5C81" w:rsidRDefault="00D100D4" w:rsidP="00D100D4">
      <w:pPr>
        <w:spacing w:after="0" w:line="240" w:lineRule="auto"/>
        <w:ind w:left="-851"/>
        <w:jc w:val="center"/>
        <w:rPr>
          <w:rFonts w:ascii="Times New Roman" w:hAnsi="Times New Roman"/>
          <w:sz w:val="24"/>
          <w:szCs w:val="24"/>
        </w:rPr>
      </w:pPr>
    </w:p>
    <w:p w:rsidR="000645AA" w:rsidRDefault="000645AA" w:rsidP="00D100D4">
      <w:pPr>
        <w:spacing w:after="0" w:line="240" w:lineRule="auto"/>
        <w:ind w:left="-851"/>
        <w:jc w:val="center"/>
        <w:rPr>
          <w:rFonts w:ascii="Times New Roman" w:hAnsi="Times New Roman"/>
          <w:b/>
          <w:sz w:val="24"/>
          <w:szCs w:val="24"/>
        </w:rPr>
      </w:pPr>
      <w:r>
        <w:rPr>
          <w:rFonts w:ascii="Times New Roman" w:hAnsi="Times New Roman"/>
          <w:b/>
          <w:sz w:val="24"/>
          <w:szCs w:val="24"/>
        </w:rPr>
        <w:t xml:space="preserve"> </w:t>
      </w:r>
    </w:p>
    <w:p w:rsidR="00D100D4" w:rsidRPr="00CA5C81" w:rsidRDefault="00D100D4" w:rsidP="00D100D4">
      <w:pPr>
        <w:spacing w:after="0" w:line="240" w:lineRule="auto"/>
        <w:ind w:left="-851"/>
        <w:jc w:val="center"/>
        <w:rPr>
          <w:rFonts w:ascii="Times New Roman" w:hAnsi="Times New Roman"/>
          <w:sz w:val="24"/>
          <w:szCs w:val="24"/>
        </w:rPr>
      </w:pPr>
      <w:r w:rsidRPr="00CA5C81">
        <w:rPr>
          <w:rFonts w:ascii="Times New Roman" w:hAnsi="Times New Roman"/>
          <w:b/>
          <w:sz w:val="24"/>
          <w:szCs w:val="24"/>
        </w:rPr>
        <w:t>Формирование познавательных интересов и познавательных действий ребёнка через включение в различные виды деятельности</w:t>
      </w:r>
      <w:r w:rsidRPr="00CA5C81">
        <w:rPr>
          <w:rFonts w:ascii="Times New Roman" w:hAnsi="Times New Roman"/>
          <w:b/>
          <w:sz w:val="24"/>
          <w:szCs w:val="24"/>
          <w:lang w:val="tt-RU"/>
        </w:rPr>
        <w:t>.</w:t>
      </w:r>
    </w:p>
    <w:p w:rsidR="00D100D4" w:rsidRPr="00CA5C81" w:rsidRDefault="00D100D4" w:rsidP="00D100D4">
      <w:pPr>
        <w:spacing w:after="0" w:line="240" w:lineRule="auto"/>
        <w:ind w:left="-851" w:firstLine="851"/>
        <w:jc w:val="both"/>
        <w:rPr>
          <w:rFonts w:ascii="Times New Roman" w:hAnsi="Times New Roman"/>
          <w:sz w:val="24"/>
          <w:szCs w:val="24"/>
        </w:rPr>
      </w:pPr>
      <w:r w:rsidRPr="00CA5C81">
        <w:rPr>
          <w:rFonts w:ascii="Times New Roman" w:hAnsi="Times New Roman"/>
          <w:sz w:val="24"/>
          <w:szCs w:val="24"/>
        </w:rPr>
        <w:lastRenderedPageBreak/>
        <w:t>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r w:rsidR="004959F9">
        <w:rPr>
          <w:rFonts w:ascii="Times New Roman" w:hAnsi="Times New Roman"/>
          <w:sz w:val="24"/>
          <w:szCs w:val="24"/>
        </w:rPr>
        <w:t xml:space="preserve"> </w:t>
      </w:r>
      <w:r w:rsidRPr="00CA5C81">
        <w:rPr>
          <w:rFonts w:ascii="Times New Roman" w:hAnsi="Times New Roman"/>
          <w:sz w:val="24"/>
          <w:szCs w:val="24"/>
        </w:rPr>
        <w:t>общем доме людей, об особенностях её природы, многообразии стран и народов мира.</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xml:space="preserve">        Для формирования полноценных представлений и развития познавательных процессов – восприятия, памяти, мышления - очень важное значение имеет непосредственное наблюдение детьми изучаемых объектов. </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Наглядные методы обучения разрабатываются на основе моделей, воспроизводящих скрытые свойства и связи объектов. Разработаны методы ознакомления детей с внешним обликом предметов с использованием натуральных предметов и явлений.</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В таких видах работы с детьми важно придерживаться принципа систематичности, так как  природные изменения явлений часто связаны  с длительным периодом (например, смена времён года).</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Практические методы руководства детьми особо важны в процессе усвоения детьми новых знаний. Существенный момент практических методов – способ постановки задачи. В одном случае детям дают готовый образец («что нужно сделать»), разъясняют и показывают способы его получения («как нужно сделать»). Возможна и другая постановка задачи, когда детям не дают готовых образцов, а сообщают лишь условия, которым должен удовлетворять сделанный ребёнком объект (постройка, рисунок и т.д.). Каким должен быть этот будущий рисунок, ребёнок определяет вначале с помощью воспитателя, а затем сам, исходя из заданных условий.</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 xml:space="preserve">Детям могут также предоставляться модели изучаемых объектов, которые в наглядной форме не только показывают существенные связи изучаемых объектов, но и позволяют осуществлять с ними практические действия и овладевать основными способами их преобразования и применяются в тесной связи с показом картин, диапозитивов, чтением художественной литературы. </w:t>
      </w:r>
    </w:p>
    <w:p w:rsidR="00D100D4" w:rsidRPr="00CA5C81" w:rsidRDefault="00D100D4" w:rsidP="00D100D4">
      <w:pPr>
        <w:spacing w:after="0" w:line="240" w:lineRule="auto"/>
        <w:ind w:left="-851"/>
        <w:jc w:val="both"/>
        <w:rPr>
          <w:rFonts w:ascii="Times New Roman" w:hAnsi="Times New Roman"/>
          <w:sz w:val="24"/>
          <w:szCs w:val="24"/>
        </w:rPr>
      </w:pPr>
    </w:p>
    <w:p w:rsidR="00D100D4" w:rsidRPr="00CA5C81" w:rsidRDefault="00D100D4" w:rsidP="00D100D4">
      <w:pPr>
        <w:spacing w:after="0" w:line="240" w:lineRule="auto"/>
        <w:ind w:left="-851"/>
        <w:jc w:val="center"/>
        <w:rPr>
          <w:rFonts w:ascii="Times New Roman" w:hAnsi="Times New Roman"/>
          <w:b/>
          <w:sz w:val="24"/>
          <w:szCs w:val="24"/>
        </w:rPr>
      </w:pPr>
      <w:r w:rsidRPr="00CA5C81">
        <w:rPr>
          <w:rFonts w:ascii="Times New Roman" w:hAnsi="Times New Roman"/>
          <w:b/>
          <w:sz w:val="24"/>
          <w:szCs w:val="24"/>
        </w:rPr>
        <w:t>Создание благоприятной социальной ситуации развития каждого ребёнка в соответствии с его возрастными и индивидуальными особенностями и склонностями.</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Воспитатель изучает интересы и склонности детей, даёт советы, поощряет общение друг с другом, создаёт условия для саморазвития. И в то же время воспитатель включается в социальную ситуацию, стремясь обогатить её содержанием.</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Развивающие ситуации способствуют так как развитию ребёнка, где ему предоставляются материалы для анализа, исследования, понимания причин, использования правил, проектирования, переработки информации, осмысления полученных сведений и их практического применения в жизни. У каждого ребёнка проявляются возможности обсуждать, действовать, отображать и дополнять. Ситуация может наполняться разным содержанием и продолжаться на протяжении дня, недели и даже месяца.</w:t>
      </w:r>
    </w:p>
    <w:p w:rsidR="00D100D4" w:rsidRPr="00CA5C81" w:rsidRDefault="00D100D4" w:rsidP="00D100D4">
      <w:pPr>
        <w:spacing w:after="0" w:line="240" w:lineRule="auto"/>
        <w:ind w:left="-851"/>
        <w:jc w:val="both"/>
        <w:rPr>
          <w:rFonts w:ascii="Times New Roman" w:hAnsi="Times New Roman"/>
          <w:sz w:val="24"/>
          <w:szCs w:val="24"/>
        </w:rPr>
      </w:pPr>
    </w:p>
    <w:p w:rsidR="00D100D4" w:rsidRPr="00CA5C81" w:rsidRDefault="00D100D4" w:rsidP="00D100D4">
      <w:pPr>
        <w:spacing w:after="0" w:line="240" w:lineRule="auto"/>
        <w:ind w:left="-851"/>
        <w:jc w:val="both"/>
        <w:rPr>
          <w:rFonts w:ascii="Times New Roman" w:hAnsi="Times New Roman"/>
          <w:sz w:val="24"/>
          <w:szCs w:val="24"/>
        </w:rPr>
      </w:pPr>
    </w:p>
    <w:p w:rsidR="00D100D4" w:rsidRPr="00CA5C81" w:rsidRDefault="00D100D4" w:rsidP="00D100D4">
      <w:pPr>
        <w:spacing w:after="0" w:line="240" w:lineRule="auto"/>
        <w:ind w:left="-851"/>
        <w:jc w:val="center"/>
        <w:rPr>
          <w:rFonts w:ascii="Times New Roman" w:hAnsi="Times New Roman"/>
          <w:b/>
          <w:sz w:val="24"/>
          <w:szCs w:val="24"/>
        </w:rPr>
      </w:pPr>
      <w:r w:rsidRPr="00CA5C81">
        <w:rPr>
          <w:rFonts w:ascii="Times New Roman" w:hAnsi="Times New Roman"/>
          <w:b/>
          <w:sz w:val="24"/>
          <w:szCs w:val="24"/>
        </w:rPr>
        <w:t>Содействие -сотрудничество детей и взрослых в процессе развития детей и их взаимодействия с людьми, культурой и окружающим миром.</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В дошкольном возрасте чрезвычайно важно непрерывное накопление ребёнком культурного общения в процессе активного взаимодействия с окружающим миром, другими детьми и взрослыми при решении задач и проблем (познавательных, физических, художественно-эстетических и др.) в соответствии с возрастными и индивидуальными особенностями.</w:t>
      </w:r>
    </w:p>
    <w:p w:rsidR="00D100D4" w:rsidRPr="00CA5C81" w:rsidRDefault="004959F9"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D100D4" w:rsidRPr="00CA5C81">
        <w:rPr>
          <w:rFonts w:ascii="Times New Roman" w:hAnsi="Times New Roman"/>
          <w:sz w:val="24"/>
          <w:szCs w:val="24"/>
        </w:rPr>
        <w:t>Воспитательное взаимодействие старшего поколения семьи с детьми дошкольного возраста становится эффективным в воспитании ребёнка при следующих педагогических условиях:</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lastRenderedPageBreak/>
        <w:t>- формирования ценностных ориентиров в процессе расширения педагогической компетентности членов многопоколенной семьи;</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определение и согласование с родителями и старшим поколением семьи функций, направленных на воспитание ребёнка;</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обогащение эмоционального опыта детей в общении с представителями старшего поколения семьи.</w:t>
      </w:r>
    </w:p>
    <w:p w:rsidR="00D100D4" w:rsidRPr="00CA5C81" w:rsidRDefault="004959F9" w:rsidP="00D100D4">
      <w:pPr>
        <w:spacing w:after="0" w:line="240" w:lineRule="auto"/>
        <w:ind w:left="-851"/>
        <w:jc w:val="both"/>
        <w:rPr>
          <w:rFonts w:ascii="Times New Roman" w:hAnsi="Times New Roman"/>
          <w:color w:val="000000"/>
          <w:sz w:val="24"/>
          <w:szCs w:val="24"/>
        </w:rPr>
      </w:pPr>
      <w:r>
        <w:rPr>
          <w:rFonts w:ascii="Times New Roman" w:hAnsi="Times New Roman"/>
          <w:color w:val="000000"/>
          <w:sz w:val="24"/>
          <w:szCs w:val="24"/>
        </w:rPr>
        <w:t xml:space="preserve">     </w:t>
      </w:r>
      <w:r w:rsidR="00D100D4" w:rsidRPr="00CA5C81">
        <w:rPr>
          <w:rFonts w:ascii="Times New Roman" w:hAnsi="Times New Roman"/>
          <w:color w:val="000000"/>
          <w:sz w:val="24"/>
          <w:szCs w:val="24"/>
        </w:rPr>
        <w:t>При создании вышеперечисле</w:t>
      </w:r>
      <w:r>
        <w:rPr>
          <w:rFonts w:ascii="Times New Roman" w:hAnsi="Times New Roman"/>
          <w:color w:val="000000"/>
          <w:sz w:val="24"/>
          <w:szCs w:val="24"/>
        </w:rPr>
        <w:t>нных педагогических условий в МБДОУ №10</w:t>
      </w:r>
      <w:r w:rsidR="00D100D4" w:rsidRPr="00CA5C81">
        <w:rPr>
          <w:rFonts w:ascii="Times New Roman" w:hAnsi="Times New Roman"/>
          <w:color w:val="000000"/>
          <w:sz w:val="24"/>
          <w:szCs w:val="24"/>
        </w:rPr>
        <w:t xml:space="preserve"> эффективное взаимодействие всех участников педагогического процесса требует  многообразия и вариативности содержания и форм работы, используемых в ДОО и семье.</w:t>
      </w:r>
    </w:p>
    <w:p w:rsidR="00D100D4" w:rsidRPr="00CA5C81" w:rsidRDefault="000645AA" w:rsidP="00D100D4">
      <w:pPr>
        <w:spacing w:after="0" w:line="240" w:lineRule="auto"/>
        <w:ind w:left="-851"/>
        <w:jc w:val="both"/>
        <w:rPr>
          <w:rFonts w:ascii="Times New Roman" w:hAnsi="Times New Roman"/>
          <w:sz w:val="24"/>
          <w:szCs w:val="24"/>
        </w:rPr>
      </w:pPr>
      <w:r>
        <w:rPr>
          <w:rFonts w:ascii="Times New Roman" w:hAnsi="Times New Roman"/>
          <w:sz w:val="24"/>
          <w:szCs w:val="24"/>
        </w:rPr>
        <w:t xml:space="preserve">    </w:t>
      </w:r>
      <w:r w:rsidR="004959F9">
        <w:rPr>
          <w:rFonts w:ascii="Times New Roman" w:hAnsi="Times New Roman"/>
          <w:sz w:val="24"/>
          <w:szCs w:val="24"/>
        </w:rPr>
        <w:t>В МБДОУ №10</w:t>
      </w:r>
      <w:r w:rsidR="00D100D4" w:rsidRPr="00CA5C81">
        <w:rPr>
          <w:rFonts w:ascii="Times New Roman" w:hAnsi="Times New Roman"/>
          <w:sz w:val="24"/>
          <w:szCs w:val="24"/>
        </w:rPr>
        <w:t xml:space="preserve">  разработана модель взаимодействия старшего поколения семьи включает три компонента:</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когнитивный компонент представляет собой систему понятий, правил, норм, оценок, ценностных ориентиров, образующих представления о гармоничных межпоколенных отношениях в семье и этически скоординированном воздействии на ребёнка;</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эмоционально-мотивационный компонент представляет собой систему мотивов и чувств, определяющих позитивное отношение старшего поколения к ребёнку, его потребностям и интересам;</w:t>
      </w:r>
    </w:p>
    <w:p w:rsidR="00D100D4" w:rsidRPr="00CA5C81" w:rsidRDefault="00D100D4" w:rsidP="00D100D4">
      <w:pPr>
        <w:spacing w:after="0" w:line="240" w:lineRule="auto"/>
        <w:ind w:left="-851"/>
        <w:jc w:val="both"/>
        <w:rPr>
          <w:rFonts w:ascii="Times New Roman" w:hAnsi="Times New Roman"/>
          <w:sz w:val="24"/>
          <w:szCs w:val="24"/>
        </w:rPr>
      </w:pPr>
      <w:r w:rsidRPr="00CA5C81">
        <w:rPr>
          <w:rFonts w:ascii="Times New Roman" w:hAnsi="Times New Roman"/>
          <w:sz w:val="24"/>
          <w:szCs w:val="24"/>
        </w:rPr>
        <w:t>- деятельностный компонент представляет собой совокупность способов, методов и приёмов организации жизни и воспитания ребёнка.</w:t>
      </w:r>
    </w:p>
    <w:p w:rsidR="00D100D4" w:rsidRPr="00CA5C81" w:rsidRDefault="00D100D4" w:rsidP="00D100D4">
      <w:pPr>
        <w:pStyle w:val="a7"/>
        <w:spacing w:after="0" w:line="240" w:lineRule="auto"/>
        <w:ind w:left="-851"/>
        <w:jc w:val="center"/>
        <w:rPr>
          <w:rFonts w:ascii="Times New Roman" w:hAnsi="Times New Roman"/>
          <w:b/>
          <w:sz w:val="24"/>
          <w:szCs w:val="24"/>
        </w:rPr>
      </w:pPr>
    </w:p>
    <w:p w:rsidR="00D100D4" w:rsidRPr="00A87978" w:rsidRDefault="00D100D4" w:rsidP="009A2EBB">
      <w:pPr>
        <w:pStyle w:val="a7"/>
        <w:numPr>
          <w:ilvl w:val="2"/>
          <w:numId w:val="70"/>
        </w:numPr>
        <w:spacing w:after="0" w:line="240" w:lineRule="auto"/>
        <w:jc w:val="both"/>
        <w:rPr>
          <w:rFonts w:ascii="Times New Roman" w:hAnsi="Times New Roman"/>
          <w:b/>
          <w:sz w:val="24"/>
          <w:szCs w:val="24"/>
        </w:rPr>
      </w:pPr>
      <w:r w:rsidRPr="00CA5C81">
        <w:rPr>
          <w:rFonts w:ascii="Times New Roman" w:hAnsi="Times New Roman"/>
          <w:b/>
          <w:sz w:val="24"/>
          <w:szCs w:val="24"/>
        </w:rPr>
        <w:t>Характеристика особенностей развития детей дошкольного возраста</w:t>
      </w:r>
    </w:p>
    <w:p w:rsidR="00D100D4" w:rsidRPr="00CA5C81" w:rsidRDefault="00D100D4" w:rsidP="00D100D4">
      <w:pPr>
        <w:spacing w:after="0" w:line="240" w:lineRule="auto"/>
        <w:ind w:left="675"/>
        <w:jc w:val="both"/>
        <w:rPr>
          <w:rFonts w:ascii="Times New Roman" w:hAnsi="Times New Roman"/>
          <w:b/>
          <w:i/>
          <w:sz w:val="24"/>
          <w:szCs w:val="24"/>
        </w:rPr>
      </w:pPr>
      <w:r w:rsidRPr="00CA5C81">
        <w:rPr>
          <w:rFonts w:ascii="Times New Roman" w:hAnsi="Times New Roman"/>
          <w:b/>
          <w:i/>
          <w:sz w:val="24"/>
          <w:szCs w:val="24"/>
        </w:rPr>
        <w:t>Первая младшая группа (от 2 до 3 лет)</w:t>
      </w:r>
    </w:p>
    <w:p w:rsidR="00D100D4" w:rsidRPr="00CA5C81" w:rsidRDefault="00D100D4" w:rsidP="00D100D4">
      <w:pPr>
        <w:spacing w:after="0" w:line="240" w:lineRule="auto"/>
        <w:ind w:left="-851"/>
        <w:jc w:val="both"/>
        <w:rPr>
          <w:sz w:val="24"/>
          <w:szCs w:val="24"/>
        </w:rPr>
      </w:pPr>
      <w:r w:rsidRPr="00CA5C81">
        <w:rPr>
          <w:rFonts w:ascii="Times New Roman" w:hAnsi="Times New Roman"/>
          <w:sz w:val="24"/>
          <w:szCs w:val="24"/>
        </w:rPr>
        <w:t xml:space="preserve">    На третьем году жизни дети становятся </w:t>
      </w:r>
      <w:r w:rsidRPr="00CA5C81">
        <w:rPr>
          <w:rFonts w:ascii="Times New Roman" w:hAnsi="Times New Roman"/>
          <w:b/>
          <w:i/>
          <w:sz w:val="24"/>
          <w:szCs w:val="24"/>
        </w:rPr>
        <w:t>самостоятельнее.</w:t>
      </w:r>
      <w:r w:rsidRPr="00CA5C81">
        <w:rPr>
          <w:rFonts w:ascii="Times New Roman" w:hAnsi="Times New Roman"/>
          <w:sz w:val="24"/>
          <w:szCs w:val="24"/>
        </w:rPr>
        <w:t xml:space="preserve">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w:t>
      </w:r>
      <w:r w:rsidR="007C4CA9">
        <w:rPr>
          <w:rFonts w:ascii="Times New Roman" w:hAnsi="Times New Roman"/>
          <w:sz w:val="24"/>
          <w:szCs w:val="24"/>
        </w:rPr>
        <w:t xml:space="preserve"> </w:t>
      </w:r>
      <w:r w:rsidRPr="00CA5C81">
        <w:rPr>
          <w:rFonts w:ascii="Times New Roman" w:hAnsi="Times New Roman"/>
          <w:sz w:val="24"/>
          <w:szCs w:val="24"/>
        </w:rPr>
        <w:t xml:space="preserve">Развитие </w:t>
      </w:r>
      <w:r w:rsidRPr="00CA5C81">
        <w:rPr>
          <w:rFonts w:ascii="Times New Roman" w:hAnsi="Times New Roman"/>
          <w:b/>
          <w:i/>
          <w:sz w:val="24"/>
          <w:szCs w:val="24"/>
        </w:rPr>
        <w:t xml:space="preserve">предметной деятельности </w:t>
      </w:r>
      <w:r w:rsidRPr="00CA5C81">
        <w:rPr>
          <w:rFonts w:ascii="Times New Roman" w:hAnsi="Times New Roman"/>
          <w:sz w:val="24"/>
          <w:szCs w:val="24"/>
        </w:rPr>
        <w:t>связано с условием культурных способов действия с различными предметами. Развиваются соотносящие и орудийные действия.</w:t>
      </w:r>
    </w:p>
    <w:p w:rsidR="00D100D4" w:rsidRPr="00CA5C81" w:rsidRDefault="00D100D4" w:rsidP="00D100D4">
      <w:pPr>
        <w:spacing w:after="0" w:line="240" w:lineRule="auto"/>
        <w:ind w:left="-851"/>
        <w:jc w:val="both"/>
        <w:rPr>
          <w:sz w:val="24"/>
          <w:szCs w:val="24"/>
        </w:rPr>
      </w:pPr>
      <w:r w:rsidRPr="00CA5C81">
        <w:rPr>
          <w:rFonts w:ascii="Times New Roman" w:hAnsi="Times New Roman"/>
          <w:sz w:val="24"/>
          <w:szCs w:val="24"/>
        </w:rPr>
        <w:t xml:space="preserve">Умение выполнять </w:t>
      </w:r>
      <w:r w:rsidRPr="00CA5C81">
        <w:rPr>
          <w:rFonts w:ascii="Times New Roman" w:hAnsi="Times New Roman"/>
          <w:b/>
          <w:i/>
          <w:sz w:val="24"/>
          <w:szCs w:val="24"/>
        </w:rPr>
        <w:t>орудийные действия</w:t>
      </w:r>
      <w:r w:rsidRPr="00CA5C81">
        <w:rPr>
          <w:rFonts w:ascii="Times New Roman" w:hAnsi="Times New Roman"/>
          <w:sz w:val="24"/>
          <w:szCs w:val="24"/>
        </w:rPr>
        <w:t xml:space="preserve">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ребёнка.</w:t>
      </w:r>
      <w:r w:rsidR="007C4CA9">
        <w:rPr>
          <w:rFonts w:ascii="Times New Roman" w:hAnsi="Times New Roman"/>
          <w:sz w:val="24"/>
          <w:szCs w:val="24"/>
        </w:rPr>
        <w:t xml:space="preserve"> </w:t>
      </w:r>
      <w:r w:rsidRPr="00CA5C81">
        <w:rPr>
          <w:rFonts w:ascii="Times New Roman" w:hAnsi="Times New Roman"/>
          <w:sz w:val="24"/>
          <w:szCs w:val="24"/>
        </w:rPr>
        <w:t xml:space="preserve">В ходе </w:t>
      </w:r>
      <w:r w:rsidRPr="00CA5C81">
        <w:rPr>
          <w:rFonts w:ascii="Times New Roman" w:hAnsi="Times New Roman"/>
          <w:b/>
          <w:i/>
          <w:sz w:val="24"/>
          <w:szCs w:val="24"/>
        </w:rPr>
        <w:t>совместной с взрослыми</w:t>
      </w:r>
      <w:r w:rsidRPr="00CA5C81">
        <w:rPr>
          <w:rFonts w:ascii="Times New Roman" w:hAnsi="Times New Roman"/>
          <w:sz w:val="24"/>
          <w:szCs w:val="24"/>
        </w:rPr>
        <w:t xml:space="preserve">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w:t>
      </w:r>
    </w:p>
    <w:p w:rsidR="00D100D4" w:rsidRPr="00CA5C81" w:rsidRDefault="00D100D4" w:rsidP="00D100D4">
      <w:pPr>
        <w:spacing w:after="0" w:line="240" w:lineRule="auto"/>
        <w:ind w:left="-851"/>
        <w:jc w:val="both"/>
        <w:rPr>
          <w:sz w:val="24"/>
          <w:szCs w:val="24"/>
        </w:rPr>
      </w:pPr>
      <w:r w:rsidRPr="00CA5C81">
        <w:rPr>
          <w:rFonts w:ascii="Times New Roman" w:hAnsi="Times New Roman"/>
          <w:sz w:val="24"/>
          <w:szCs w:val="24"/>
        </w:rPr>
        <w:t xml:space="preserve">   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w:t>
      </w:r>
      <w:r w:rsidRPr="00CA5C81">
        <w:rPr>
          <w:rFonts w:ascii="Times New Roman" w:hAnsi="Times New Roman"/>
          <w:b/>
          <w:i/>
          <w:sz w:val="24"/>
          <w:szCs w:val="24"/>
        </w:rPr>
        <w:t>Интенсивно развивается активная речь детей</w:t>
      </w:r>
      <w:r w:rsidRPr="00CA5C81">
        <w:rPr>
          <w:rFonts w:ascii="Times New Roman" w:hAnsi="Times New Roman"/>
          <w:sz w:val="24"/>
          <w:szCs w:val="24"/>
        </w:rPr>
        <w:t xml:space="preserve">.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 К концу третьего года жизни </w:t>
      </w:r>
      <w:r w:rsidRPr="00CA5C81">
        <w:rPr>
          <w:rFonts w:ascii="Times New Roman" w:hAnsi="Times New Roman"/>
          <w:b/>
          <w:i/>
          <w:sz w:val="24"/>
          <w:szCs w:val="24"/>
        </w:rPr>
        <w:t>речь становится средством общения</w:t>
      </w:r>
      <w:r w:rsidRPr="00CA5C81">
        <w:rPr>
          <w:rFonts w:ascii="Times New Roman" w:hAnsi="Times New Roman"/>
          <w:sz w:val="24"/>
          <w:szCs w:val="24"/>
        </w:rPr>
        <w:t xml:space="preserve"> ребёнка со сверстниками. В этом возрасте у детей формируются новые виды деятельности: игра, рисование, конструирование.</w:t>
      </w:r>
    </w:p>
    <w:p w:rsidR="00D100D4" w:rsidRPr="00CA5C81" w:rsidRDefault="00D100D4" w:rsidP="00D100D4">
      <w:pPr>
        <w:spacing w:after="0" w:line="240" w:lineRule="auto"/>
        <w:ind w:left="-851"/>
        <w:jc w:val="both"/>
        <w:rPr>
          <w:sz w:val="24"/>
          <w:szCs w:val="24"/>
        </w:rPr>
      </w:pPr>
      <w:r w:rsidRPr="00CA5C81">
        <w:rPr>
          <w:rFonts w:ascii="Times New Roman" w:hAnsi="Times New Roman"/>
          <w:b/>
          <w:i/>
          <w:sz w:val="24"/>
          <w:szCs w:val="24"/>
        </w:rPr>
        <w:t xml:space="preserve">     Игра носит процессуальный</w:t>
      </w:r>
      <w:r w:rsidRPr="00CA5C81">
        <w:rPr>
          <w:rFonts w:ascii="Times New Roman" w:hAnsi="Times New Roman"/>
          <w:sz w:val="24"/>
          <w:szCs w:val="24"/>
        </w:rPr>
        <w:t xml:space="preserve"> характер, главное в ней – действия, которые совершаются с игровыми предметами, приближёнными к реальности. В середине третьего года жизни появляются действия с предметами заместителями.</w:t>
      </w:r>
    </w:p>
    <w:p w:rsidR="00D100D4" w:rsidRPr="00CA5C81" w:rsidRDefault="007C4CA9" w:rsidP="00D100D4">
      <w:pPr>
        <w:spacing w:after="0" w:line="240" w:lineRule="auto"/>
        <w:ind w:left="-851"/>
        <w:jc w:val="both"/>
        <w:rPr>
          <w:sz w:val="24"/>
          <w:szCs w:val="24"/>
        </w:rPr>
      </w:pPr>
      <w:r>
        <w:rPr>
          <w:rFonts w:ascii="Times New Roman" w:hAnsi="Times New Roman"/>
          <w:sz w:val="24"/>
          <w:szCs w:val="24"/>
        </w:rPr>
        <w:t xml:space="preserve">   </w:t>
      </w:r>
      <w:r w:rsidR="00D100D4" w:rsidRPr="00CA5C81">
        <w:rPr>
          <w:rFonts w:ascii="Times New Roman" w:hAnsi="Times New Roman"/>
          <w:sz w:val="24"/>
          <w:szCs w:val="24"/>
        </w:rPr>
        <w:t xml:space="preserve">Появление собственно </w:t>
      </w:r>
      <w:r w:rsidR="00D100D4" w:rsidRPr="00CA5C81">
        <w:rPr>
          <w:rFonts w:ascii="Times New Roman" w:hAnsi="Times New Roman"/>
          <w:b/>
          <w:i/>
          <w:sz w:val="24"/>
          <w:szCs w:val="24"/>
        </w:rPr>
        <w:t>изобразительной деятельности</w:t>
      </w:r>
      <w:r w:rsidR="00D100D4" w:rsidRPr="00CA5C81">
        <w:rPr>
          <w:rFonts w:ascii="Times New Roman" w:hAnsi="Times New Roman"/>
          <w:sz w:val="24"/>
          <w:szCs w:val="24"/>
        </w:rPr>
        <w:t xml:space="preserve"> обусловлено тем, что ребёнок уже способен сформулировать намерение изобразить какой либо предмет. Типичным является изображение человека в виде «головонога» - окружности и отходящих от неё линий.</w:t>
      </w:r>
    </w:p>
    <w:p w:rsidR="00D100D4" w:rsidRPr="00CA5C81" w:rsidRDefault="00D100D4" w:rsidP="00D100D4">
      <w:pPr>
        <w:spacing w:after="0" w:line="240" w:lineRule="auto"/>
        <w:ind w:left="-851"/>
        <w:jc w:val="both"/>
        <w:rPr>
          <w:sz w:val="24"/>
          <w:szCs w:val="24"/>
        </w:rPr>
      </w:pPr>
      <w:r w:rsidRPr="00CA5C81">
        <w:rPr>
          <w:rFonts w:ascii="Times New Roman" w:hAnsi="Times New Roman"/>
          <w:sz w:val="24"/>
          <w:szCs w:val="24"/>
        </w:rPr>
        <w:t xml:space="preserve">   На третьем году жизни совершенствуются </w:t>
      </w:r>
      <w:r w:rsidRPr="00CA5C81">
        <w:rPr>
          <w:rFonts w:ascii="Times New Roman" w:hAnsi="Times New Roman"/>
          <w:b/>
          <w:i/>
          <w:sz w:val="24"/>
          <w:szCs w:val="24"/>
        </w:rPr>
        <w:t>зрительные и слуховые ориентировки,</w:t>
      </w:r>
      <w:r w:rsidRPr="00CA5C81">
        <w:rPr>
          <w:rFonts w:ascii="Times New Roman" w:hAnsi="Times New Roman"/>
          <w:sz w:val="24"/>
          <w:szCs w:val="24"/>
        </w:rPr>
        <w:t xml:space="preserve"> что позволяет детям безошибочно выполнять ряд заданий: осуществлять выбор из 2-3 предметов по форме, величине и цвету; различать мелодии; петь.</w:t>
      </w:r>
    </w:p>
    <w:p w:rsidR="00D100D4" w:rsidRPr="00CA5C81" w:rsidRDefault="00D100D4" w:rsidP="00D100D4">
      <w:pPr>
        <w:spacing w:after="0" w:line="240" w:lineRule="auto"/>
        <w:ind w:left="-851"/>
        <w:jc w:val="both"/>
        <w:rPr>
          <w:sz w:val="24"/>
          <w:szCs w:val="24"/>
        </w:rPr>
      </w:pPr>
      <w:r w:rsidRPr="00CA5C81">
        <w:rPr>
          <w:rFonts w:ascii="Times New Roman" w:hAnsi="Times New Roman"/>
          <w:sz w:val="24"/>
          <w:szCs w:val="24"/>
        </w:rPr>
        <w:lastRenderedPageBreak/>
        <w:t>Основной формой мышления становится наглядно-действенная. Её особенность заключается в том, что возникающее в жизни ребёнка проблемные ситуации разрешаются путём реального действия с предметами.</w:t>
      </w: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r w:rsidRPr="00CA5C81">
        <w:rPr>
          <w:rFonts w:ascii="Times New Roman" w:hAnsi="Times New Roman"/>
          <w:b/>
          <w:i/>
          <w:color w:val="000000"/>
          <w:sz w:val="24"/>
          <w:szCs w:val="24"/>
        </w:rPr>
        <w:t>Средняя группа</w:t>
      </w: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r w:rsidRPr="00CA5C81">
        <w:rPr>
          <w:rFonts w:ascii="Times New Roman" w:hAnsi="Times New Roman"/>
          <w:b/>
          <w:i/>
          <w:color w:val="000000"/>
          <w:sz w:val="24"/>
          <w:szCs w:val="24"/>
        </w:rPr>
        <w:t>(от четырех до пяти лет)</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В </w:t>
      </w:r>
      <w:r w:rsidR="00D100D4" w:rsidRPr="00CA5C81">
        <w:rPr>
          <w:rFonts w:ascii="Times New Roman" w:eastAsia="Times New Roman" w:hAnsi="Times New Roman"/>
          <w:b/>
          <w:i/>
          <w:iCs/>
          <w:color w:val="000000"/>
          <w:sz w:val="24"/>
          <w:szCs w:val="24"/>
        </w:rPr>
        <w:t>игровой деятельности</w:t>
      </w: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 xml:space="preserve">детей среднего дошкольного возраста </w:t>
      </w:r>
      <w:r w:rsidR="00D100D4" w:rsidRPr="00CA5C81">
        <w:rPr>
          <w:rFonts w:ascii="Times New Roman" w:eastAsia="Times New Roman" w:hAnsi="Times New Roman"/>
          <w:b/>
          <w:i/>
          <w:iCs/>
          <w:color w:val="000000"/>
          <w:sz w:val="24"/>
          <w:szCs w:val="24"/>
        </w:rPr>
        <w:t>появляются ролевые взаимодействия</w:t>
      </w:r>
      <w:r w:rsidR="00D100D4" w:rsidRPr="00CA5C81">
        <w:rPr>
          <w:rFonts w:ascii="Times New Roman" w:eastAsia="Times New Roman" w:hAnsi="Times New Roman"/>
          <w:i/>
          <w:iCs/>
          <w:color w:val="000000"/>
          <w:sz w:val="24"/>
          <w:szCs w:val="24"/>
        </w:rPr>
        <w:t xml:space="preserve">. </w:t>
      </w:r>
      <w:r w:rsidR="00D100D4" w:rsidRPr="00CA5C81">
        <w:rPr>
          <w:rFonts w:ascii="Times New Roman" w:eastAsia="Times New Roman" w:hAnsi="Times New Roman"/>
          <w:color w:val="000000"/>
          <w:sz w:val="24"/>
          <w:szCs w:val="24"/>
        </w:rPr>
        <w:t>Они указывают на то, что дошкольники начинают отделять се</w:t>
      </w:r>
      <w:r w:rsidR="00D100D4" w:rsidRPr="00CA5C81">
        <w:rPr>
          <w:rFonts w:ascii="Times New Roman" w:eastAsia="Times New Roman" w:hAnsi="Times New Roman"/>
          <w:color w:val="000000"/>
          <w:sz w:val="24"/>
          <w:szCs w:val="24"/>
        </w:rPr>
        <w:softHyphen/>
        <w:t xml:space="preserve">бя от принятой роли. В процессе игры роли могут меняться. Игровые действия начинают выполняться не ради них самих, а ради смысла игры. </w:t>
      </w:r>
      <w:r w:rsidR="00D100D4" w:rsidRPr="00CA5C81">
        <w:rPr>
          <w:rFonts w:ascii="Times New Roman" w:eastAsia="Times New Roman" w:hAnsi="Times New Roman"/>
          <w:b/>
          <w:i/>
          <w:iCs/>
          <w:color w:val="000000"/>
          <w:sz w:val="24"/>
          <w:szCs w:val="24"/>
        </w:rPr>
        <w:t>Происходит разделение игровых и реальных взаимодействий детей.</w:t>
      </w: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совершенствованием восприятия;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ребенка, его детадизацией. </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00D100D4" w:rsidRPr="00CA5C81">
        <w:rPr>
          <w:rFonts w:ascii="Times New Roman" w:eastAsia="Times New Roman" w:hAnsi="Times New Roman"/>
          <w:b/>
          <w:i/>
          <w:iCs/>
          <w:color w:val="000000"/>
          <w:sz w:val="24"/>
          <w:szCs w:val="24"/>
        </w:rPr>
        <w:t>Совершенствуется техническая сторона изобразительной деятельности</w:t>
      </w:r>
      <w:r w:rsidR="00D100D4" w:rsidRPr="00CA5C81">
        <w:rPr>
          <w:rFonts w:ascii="Times New Roman" w:eastAsia="Times New Roman" w:hAnsi="Times New Roman"/>
          <w:i/>
          <w:iCs/>
          <w:color w:val="000000"/>
          <w:sz w:val="24"/>
          <w:szCs w:val="24"/>
        </w:rPr>
        <w:t xml:space="preserve">. </w:t>
      </w:r>
      <w:r w:rsidR="00D100D4" w:rsidRPr="00CA5C81">
        <w:rPr>
          <w:rFonts w:ascii="Times New Roman" w:eastAsia="Times New Roman" w:hAnsi="Times New Roman"/>
          <w:color w:val="000000"/>
          <w:sz w:val="24"/>
          <w:szCs w:val="24"/>
        </w:rPr>
        <w:t>Дети могут рисовать основные геометрические фигуры, вырезать ножницами, наклеивать изображения на бумагу и т. д.</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eastAsia="Times New Roman" w:hAnsi="Times New Roman"/>
          <w:b/>
          <w:i/>
          <w:iCs/>
          <w:color w:val="000000"/>
          <w:sz w:val="24"/>
          <w:szCs w:val="24"/>
        </w:rPr>
      </w:pP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b/>
          <w:i/>
          <w:iCs/>
          <w:color w:val="000000"/>
          <w:sz w:val="24"/>
          <w:szCs w:val="24"/>
        </w:rPr>
        <w:t>Двигательная сфера ребенка характеризуется позитивными изменениями мелкой и крупной моторики:</w:t>
      </w:r>
    </w:p>
    <w:p w:rsidR="00D100D4" w:rsidRPr="00CA5C81" w:rsidRDefault="00D100D4" w:rsidP="009A2EBB">
      <w:pPr>
        <w:numPr>
          <w:ilvl w:val="0"/>
          <w:numId w:val="29"/>
        </w:numPr>
        <w:shd w:val="clear" w:color="auto" w:fill="FFFFFF"/>
        <w:autoSpaceDE w:val="0"/>
        <w:autoSpaceDN w:val="0"/>
        <w:adjustRightInd w:val="0"/>
        <w:spacing w:after="0" w:line="240" w:lineRule="auto"/>
        <w:ind w:left="-851" w:firstLine="0"/>
        <w:jc w:val="both"/>
        <w:rPr>
          <w:rFonts w:ascii="Times New Roman" w:eastAsia="Times New Roman" w:hAnsi="Times New Roman"/>
          <w:color w:val="000000"/>
          <w:sz w:val="24"/>
          <w:szCs w:val="24"/>
        </w:rPr>
      </w:pPr>
      <w:r w:rsidRPr="00CA5C81">
        <w:rPr>
          <w:rFonts w:ascii="Times New Roman" w:eastAsia="Times New Roman" w:hAnsi="Times New Roman"/>
          <w:color w:val="000000"/>
          <w:sz w:val="24"/>
          <w:szCs w:val="24"/>
        </w:rPr>
        <w:t>развиваются ловкость, координация движений.</w:t>
      </w:r>
    </w:p>
    <w:p w:rsidR="00D100D4" w:rsidRPr="00CA5C81" w:rsidRDefault="00D100D4" w:rsidP="009A2EBB">
      <w:pPr>
        <w:numPr>
          <w:ilvl w:val="0"/>
          <w:numId w:val="29"/>
        </w:numPr>
        <w:shd w:val="clear" w:color="auto" w:fill="FFFFFF"/>
        <w:autoSpaceDE w:val="0"/>
        <w:autoSpaceDN w:val="0"/>
        <w:adjustRightInd w:val="0"/>
        <w:spacing w:after="0" w:line="240" w:lineRule="auto"/>
        <w:ind w:left="-851" w:firstLine="0"/>
        <w:jc w:val="both"/>
        <w:rPr>
          <w:rFonts w:ascii="Times New Roman" w:eastAsia="Times New Roman" w:hAnsi="Times New Roman"/>
          <w:color w:val="000000"/>
          <w:sz w:val="24"/>
          <w:szCs w:val="24"/>
        </w:rPr>
      </w:pPr>
      <w:r w:rsidRPr="00CA5C81">
        <w:rPr>
          <w:rFonts w:ascii="Times New Roman" w:eastAsia="Times New Roman" w:hAnsi="Times New Roman"/>
          <w:color w:val="000000"/>
          <w:sz w:val="24"/>
          <w:szCs w:val="24"/>
        </w:rPr>
        <w:t xml:space="preserve">дети лучше, чем младшие дошкольники, удерживают равновесие,   </w:t>
      </w:r>
    </w:p>
    <w:p w:rsidR="00D100D4" w:rsidRPr="00CA5C81" w:rsidRDefault="00D100D4" w:rsidP="009A2EBB">
      <w:pPr>
        <w:numPr>
          <w:ilvl w:val="0"/>
          <w:numId w:val="29"/>
        </w:numPr>
        <w:shd w:val="clear" w:color="auto" w:fill="FFFFFF"/>
        <w:autoSpaceDE w:val="0"/>
        <w:autoSpaceDN w:val="0"/>
        <w:adjustRightInd w:val="0"/>
        <w:spacing w:after="0" w:line="240" w:lineRule="auto"/>
        <w:ind w:left="-851" w:firstLine="0"/>
        <w:jc w:val="both"/>
        <w:rPr>
          <w:rFonts w:ascii="Times New Roman" w:eastAsia="Times New Roman" w:hAnsi="Times New Roman"/>
          <w:color w:val="000000"/>
          <w:sz w:val="24"/>
          <w:szCs w:val="24"/>
        </w:rPr>
      </w:pPr>
      <w:r w:rsidRPr="00CA5C81">
        <w:rPr>
          <w:rFonts w:ascii="Times New Roman" w:eastAsia="Times New Roman" w:hAnsi="Times New Roman"/>
          <w:color w:val="000000"/>
          <w:sz w:val="24"/>
          <w:szCs w:val="24"/>
        </w:rPr>
        <w:t xml:space="preserve">перешагивают через небольшие преграды. </w:t>
      </w:r>
    </w:p>
    <w:p w:rsidR="00D100D4" w:rsidRPr="00CA5C81" w:rsidRDefault="00D100D4" w:rsidP="009A2EBB">
      <w:pPr>
        <w:numPr>
          <w:ilvl w:val="0"/>
          <w:numId w:val="29"/>
        </w:numPr>
        <w:shd w:val="clear" w:color="auto" w:fill="FFFFFF"/>
        <w:autoSpaceDE w:val="0"/>
        <w:autoSpaceDN w:val="0"/>
        <w:adjustRightInd w:val="0"/>
        <w:spacing w:after="0" w:line="240" w:lineRule="auto"/>
        <w:ind w:left="-851" w:firstLine="0"/>
        <w:jc w:val="both"/>
        <w:rPr>
          <w:rFonts w:ascii="Times New Roman" w:hAnsi="Times New Roman"/>
          <w:sz w:val="24"/>
          <w:szCs w:val="24"/>
        </w:rPr>
      </w:pPr>
      <w:r w:rsidRPr="00CA5C81">
        <w:rPr>
          <w:rFonts w:ascii="Times New Roman" w:eastAsia="Times New Roman" w:hAnsi="Times New Roman"/>
          <w:color w:val="000000"/>
          <w:sz w:val="24"/>
          <w:szCs w:val="24"/>
        </w:rPr>
        <w:t>усложняются игры с мячом.</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Возрастает объем памяти. Дети запоминают до 7-8 названий предметов. </w:t>
      </w:r>
      <w:r w:rsidR="00D100D4" w:rsidRPr="00CA5C81">
        <w:rPr>
          <w:rFonts w:ascii="Times New Roman" w:eastAsia="Times New Roman" w:hAnsi="Times New Roman"/>
          <w:b/>
          <w:i/>
          <w:iCs/>
          <w:color w:val="000000"/>
          <w:sz w:val="24"/>
          <w:szCs w:val="24"/>
        </w:rPr>
        <w:t>Начинает складываться произвольное запоминание:</w:t>
      </w:r>
      <w:r w:rsidR="00FE30A0">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дети способны принять задачу на запоминание, помнят поручения взрослых, могут выучить небольшое стихотворение и т.д.</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b/>
          <w:i/>
          <w:iCs/>
          <w:color w:val="000000"/>
          <w:sz w:val="24"/>
          <w:szCs w:val="24"/>
        </w:rPr>
        <w:t>Начинает развиваться образное мышление.</w:t>
      </w:r>
      <w:r w:rsidR="00FE30A0">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b/>
          <w:i/>
          <w:iCs/>
          <w:color w:val="000000"/>
          <w:sz w:val="24"/>
          <w:szCs w:val="24"/>
        </w:rPr>
        <w:t>Продолжает развиваться воображение. Формируются такие его особенности, как оригинальность и произвольность.</w:t>
      </w: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Дети могут самостоятельно придумать небольшую сказку на заданную тему.</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lastRenderedPageBreak/>
        <w:t xml:space="preserve">   </w:t>
      </w:r>
      <w:r w:rsidR="00D100D4" w:rsidRPr="00CA5C81">
        <w:rPr>
          <w:rFonts w:ascii="Times New Roman" w:eastAsia="Times New Roman" w:hAnsi="Times New Roman"/>
          <w:color w:val="000000"/>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В среднем дошкольном возрасте улучшается произношение звуков и дикция. </w:t>
      </w:r>
      <w:r w:rsidR="00D100D4" w:rsidRPr="00CA5C81">
        <w:rPr>
          <w:rFonts w:ascii="Times New Roman" w:eastAsia="Times New Roman" w:hAnsi="Times New Roman"/>
          <w:b/>
          <w:i/>
          <w:iCs/>
          <w:color w:val="000000"/>
          <w:sz w:val="24"/>
          <w:szCs w:val="24"/>
        </w:rPr>
        <w:t>Речь становится предметом активности детей</w:t>
      </w:r>
      <w:r w:rsidR="00D100D4" w:rsidRPr="00CA5C81">
        <w:rPr>
          <w:rFonts w:ascii="Times New Roman" w:eastAsia="Times New Roman" w:hAnsi="Times New Roman"/>
          <w:i/>
          <w:iCs/>
          <w:color w:val="000000"/>
          <w:sz w:val="24"/>
          <w:szCs w:val="24"/>
        </w:rPr>
        <w:t xml:space="preserve">. </w:t>
      </w:r>
      <w:r w:rsidR="00D100D4" w:rsidRPr="00CA5C81">
        <w:rPr>
          <w:rFonts w:ascii="Times New Roman" w:eastAsia="Times New Roman" w:hAnsi="Times New Roman"/>
          <w:color w:val="000000"/>
          <w:sz w:val="24"/>
          <w:szCs w:val="24"/>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 становится внеситуативной.</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b/>
          <w:i/>
          <w:iCs/>
          <w:color w:val="000000"/>
          <w:sz w:val="24"/>
          <w:szCs w:val="24"/>
        </w:rPr>
        <w:t>Изменяется содержание общения ребенка и взрослого</w:t>
      </w:r>
      <w:r w:rsidR="00D100D4" w:rsidRPr="00CA5C81">
        <w:rPr>
          <w:rFonts w:ascii="Times New Roman" w:eastAsia="Times New Roman" w:hAnsi="Times New Roman"/>
          <w:i/>
          <w:iCs/>
          <w:color w:val="000000"/>
          <w:sz w:val="24"/>
          <w:szCs w:val="24"/>
        </w:rPr>
        <w:t xml:space="preserve">. </w:t>
      </w:r>
      <w:r w:rsidR="00D100D4" w:rsidRPr="00CA5C81">
        <w:rPr>
          <w:rFonts w:ascii="Times New Roman" w:eastAsia="Times New Roman" w:hAnsi="Times New Roman"/>
          <w:color w:val="000000"/>
          <w:sz w:val="24"/>
          <w:szCs w:val="24"/>
        </w:rPr>
        <w:t xml:space="preserve">Оно выходит за пределы конкретной ситуации, в которой оказывается ребенок. </w:t>
      </w:r>
      <w:r w:rsidR="00D100D4" w:rsidRPr="00CA5C81">
        <w:rPr>
          <w:rFonts w:ascii="Times New Roman" w:eastAsia="Times New Roman" w:hAnsi="Times New Roman"/>
          <w:b/>
          <w:i/>
          <w:iCs/>
          <w:color w:val="000000"/>
          <w:sz w:val="24"/>
          <w:szCs w:val="24"/>
        </w:rPr>
        <w:t>Ведущим становится познавательный мотив.</w:t>
      </w: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Информация, которую ребенок получает в процессе общения, может быть сложной и трудной для понимания, но она вызывает у него интерес.</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b/>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Pr>
          <w:rFonts w:ascii="Times New Roman" w:eastAsia="Times New Roman" w:hAnsi="Times New Roman"/>
          <w:color w:val="000000"/>
          <w:sz w:val="24"/>
          <w:szCs w:val="24"/>
        </w:rPr>
        <w:t xml:space="preserve">   </w:t>
      </w:r>
      <w:r w:rsidR="00D100D4" w:rsidRPr="00CA5C81">
        <w:rPr>
          <w:rFonts w:ascii="Times New Roman" w:eastAsia="Times New Roman" w:hAnsi="Times New Roman"/>
          <w:b/>
          <w:i/>
          <w:iCs/>
          <w:color w:val="000000"/>
          <w:sz w:val="24"/>
          <w:szCs w:val="24"/>
        </w:rPr>
        <w:t>Повышенная обидчивость представляет собой возрастной феномен.</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00D100D4" w:rsidRPr="00CA5C81">
        <w:rPr>
          <w:rFonts w:ascii="Times New Roman" w:eastAsia="Times New Roman" w:hAnsi="Times New Roman"/>
          <w:b/>
          <w:i/>
          <w:iCs/>
          <w:color w:val="000000"/>
          <w:sz w:val="24"/>
          <w:szCs w:val="24"/>
        </w:rPr>
        <w:t>В группах начинают выделяться лидеры. Появляются конкурентность, соревновательность</w:t>
      </w:r>
      <w:r w:rsidR="00D100D4" w:rsidRPr="00CA5C81">
        <w:rPr>
          <w:rFonts w:ascii="Times New Roman" w:eastAsia="Times New Roman" w:hAnsi="Times New Roman"/>
          <w:i/>
          <w:iCs/>
          <w:color w:val="000000"/>
          <w:sz w:val="24"/>
          <w:szCs w:val="24"/>
        </w:rPr>
        <w:t xml:space="preserve">. </w:t>
      </w:r>
      <w:r w:rsidR="00D100D4" w:rsidRPr="00CA5C81">
        <w:rPr>
          <w:rFonts w:ascii="Times New Roman" w:eastAsia="Times New Roman" w:hAnsi="Times New Roman"/>
          <w:color w:val="000000"/>
          <w:sz w:val="24"/>
          <w:szCs w:val="24"/>
        </w:rPr>
        <w:t>Последняя важна для сравнения себя с</w:t>
      </w: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другим, что ведет к развитию образа Я ребенка, его детализации.</w:t>
      </w: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r w:rsidRPr="00CA5C81">
        <w:rPr>
          <w:rFonts w:ascii="Times New Roman" w:hAnsi="Times New Roman"/>
          <w:b/>
          <w:i/>
          <w:color w:val="000000"/>
          <w:sz w:val="24"/>
          <w:szCs w:val="24"/>
        </w:rPr>
        <w:t xml:space="preserve">Старшая группа </w:t>
      </w: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r w:rsidRPr="00CA5C81">
        <w:rPr>
          <w:rFonts w:ascii="Times New Roman" w:hAnsi="Times New Roman"/>
          <w:b/>
          <w:i/>
          <w:color w:val="000000"/>
          <w:sz w:val="24"/>
          <w:szCs w:val="24"/>
        </w:rPr>
        <w:t>(от пяти до шести лет)</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Дети шестого года жизни уже </w:t>
      </w:r>
      <w:r w:rsidR="00D100D4" w:rsidRPr="00CA5C81">
        <w:rPr>
          <w:rFonts w:ascii="Times New Roman" w:eastAsia="Times New Roman" w:hAnsi="Times New Roman"/>
          <w:b/>
          <w:i/>
          <w:iCs/>
          <w:color w:val="000000"/>
          <w:sz w:val="24"/>
          <w:szCs w:val="24"/>
        </w:rPr>
        <w:t>могут распределять роли до начала игры и строят свое поведение, придерживаясь роли.</w:t>
      </w:r>
      <w:r>
        <w:rPr>
          <w:rFonts w:ascii="Times New Roman" w:eastAsia="Times New Roman" w:hAnsi="Times New Roman"/>
          <w:b/>
          <w:i/>
          <w:iCs/>
          <w:color w:val="000000"/>
          <w:sz w:val="24"/>
          <w:szCs w:val="24"/>
        </w:rPr>
        <w:t xml:space="preserve"> </w:t>
      </w:r>
      <w:r w:rsidR="00D100D4" w:rsidRPr="00CA5C81">
        <w:rPr>
          <w:rFonts w:ascii="Times New Roman" w:eastAsia="Times New Roman" w:hAnsi="Times New Roman"/>
          <w:color w:val="000000"/>
          <w:sz w:val="24"/>
          <w:szCs w:val="24"/>
        </w:rPr>
        <w:t>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 xml:space="preserve">    Развивается изобразительная деятельность детей. </w:t>
      </w:r>
      <w:r w:rsidRPr="00CA5C81">
        <w:rPr>
          <w:rFonts w:ascii="Times New Roman" w:eastAsia="Times New Roman" w:hAnsi="Times New Roman"/>
          <w:b/>
          <w:color w:val="000000"/>
          <w:sz w:val="24"/>
          <w:szCs w:val="24"/>
        </w:rPr>
        <w:t xml:space="preserve">Это </w:t>
      </w:r>
      <w:r w:rsidRPr="00CA5C81">
        <w:rPr>
          <w:rFonts w:ascii="Times New Roman" w:eastAsia="Times New Roman" w:hAnsi="Times New Roman"/>
          <w:b/>
          <w:i/>
          <w:iCs/>
          <w:color w:val="000000"/>
          <w:sz w:val="24"/>
          <w:szCs w:val="24"/>
        </w:rPr>
        <w:t>возраст наиболее активного рисования.</w:t>
      </w:r>
      <w:r w:rsidR="007C4CA9">
        <w:rPr>
          <w:rFonts w:ascii="Times New Roman" w:eastAsia="Times New Roman" w:hAnsi="Times New Roman"/>
          <w:b/>
          <w:i/>
          <w:iCs/>
          <w:color w:val="000000"/>
          <w:sz w:val="24"/>
          <w:szCs w:val="24"/>
        </w:rPr>
        <w:t xml:space="preserve"> </w:t>
      </w:r>
      <w:r w:rsidRPr="00CA5C81">
        <w:rPr>
          <w:rFonts w:ascii="Times New Roman" w:eastAsia="Times New Roman" w:hAnsi="Times New Roman"/>
          <w:color w:val="000000"/>
          <w:sz w:val="24"/>
          <w:szCs w:val="24"/>
        </w:rPr>
        <w:t>В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 xml:space="preserve">     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CA5C81">
        <w:rPr>
          <w:rFonts w:ascii="Times New Roman" w:eastAsia="Times New Roman" w:hAnsi="Times New Roman"/>
          <w:b/>
          <w:i/>
          <w:iCs/>
          <w:color w:val="000000"/>
          <w:sz w:val="24"/>
          <w:szCs w:val="24"/>
        </w:rPr>
        <w:t>Овладевают обобщенным способом обследования образца</w:t>
      </w:r>
      <w:r w:rsidRPr="00CA5C81">
        <w:rPr>
          <w:rFonts w:ascii="Times New Roman" w:eastAsia="Times New Roman" w:hAnsi="Times New Roman"/>
          <w:i/>
          <w:iCs/>
          <w:color w:val="000000"/>
          <w:sz w:val="24"/>
          <w:szCs w:val="24"/>
        </w:rPr>
        <w:t xml:space="preserve">. </w:t>
      </w:r>
      <w:r w:rsidRPr="00CA5C81">
        <w:rPr>
          <w:rFonts w:ascii="Times New Roman" w:eastAsia="Times New Roman" w:hAnsi="Times New Roman"/>
          <w:color w:val="000000"/>
          <w:sz w:val="24"/>
          <w:szCs w:val="24"/>
        </w:rPr>
        <w:t xml:space="preserve">Способны выделять основные части предполагаемой постройки.     </w:t>
      </w:r>
      <w:r w:rsidRPr="00CA5C81">
        <w:rPr>
          <w:rFonts w:ascii="Times New Roman" w:eastAsia="Times New Roman" w:hAnsi="Times New Roman"/>
          <w:b/>
          <w:i/>
          <w:iCs/>
          <w:color w:val="000000"/>
          <w:sz w:val="24"/>
          <w:szCs w:val="24"/>
        </w:rPr>
        <w:t>Конструктивная деятельность может осуществляться на основе схемы, по замыслу и по условиям.</w:t>
      </w:r>
      <w:r w:rsidR="007C4CA9">
        <w:rPr>
          <w:rFonts w:ascii="Times New Roman" w:eastAsia="Times New Roman" w:hAnsi="Times New Roman"/>
          <w:b/>
          <w:i/>
          <w:iCs/>
          <w:color w:val="000000"/>
          <w:sz w:val="24"/>
          <w:szCs w:val="24"/>
        </w:rPr>
        <w:t xml:space="preserve"> </w:t>
      </w:r>
      <w:r w:rsidRPr="00CA5C81">
        <w:rPr>
          <w:rFonts w:ascii="Times New Roman" w:eastAsia="Times New Roman" w:hAnsi="Times New Roman"/>
          <w:color w:val="000000"/>
          <w:sz w:val="24"/>
          <w:szCs w:val="24"/>
        </w:rPr>
        <w:t>Появляется конструирование в ходе совместной деятельности.</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lastRenderedPageBreak/>
        <w:t xml:space="preserve">   </w:t>
      </w:r>
      <w:r w:rsidR="00D100D4" w:rsidRPr="00CA5C81">
        <w:rPr>
          <w:rFonts w:ascii="Times New Roman" w:eastAsia="Times New Roman" w:hAnsi="Times New Roman"/>
          <w:color w:val="000000"/>
          <w:sz w:val="24"/>
          <w:szCs w:val="24"/>
        </w:rPr>
        <w:t>Дети могут конструировать из бумаги, складывая ее в несколько раз (два, четыре, шесть сгибаний); из природного материала. 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 (в этом случае ребенок подбирает необходимый материал, для того чтобы воплотить образ).</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 xml:space="preserve">     Продолжает совершенствоваться восприятие цвета, формы и величины, строения предметов; представления детей систематизируются. Дети называют не только основные цвета и их оттенки, но и промежуточные цветовые оттенки; форм) прямоугольников, овалов, треугольников. Воспринимают величину объектов, легко выстраивают в ряд - по возрастанию или убыванию — до десяти различных предметов.</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b/>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Однако дети </w:t>
      </w:r>
      <w:r w:rsidR="00D100D4" w:rsidRPr="00CA5C81">
        <w:rPr>
          <w:rFonts w:ascii="Times New Roman" w:eastAsia="Times New Roman" w:hAnsi="Times New Roman"/>
          <w:b/>
          <w:i/>
          <w:iCs/>
          <w:color w:val="000000"/>
          <w:sz w:val="24"/>
          <w:szCs w:val="24"/>
        </w:rPr>
        <w:t xml:space="preserve">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w:t>
      </w:r>
      <w:r w:rsidR="00D100D4" w:rsidRPr="00CA5C81">
        <w:rPr>
          <w:rFonts w:ascii="Times New Roman" w:eastAsia="Times New Roman" w:hAnsi="Times New Roman"/>
          <w:color w:val="000000"/>
          <w:sz w:val="24"/>
          <w:szCs w:val="24"/>
        </w:rPr>
        <w:t xml:space="preserve">Это свидетельствует о том, что </w:t>
      </w:r>
      <w:r w:rsidR="00D100D4" w:rsidRPr="00CA5C81">
        <w:rPr>
          <w:rFonts w:ascii="Times New Roman" w:eastAsia="Times New Roman" w:hAnsi="Times New Roman"/>
          <w:b/>
          <w:i/>
          <w:iCs/>
          <w:color w:val="000000"/>
          <w:sz w:val="24"/>
          <w:szCs w:val="24"/>
        </w:rPr>
        <w:t xml:space="preserve">в различных ситуациях </w:t>
      </w:r>
      <w:r w:rsidR="00D100D4" w:rsidRPr="00CA5C81">
        <w:rPr>
          <w:rFonts w:ascii="Times New Roman" w:eastAsia="Times New Roman" w:hAnsi="Times New Roman"/>
          <w:b/>
          <w:color w:val="000000"/>
          <w:sz w:val="24"/>
          <w:szCs w:val="24"/>
        </w:rPr>
        <w:t>бог-</w:t>
      </w:r>
      <w:r w:rsidR="00D100D4" w:rsidRPr="00CA5C81">
        <w:rPr>
          <w:rFonts w:ascii="Times New Roman" w:eastAsia="Times New Roman" w:hAnsi="Times New Roman"/>
          <w:b/>
          <w:i/>
          <w:iCs/>
          <w:color w:val="000000"/>
          <w:sz w:val="24"/>
          <w:szCs w:val="24"/>
        </w:rPr>
        <w:t xml:space="preserve">приятие представляет для дошкольников известные сложности, особенно если </w:t>
      </w:r>
      <w:r w:rsidR="00D100D4" w:rsidRPr="00CA5C81">
        <w:rPr>
          <w:rFonts w:ascii="Times New Roman" w:eastAsia="Times New Roman" w:hAnsi="Times New Roman"/>
          <w:b/>
          <w:color w:val="000000"/>
          <w:sz w:val="24"/>
          <w:szCs w:val="24"/>
        </w:rPr>
        <w:t xml:space="preserve">они </w:t>
      </w:r>
      <w:r w:rsidR="00D100D4" w:rsidRPr="00CA5C81">
        <w:rPr>
          <w:rFonts w:ascii="Times New Roman" w:eastAsia="Times New Roman" w:hAnsi="Times New Roman"/>
          <w:b/>
          <w:i/>
          <w:iCs/>
          <w:color w:val="000000"/>
          <w:sz w:val="24"/>
          <w:szCs w:val="24"/>
        </w:rPr>
        <w:t>должны одновременно учитывать несколько различных и при этом противоположных признаков.</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 xml:space="preserve">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sidRPr="00CA5C81">
        <w:rPr>
          <w:rFonts w:ascii="Times New Roman" w:eastAsia="Times New Roman" w:hAnsi="Times New Roman"/>
          <w:b/>
          <w:i/>
          <w:iCs/>
          <w:color w:val="000000"/>
          <w:sz w:val="24"/>
          <w:szCs w:val="24"/>
        </w:rPr>
        <w:t xml:space="preserve">продолжают совершенствоваться </w:t>
      </w:r>
      <w:r w:rsidRPr="00CA5C81">
        <w:rPr>
          <w:rFonts w:ascii="Times New Roman" w:eastAsia="Times New Roman" w:hAnsi="Times New Roman"/>
          <w:b/>
          <w:color w:val="000000"/>
          <w:sz w:val="24"/>
          <w:szCs w:val="24"/>
        </w:rPr>
        <w:t>обоб</w:t>
      </w:r>
      <w:r w:rsidRPr="00CA5C81">
        <w:rPr>
          <w:rFonts w:ascii="Times New Roman" w:eastAsia="Times New Roman" w:hAnsi="Times New Roman"/>
          <w:b/>
          <w:i/>
          <w:iCs/>
          <w:color w:val="000000"/>
          <w:sz w:val="24"/>
          <w:szCs w:val="24"/>
        </w:rPr>
        <w:t>щения, что является основой словесно-логического мышления</w:t>
      </w:r>
      <w:r w:rsidR="007C4CA9">
        <w:rPr>
          <w:rFonts w:ascii="Times New Roman" w:eastAsia="Times New Roman" w:hAnsi="Times New Roman"/>
          <w:b/>
          <w:i/>
          <w:iCs/>
          <w:color w:val="000000"/>
          <w:sz w:val="24"/>
          <w:szCs w:val="24"/>
        </w:rPr>
        <w:t xml:space="preserve"> </w:t>
      </w:r>
      <w:r w:rsidRPr="00CA5C81">
        <w:rPr>
          <w:rFonts w:ascii="Times New Roman" w:eastAsia="Times New Roman" w:hAnsi="Times New Roman"/>
          <w:b/>
          <w:i/>
          <w:iCs/>
          <w:color w:val="000000"/>
          <w:sz w:val="24"/>
          <w:szCs w:val="24"/>
        </w:rPr>
        <w:t>.</w:t>
      </w:r>
      <w:r w:rsidRPr="00CA5C81">
        <w:rPr>
          <w:rFonts w:ascii="Times New Roman" w:eastAsia="Times New Roman" w:hAnsi="Times New Roman"/>
          <w:color w:val="000000"/>
          <w:sz w:val="24"/>
          <w:szCs w:val="24"/>
        </w:rPr>
        <w:t>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 xml:space="preserve">       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наглядной опыта.</w:t>
      </w:r>
    </w:p>
    <w:p w:rsidR="00D100D4" w:rsidRPr="00CA5C81"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sidRPr="00CA5C81">
        <w:rPr>
          <w:rFonts w:ascii="Times New Roman" w:eastAsia="Times New Roman" w:hAnsi="Times New Roman"/>
          <w:color w:val="000000"/>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CA5C81">
        <w:rPr>
          <w:rFonts w:ascii="Times New Roman" w:eastAsia="Times New Roman" w:hAnsi="Times New Roman"/>
          <w:b/>
          <w:i/>
          <w:iCs/>
          <w:color w:val="000000"/>
          <w:sz w:val="24"/>
          <w:szCs w:val="24"/>
        </w:rPr>
        <w:t>активно развиваться лишь при условии проведения специальной работы</w:t>
      </w:r>
      <w:r w:rsidR="007C4CA9">
        <w:rPr>
          <w:rFonts w:ascii="Times New Roman" w:eastAsia="Times New Roman" w:hAnsi="Times New Roman"/>
          <w:b/>
          <w:i/>
          <w:iCs/>
          <w:color w:val="000000"/>
          <w:sz w:val="24"/>
          <w:szCs w:val="24"/>
        </w:rPr>
        <w:t xml:space="preserve"> </w:t>
      </w:r>
      <w:r w:rsidRPr="00CA5C81">
        <w:rPr>
          <w:rFonts w:ascii="Times New Roman" w:eastAsia="Times New Roman" w:hAnsi="Times New Roman"/>
          <w:color w:val="000000"/>
          <w:sz w:val="24"/>
          <w:szCs w:val="24"/>
        </w:rPr>
        <w:t xml:space="preserve">по его </w:t>
      </w:r>
      <w:r w:rsidRPr="00CA5C81">
        <w:rPr>
          <w:rFonts w:ascii="Times New Roman" w:eastAsia="Times New Roman" w:hAnsi="Times New Roman"/>
          <w:b/>
          <w:i/>
          <w:iCs/>
          <w:color w:val="000000"/>
          <w:sz w:val="24"/>
          <w:szCs w:val="24"/>
        </w:rPr>
        <w:t>активизации.</w:t>
      </w:r>
    </w:p>
    <w:p w:rsidR="00D100D4" w:rsidRPr="00CA5C81" w:rsidRDefault="007C4CA9" w:rsidP="00D100D4">
      <w:pPr>
        <w:shd w:val="clear" w:color="auto" w:fill="FFFFFF"/>
        <w:autoSpaceDE w:val="0"/>
        <w:autoSpaceDN w:val="0"/>
        <w:adjustRightInd w:val="0"/>
        <w:spacing w:after="0" w:line="240" w:lineRule="auto"/>
        <w:ind w:left="-851"/>
        <w:jc w:val="both"/>
        <w:rPr>
          <w:rFonts w:ascii="Times New Roman" w:hAnsi="Times New Roman"/>
          <w:sz w:val="24"/>
          <w:szCs w:val="24"/>
        </w:rPr>
      </w:pP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r>
        <w:rPr>
          <w:rFonts w:ascii="Times New Roman" w:eastAsia="Times New Roman" w:hAnsi="Times New Roman"/>
          <w:color w:val="000000"/>
          <w:sz w:val="24"/>
          <w:szCs w:val="24"/>
        </w:rPr>
        <w:t xml:space="preserve"> </w:t>
      </w:r>
      <w:r w:rsidR="00D100D4" w:rsidRPr="00CA5C81">
        <w:rPr>
          <w:rFonts w:ascii="Times New Roman" w:eastAsia="Times New Roman" w:hAnsi="Times New Roman"/>
          <w:color w:val="000000"/>
          <w:sz w:val="24"/>
          <w:szCs w:val="24"/>
        </w:rPr>
        <w:t xml:space="preserve">Продолжает совершенствоваться речь, в том числе ее звуковая сторона. Развиваются </w:t>
      </w:r>
      <w:r w:rsidR="00D100D4" w:rsidRPr="00CA5C81">
        <w:rPr>
          <w:rFonts w:ascii="Times New Roman" w:hAnsi="Times New Roman"/>
          <w:color w:val="000000"/>
          <w:spacing w:val="2"/>
          <w:sz w:val="24"/>
          <w:szCs w:val="24"/>
        </w:rPr>
        <w:t xml:space="preserve">фонематический слух, интонационная выразительность речи при чтении стихов в </w:t>
      </w:r>
      <w:r w:rsidR="00D100D4" w:rsidRPr="00CA5C81">
        <w:rPr>
          <w:rFonts w:ascii="Times New Roman" w:hAnsi="Times New Roman"/>
          <w:color w:val="000000"/>
          <w:sz w:val="24"/>
          <w:szCs w:val="24"/>
        </w:rPr>
        <w:t>сюжетно-ролевой игре и в повседневной жизни.</w:t>
      </w:r>
    </w:p>
    <w:p w:rsidR="00D100D4" w:rsidRPr="00CA5C81" w:rsidRDefault="007C4CA9" w:rsidP="000645AA">
      <w:pPr>
        <w:shd w:val="clear" w:color="auto" w:fill="FFFFFF"/>
        <w:spacing w:after="0" w:line="240" w:lineRule="auto"/>
        <w:ind w:left="-851"/>
        <w:jc w:val="both"/>
        <w:rPr>
          <w:rFonts w:ascii="Times New Roman" w:hAnsi="Times New Roman"/>
          <w:color w:val="000000"/>
          <w:sz w:val="24"/>
          <w:szCs w:val="24"/>
        </w:rPr>
      </w:pPr>
      <w:r>
        <w:rPr>
          <w:rFonts w:ascii="Times New Roman" w:hAnsi="Times New Roman"/>
          <w:color w:val="000000"/>
          <w:spacing w:val="3"/>
          <w:sz w:val="24"/>
          <w:szCs w:val="24"/>
        </w:rPr>
        <w:t xml:space="preserve">   </w:t>
      </w:r>
      <w:r w:rsidR="00D100D4" w:rsidRPr="00CA5C81">
        <w:rPr>
          <w:rFonts w:ascii="Times New Roman" w:hAnsi="Times New Roman"/>
          <w:color w:val="000000"/>
          <w:spacing w:val="3"/>
          <w:sz w:val="24"/>
          <w:szCs w:val="24"/>
        </w:rPr>
        <w:t xml:space="preserve">Совершенствуется грамматический строй речи. </w:t>
      </w:r>
      <w:r w:rsidR="00D100D4" w:rsidRPr="00CA5C81">
        <w:rPr>
          <w:rFonts w:ascii="Times New Roman" w:hAnsi="Times New Roman"/>
          <w:color w:val="000000"/>
          <w:sz w:val="24"/>
          <w:szCs w:val="24"/>
        </w:rPr>
        <w:t>Богаче становится лексика: активно и</w:t>
      </w:r>
      <w:r w:rsidR="000645AA">
        <w:rPr>
          <w:rFonts w:ascii="Times New Roman" w:hAnsi="Times New Roman"/>
          <w:color w:val="000000"/>
          <w:sz w:val="24"/>
          <w:szCs w:val="24"/>
        </w:rPr>
        <w:t xml:space="preserve">спользуются синонимы и антонимы. </w:t>
      </w:r>
      <w:r w:rsidR="00D100D4" w:rsidRPr="00CA5C81">
        <w:rPr>
          <w:rFonts w:ascii="Times New Roman" w:hAnsi="Times New Roman"/>
          <w:color w:val="000000"/>
          <w:spacing w:val="1"/>
          <w:sz w:val="24"/>
          <w:szCs w:val="24"/>
        </w:rPr>
        <w:t xml:space="preserve">Развивается связная речь. </w:t>
      </w:r>
    </w:p>
    <w:p w:rsidR="00D100D4" w:rsidRPr="00CA5C81" w:rsidRDefault="00D100D4" w:rsidP="00D100D4">
      <w:pPr>
        <w:shd w:val="clear" w:color="auto" w:fill="FFFFFF"/>
        <w:spacing w:after="0" w:line="240" w:lineRule="auto"/>
        <w:ind w:left="-851" w:right="2"/>
        <w:jc w:val="both"/>
        <w:rPr>
          <w:rFonts w:ascii="Times New Roman" w:hAnsi="Times New Roman"/>
          <w:sz w:val="24"/>
          <w:szCs w:val="24"/>
        </w:rPr>
      </w:pPr>
      <w:r w:rsidRPr="00CA5C81">
        <w:rPr>
          <w:rFonts w:ascii="Times New Roman" w:hAnsi="Times New Roman"/>
          <w:color w:val="000000"/>
          <w:spacing w:val="2"/>
          <w:sz w:val="24"/>
          <w:szCs w:val="24"/>
        </w:rPr>
        <w:t xml:space="preserve">   Достижения этого возраста характеризуются распределением ролей в игровой </w:t>
      </w:r>
      <w:r w:rsidRPr="00CA5C81">
        <w:rPr>
          <w:rFonts w:ascii="Times New Roman" w:hAnsi="Times New Roman"/>
          <w:color w:val="000000"/>
          <w:spacing w:val="1"/>
          <w:sz w:val="24"/>
          <w:szCs w:val="24"/>
        </w:rPr>
        <w:t>деятельности; структурированием игрового пространства; дальнейшим развитием изобразительной деятельности, отличающейся высокой продуктивностью; приме</w:t>
      </w:r>
      <w:r w:rsidRPr="00CA5C81">
        <w:rPr>
          <w:rFonts w:ascii="Times New Roman" w:hAnsi="Times New Roman"/>
          <w:color w:val="000000"/>
          <w:spacing w:val="2"/>
          <w:sz w:val="24"/>
          <w:szCs w:val="24"/>
        </w:rPr>
        <w:t>нением в конструировании обобщенного способа обследования образца.</w:t>
      </w:r>
    </w:p>
    <w:p w:rsidR="00D100D4" w:rsidRPr="00CA5C81" w:rsidRDefault="00D100D4" w:rsidP="00D100D4">
      <w:pPr>
        <w:shd w:val="clear" w:color="auto" w:fill="FFFFFF"/>
        <w:spacing w:after="0" w:line="240" w:lineRule="auto"/>
        <w:ind w:left="-851"/>
        <w:jc w:val="both"/>
        <w:rPr>
          <w:rFonts w:ascii="Times New Roman" w:hAnsi="Times New Roman"/>
          <w:color w:val="000000"/>
          <w:spacing w:val="3"/>
          <w:sz w:val="24"/>
          <w:szCs w:val="24"/>
        </w:rPr>
      </w:pPr>
      <w:r w:rsidRPr="00CA5C81">
        <w:rPr>
          <w:rFonts w:ascii="Times New Roman" w:hAnsi="Times New Roman"/>
          <w:color w:val="000000"/>
          <w:spacing w:val="3"/>
          <w:sz w:val="24"/>
          <w:szCs w:val="24"/>
        </w:rPr>
        <w:t xml:space="preserve">Восприятие характеризуется анализом сложных форм объектов; развитие мышления сопровождается освоением мыслительных средств (схематизированные </w:t>
      </w:r>
      <w:r w:rsidRPr="00CA5C81">
        <w:rPr>
          <w:rFonts w:ascii="Times New Roman" w:hAnsi="Times New Roman"/>
          <w:color w:val="000000"/>
          <w:spacing w:val="2"/>
          <w:sz w:val="24"/>
          <w:szCs w:val="24"/>
        </w:rPr>
        <w:t xml:space="preserve">представления, </w:t>
      </w:r>
      <w:r w:rsidRPr="00CA5C81">
        <w:rPr>
          <w:rFonts w:ascii="Times New Roman" w:hAnsi="Times New Roman"/>
          <w:color w:val="000000"/>
          <w:spacing w:val="2"/>
          <w:sz w:val="24"/>
          <w:szCs w:val="24"/>
        </w:rPr>
        <w:lastRenderedPageBreak/>
        <w:t>комплексные представления, представления о цикличности изменений); развиваются умение обобщать, причинное мышление, воображение, про</w:t>
      </w:r>
      <w:r w:rsidRPr="00CA5C81">
        <w:rPr>
          <w:rFonts w:ascii="Times New Roman" w:hAnsi="Times New Roman"/>
          <w:color w:val="000000"/>
          <w:spacing w:val="3"/>
          <w:sz w:val="24"/>
          <w:szCs w:val="24"/>
        </w:rPr>
        <w:t>извольное внимание, речь, образ Я.</w:t>
      </w:r>
    </w:p>
    <w:p w:rsidR="00D100D4" w:rsidRPr="00CA5C81" w:rsidRDefault="00D100D4" w:rsidP="00D100D4">
      <w:pPr>
        <w:shd w:val="clear" w:color="auto" w:fill="FFFFFF"/>
        <w:spacing w:after="0" w:line="240" w:lineRule="auto"/>
        <w:ind w:left="-851"/>
        <w:jc w:val="both"/>
        <w:rPr>
          <w:rFonts w:ascii="Times New Roman" w:hAnsi="Times New Roman"/>
          <w:color w:val="000000"/>
          <w:spacing w:val="3"/>
          <w:sz w:val="24"/>
          <w:szCs w:val="24"/>
        </w:rPr>
      </w:pP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r w:rsidRPr="00CA5C81">
        <w:rPr>
          <w:rFonts w:ascii="Times New Roman" w:hAnsi="Times New Roman"/>
          <w:b/>
          <w:i/>
          <w:color w:val="000000"/>
          <w:sz w:val="24"/>
          <w:szCs w:val="24"/>
        </w:rPr>
        <w:t>Подготовительная группа</w:t>
      </w:r>
    </w:p>
    <w:p w:rsidR="00D100D4" w:rsidRPr="00CA5C81" w:rsidRDefault="00D100D4" w:rsidP="00D100D4">
      <w:pPr>
        <w:pStyle w:val="a7"/>
        <w:spacing w:after="0" w:line="240" w:lineRule="auto"/>
        <w:ind w:left="-851"/>
        <w:jc w:val="center"/>
        <w:rPr>
          <w:rFonts w:ascii="Times New Roman" w:hAnsi="Times New Roman"/>
          <w:b/>
          <w:i/>
          <w:color w:val="000000"/>
          <w:sz w:val="24"/>
          <w:szCs w:val="24"/>
        </w:rPr>
      </w:pPr>
      <w:r w:rsidRPr="00CA5C81">
        <w:rPr>
          <w:rFonts w:ascii="Times New Roman" w:hAnsi="Times New Roman"/>
          <w:b/>
          <w:i/>
          <w:color w:val="000000"/>
          <w:sz w:val="24"/>
          <w:szCs w:val="24"/>
        </w:rPr>
        <w:t>(от шести до семи лет)</w:t>
      </w:r>
    </w:p>
    <w:p w:rsidR="00D100D4" w:rsidRPr="00CA5C81" w:rsidRDefault="00D100D4" w:rsidP="00D100D4">
      <w:pPr>
        <w:shd w:val="clear" w:color="auto" w:fill="FFFFFF"/>
        <w:spacing w:after="0" w:line="240" w:lineRule="auto"/>
        <w:ind w:left="-851"/>
        <w:jc w:val="both"/>
        <w:rPr>
          <w:rFonts w:ascii="Times New Roman" w:hAnsi="Times New Roman"/>
          <w:sz w:val="24"/>
          <w:szCs w:val="24"/>
        </w:rPr>
      </w:pPr>
      <w:r w:rsidRPr="00CA5C81">
        <w:rPr>
          <w:rFonts w:ascii="Times New Roman" w:hAnsi="Times New Roman"/>
          <w:color w:val="000000"/>
          <w:spacing w:val="4"/>
          <w:sz w:val="24"/>
          <w:szCs w:val="24"/>
        </w:rPr>
        <w:t xml:space="preserve">    В сюжетно-ролевых играх дети подготовительной к школе группы начинают </w:t>
      </w:r>
      <w:r w:rsidRPr="00CA5C81">
        <w:rPr>
          <w:rFonts w:ascii="Times New Roman" w:hAnsi="Times New Roman"/>
          <w:color w:val="000000"/>
          <w:spacing w:val="3"/>
          <w:sz w:val="24"/>
          <w:szCs w:val="24"/>
        </w:rPr>
        <w:t>осваивать сложные взаимодействия людей, отражающие характерные значимые жизненные ситуации, например, свадьбу, рождение ребенка, болезнь, трудоуст</w:t>
      </w:r>
      <w:r w:rsidRPr="00CA5C81">
        <w:rPr>
          <w:rFonts w:ascii="Times New Roman" w:hAnsi="Times New Roman"/>
          <w:color w:val="000000"/>
          <w:spacing w:val="-7"/>
          <w:sz w:val="24"/>
          <w:szCs w:val="24"/>
        </w:rPr>
        <w:t>ройство и т. д.</w:t>
      </w:r>
    </w:p>
    <w:p w:rsidR="00D100D4" w:rsidRPr="00CA5C81" w:rsidRDefault="00D100D4" w:rsidP="00D100D4">
      <w:pPr>
        <w:shd w:val="clear" w:color="auto" w:fill="FFFFFF"/>
        <w:spacing w:after="0" w:line="240" w:lineRule="auto"/>
        <w:ind w:left="-851" w:right="5"/>
        <w:jc w:val="both"/>
        <w:rPr>
          <w:rFonts w:ascii="Times New Roman" w:hAnsi="Times New Roman"/>
          <w:sz w:val="24"/>
          <w:szCs w:val="24"/>
        </w:rPr>
      </w:pPr>
      <w:r w:rsidRPr="00CA5C81">
        <w:rPr>
          <w:rFonts w:ascii="Times New Roman" w:hAnsi="Times New Roman"/>
          <w:color w:val="000000"/>
          <w:spacing w:val="2"/>
          <w:sz w:val="24"/>
          <w:szCs w:val="24"/>
        </w:rPr>
        <w:t xml:space="preserve">      Игровые действия становятся более сложными, обретают особый смысл, который не всегда открывается взрослому. Игровое пространство усложняется. В нем </w:t>
      </w:r>
      <w:r w:rsidRPr="00CA5C81">
        <w:rPr>
          <w:rFonts w:ascii="Times New Roman" w:hAnsi="Times New Roman"/>
          <w:color w:val="000000"/>
          <w:spacing w:val="1"/>
          <w:sz w:val="24"/>
          <w:szCs w:val="24"/>
        </w:rPr>
        <w:t>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менять свое поведение в зависимости от места в нем</w:t>
      </w:r>
      <w:r w:rsidRPr="00CA5C81">
        <w:rPr>
          <w:rFonts w:ascii="Times New Roman" w:hAnsi="Times New Roman"/>
          <w:color w:val="000000"/>
          <w:spacing w:val="2"/>
          <w:sz w:val="24"/>
          <w:szCs w:val="24"/>
        </w:rPr>
        <w:t xml:space="preserve">. Исполнение роли акцентируется не только самой ролью, но и тем, в какой части игрового пространства эта роль воспроизводится. </w:t>
      </w:r>
    </w:p>
    <w:p w:rsidR="00D100D4" w:rsidRPr="00CA5C81" w:rsidRDefault="00D100D4" w:rsidP="00D100D4">
      <w:pPr>
        <w:shd w:val="clear" w:color="auto" w:fill="FFFFFF"/>
        <w:spacing w:after="0" w:line="240" w:lineRule="auto"/>
        <w:ind w:left="-851" w:right="12"/>
        <w:jc w:val="both"/>
        <w:rPr>
          <w:rFonts w:ascii="Times New Roman" w:hAnsi="Times New Roman"/>
          <w:sz w:val="24"/>
          <w:szCs w:val="24"/>
        </w:rPr>
      </w:pPr>
      <w:r w:rsidRPr="00CA5C81">
        <w:rPr>
          <w:rFonts w:ascii="Times New Roman" w:hAnsi="Times New Roman"/>
          <w:color w:val="000000"/>
          <w:spacing w:val="-2"/>
          <w:sz w:val="24"/>
          <w:szCs w:val="24"/>
        </w:rPr>
        <w:t xml:space="preserve">     Образы из окружающей жизни и литературных произведений, передаваемые деть</w:t>
      </w:r>
      <w:r w:rsidRPr="00CA5C81">
        <w:rPr>
          <w:rFonts w:ascii="Times New Roman" w:hAnsi="Times New Roman"/>
          <w:color w:val="000000"/>
          <w:spacing w:val="-3"/>
          <w:sz w:val="24"/>
          <w:szCs w:val="24"/>
        </w:rPr>
        <w:t xml:space="preserve">ми в изобразительной деятельности, становятся сложнее. </w:t>
      </w:r>
      <w:r w:rsidRPr="00CA5C81">
        <w:rPr>
          <w:rFonts w:ascii="Times New Roman" w:hAnsi="Times New Roman"/>
          <w:b/>
          <w:i/>
          <w:iCs/>
          <w:color w:val="000000"/>
          <w:spacing w:val="-3"/>
          <w:sz w:val="24"/>
          <w:szCs w:val="24"/>
        </w:rPr>
        <w:t>Рисунки приобретают более детализированный характер, обогащается их цветовая гамма. Более явными стано</w:t>
      </w:r>
      <w:r w:rsidRPr="00CA5C81">
        <w:rPr>
          <w:rFonts w:ascii="Times New Roman" w:hAnsi="Times New Roman"/>
          <w:b/>
          <w:i/>
          <w:iCs/>
          <w:color w:val="000000"/>
          <w:spacing w:val="-4"/>
          <w:sz w:val="24"/>
          <w:szCs w:val="24"/>
        </w:rPr>
        <w:t xml:space="preserve">вятся различия между рисунками мальчиков и девочек. </w:t>
      </w:r>
      <w:r w:rsidRPr="00CA5C81">
        <w:rPr>
          <w:rFonts w:ascii="Times New Roman" w:hAnsi="Times New Roman"/>
          <w:color w:val="000000"/>
          <w:spacing w:val="-3"/>
          <w:sz w:val="24"/>
          <w:szCs w:val="24"/>
        </w:rPr>
        <w:t>При правильном педагогическом подходе у детей формируются ху</w:t>
      </w:r>
      <w:r w:rsidRPr="00CA5C81">
        <w:rPr>
          <w:rFonts w:ascii="Times New Roman" w:hAnsi="Times New Roman"/>
          <w:color w:val="000000"/>
          <w:spacing w:val="-2"/>
          <w:sz w:val="24"/>
          <w:szCs w:val="24"/>
        </w:rPr>
        <w:t>дожественно-творческие способности в изобразительной деятельности.</w:t>
      </w:r>
    </w:p>
    <w:p w:rsidR="00D100D4" w:rsidRPr="00CA5C81" w:rsidRDefault="000645AA" w:rsidP="00D100D4">
      <w:pPr>
        <w:shd w:val="clear" w:color="auto" w:fill="FFFFFF"/>
        <w:spacing w:after="0" w:line="240" w:lineRule="auto"/>
        <w:ind w:left="-851" w:right="22"/>
        <w:jc w:val="both"/>
        <w:rPr>
          <w:rFonts w:ascii="Times New Roman" w:hAnsi="Times New Roman"/>
          <w:b/>
          <w:sz w:val="24"/>
          <w:szCs w:val="24"/>
        </w:rPr>
      </w:pPr>
      <w:r>
        <w:rPr>
          <w:rFonts w:ascii="Times New Roman" w:hAnsi="Times New Roman"/>
          <w:color w:val="000000"/>
          <w:spacing w:val="2"/>
          <w:sz w:val="24"/>
          <w:szCs w:val="24"/>
        </w:rPr>
        <w:t xml:space="preserve">    </w:t>
      </w:r>
      <w:r w:rsidR="00D100D4" w:rsidRPr="00CA5C81">
        <w:rPr>
          <w:rFonts w:ascii="Times New Roman" w:hAnsi="Times New Roman"/>
          <w:color w:val="000000"/>
          <w:spacing w:val="2"/>
          <w:sz w:val="24"/>
          <w:szCs w:val="24"/>
        </w:rPr>
        <w:t>Изображение человека становится еще более детализированным и пропорцио</w:t>
      </w:r>
      <w:r w:rsidR="00D100D4" w:rsidRPr="00CA5C81">
        <w:rPr>
          <w:rFonts w:ascii="Times New Roman" w:hAnsi="Times New Roman"/>
          <w:color w:val="000000"/>
          <w:sz w:val="24"/>
          <w:szCs w:val="24"/>
        </w:rPr>
        <w:t xml:space="preserve">нальным. Появляются пальцы на руках, глаза, рот, нос, брови, подбородок. Одежда </w:t>
      </w:r>
      <w:r w:rsidR="00D100D4" w:rsidRPr="00CA5C81">
        <w:rPr>
          <w:rFonts w:ascii="Times New Roman" w:hAnsi="Times New Roman"/>
          <w:color w:val="000000"/>
          <w:spacing w:val="-1"/>
          <w:sz w:val="24"/>
          <w:szCs w:val="24"/>
        </w:rPr>
        <w:t xml:space="preserve">может быть украшена различными деталями. </w:t>
      </w:r>
      <w:r w:rsidR="00D100D4" w:rsidRPr="00CA5C81">
        <w:rPr>
          <w:rFonts w:ascii="Times New Roman" w:hAnsi="Times New Roman"/>
          <w:color w:val="000000"/>
          <w:spacing w:val="1"/>
          <w:sz w:val="24"/>
          <w:szCs w:val="24"/>
        </w:rPr>
        <w:t>Дети подготовительной к школе группы в значительной степени освоили конст</w:t>
      </w:r>
      <w:r w:rsidR="00D100D4" w:rsidRPr="00CA5C81">
        <w:rPr>
          <w:rFonts w:ascii="Times New Roman" w:hAnsi="Times New Roman"/>
          <w:color w:val="000000"/>
          <w:sz w:val="24"/>
          <w:szCs w:val="24"/>
        </w:rPr>
        <w:t xml:space="preserve">руирование из строительного материала. Они свободно владеют обобщенными способами анализа как изображений, </w:t>
      </w:r>
      <w:r w:rsidR="00D100D4" w:rsidRPr="00CA5C81">
        <w:rPr>
          <w:rFonts w:ascii="Times New Roman" w:hAnsi="Times New Roman"/>
          <w:color w:val="000000"/>
          <w:spacing w:val="1"/>
          <w:sz w:val="24"/>
          <w:szCs w:val="24"/>
        </w:rPr>
        <w:t xml:space="preserve">так и построек; не только анализируют основные конструктивные особенности </w:t>
      </w:r>
      <w:r w:rsidR="00D100D4" w:rsidRPr="00CA5C81">
        <w:rPr>
          <w:rFonts w:ascii="Times New Roman" w:hAnsi="Times New Roman"/>
          <w:color w:val="000000"/>
          <w:spacing w:val="-7"/>
          <w:sz w:val="24"/>
          <w:szCs w:val="24"/>
        </w:rPr>
        <w:t>различных деталей, но и определяют их форму на основе сходства со знакомыми им объемными предметами. Свободные постройки ста</w:t>
      </w:r>
      <w:r w:rsidR="00D100D4" w:rsidRPr="00CA5C81">
        <w:rPr>
          <w:rFonts w:ascii="Times New Roman" w:hAnsi="Times New Roman"/>
          <w:color w:val="000000"/>
          <w:spacing w:val="-5"/>
          <w:sz w:val="24"/>
          <w:szCs w:val="24"/>
        </w:rPr>
        <w:t xml:space="preserve">новятся симметричными и пропорциональными, их строительство осуществляется </w:t>
      </w:r>
      <w:r w:rsidR="00D100D4" w:rsidRPr="00CA5C81">
        <w:rPr>
          <w:rFonts w:ascii="Times New Roman" w:hAnsi="Times New Roman"/>
          <w:color w:val="000000"/>
          <w:spacing w:val="-7"/>
          <w:sz w:val="24"/>
          <w:szCs w:val="24"/>
        </w:rPr>
        <w:t>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w:t>
      </w:r>
      <w:r w:rsidR="00D100D4" w:rsidRPr="00CA5C81">
        <w:rPr>
          <w:rFonts w:ascii="Times New Roman" w:hAnsi="Times New Roman"/>
          <w:color w:val="000000"/>
          <w:spacing w:val="-5"/>
          <w:sz w:val="24"/>
          <w:szCs w:val="24"/>
        </w:rPr>
        <w:t>рой будет осуществляться постройка, и материал, который понадобится для ее вы</w:t>
      </w:r>
      <w:r w:rsidR="00D100D4" w:rsidRPr="00CA5C81">
        <w:rPr>
          <w:rFonts w:ascii="Times New Roman" w:hAnsi="Times New Roman"/>
          <w:color w:val="000000"/>
          <w:spacing w:val="-5"/>
          <w:sz w:val="24"/>
          <w:szCs w:val="24"/>
        </w:rPr>
        <w:softHyphen/>
      </w:r>
      <w:r w:rsidR="00D100D4" w:rsidRPr="00CA5C81">
        <w:rPr>
          <w:rFonts w:ascii="Times New Roman" w:hAnsi="Times New Roman"/>
          <w:color w:val="000000"/>
          <w:spacing w:val="-8"/>
          <w:sz w:val="24"/>
          <w:szCs w:val="24"/>
        </w:rPr>
        <w:t xml:space="preserve">полнения; </w:t>
      </w:r>
      <w:r w:rsidR="00D100D4" w:rsidRPr="00CA5C81">
        <w:rPr>
          <w:rFonts w:ascii="Times New Roman" w:hAnsi="Times New Roman"/>
          <w:b/>
          <w:i/>
          <w:iCs/>
          <w:color w:val="000000"/>
          <w:spacing w:val="-8"/>
          <w:sz w:val="24"/>
          <w:szCs w:val="24"/>
        </w:rPr>
        <w:t xml:space="preserve">способны выполнять различные по степени сложности постройки как по </w:t>
      </w:r>
      <w:r w:rsidR="00D100D4" w:rsidRPr="00CA5C81">
        <w:rPr>
          <w:rFonts w:ascii="Times New Roman" w:hAnsi="Times New Roman"/>
          <w:b/>
          <w:i/>
          <w:iCs/>
          <w:color w:val="000000"/>
          <w:spacing w:val="-6"/>
          <w:sz w:val="24"/>
          <w:szCs w:val="24"/>
        </w:rPr>
        <w:t>собственному замыслу, так и по условиям.</w:t>
      </w:r>
      <w:r w:rsidR="007C4CA9">
        <w:rPr>
          <w:rFonts w:ascii="Times New Roman" w:hAnsi="Times New Roman"/>
          <w:b/>
          <w:i/>
          <w:iCs/>
          <w:color w:val="000000"/>
          <w:spacing w:val="-6"/>
          <w:sz w:val="24"/>
          <w:szCs w:val="24"/>
        </w:rPr>
        <w:t xml:space="preserve"> </w:t>
      </w:r>
      <w:r w:rsidR="00D100D4" w:rsidRPr="00CA5C81">
        <w:rPr>
          <w:rFonts w:ascii="Times New Roman" w:hAnsi="Times New Roman"/>
          <w:color w:val="000000"/>
          <w:spacing w:val="-11"/>
          <w:sz w:val="24"/>
          <w:szCs w:val="24"/>
        </w:rPr>
        <w:t xml:space="preserve">В этом возрасте дети </w:t>
      </w:r>
      <w:r w:rsidR="00D100D4" w:rsidRPr="00CA5C81">
        <w:rPr>
          <w:rFonts w:ascii="Times New Roman" w:hAnsi="Times New Roman"/>
          <w:b/>
          <w:i/>
          <w:iCs/>
          <w:color w:val="000000"/>
          <w:spacing w:val="-11"/>
          <w:sz w:val="24"/>
          <w:szCs w:val="24"/>
        </w:rPr>
        <w:t>уже могут освоить сложные формы сложения из листа бума</w:t>
      </w:r>
      <w:r w:rsidR="00D100D4" w:rsidRPr="00CA5C81">
        <w:rPr>
          <w:rFonts w:ascii="Times New Roman" w:hAnsi="Times New Roman"/>
          <w:b/>
          <w:i/>
          <w:iCs/>
          <w:color w:val="000000"/>
          <w:spacing w:val="-7"/>
          <w:sz w:val="24"/>
          <w:szCs w:val="24"/>
        </w:rPr>
        <w:t>ги</w:t>
      </w:r>
      <w:r w:rsidR="007C4CA9">
        <w:rPr>
          <w:rFonts w:ascii="Times New Roman" w:hAnsi="Times New Roman"/>
          <w:b/>
          <w:i/>
          <w:iCs/>
          <w:color w:val="000000"/>
          <w:spacing w:val="-7"/>
          <w:sz w:val="24"/>
          <w:szCs w:val="24"/>
        </w:rPr>
        <w:t xml:space="preserve"> </w:t>
      </w:r>
      <w:r w:rsidR="00D100D4" w:rsidRPr="00CA5C81">
        <w:rPr>
          <w:rFonts w:ascii="Times New Roman" w:hAnsi="Times New Roman"/>
          <w:color w:val="000000"/>
          <w:spacing w:val="-7"/>
          <w:sz w:val="24"/>
          <w:szCs w:val="24"/>
        </w:rPr>
        <w:t xml:space="preserve">и придумывать собственные, но этому их нужно специально </w:t>
      </w:r>
      <w:r w:rsidR="00D100D4" w:rsidRPr="00CA5C81">
        <w:rPr>
          <w:rFonts w:ascii="Times New Roman" w:hAnsi="Times New Roman"/>
          <w:b/>
          <w:i/>
          <w:iCs/>
          <w:color w:val="000000"/>
          <w:spacing w:val="-7"/>
          <w:sz w:val="24"/>
          <w:szCs w:val="24"/>
        </w:rPr>
        <w:t xml:space="preserve">обучать. Данный вид </w:t>
      </w:r>
      <w:r w:rsidR="00D100D4" w:rsidRPr="00CA5C81">
        <w:rPr>
          <w:rFonts w:ascii="Times New Roman" w:hAnsi="Times New Roman"/>
          <w:b/>
          <w:i/>
          <w:iCs/>
          <w:color w:val="000000"/>
          <w:spacing w:val="-8"/>
          <w:sz w:val="24"/>
          <w:szCs w:val="24"/>
        </w:rPr>
        <w:t>деятельности</w:t>
      </w:r>
      <w:r w:rsidR="007C4CA9">
        <w:rPr>
          <w:rFonts w:ascii="Times New Roman" w:hAnsi="Times New Roman"/>
          <w:b/>
          <w:i/>
          <w:iCs/>
          <w:color w:val="000000"/>
          <w:spacing w:val="-8"/>
          <w:sz w:val="24"/>
          <w:szCs w:val="24"/>
        </w:rPr>
        <w:t xml:space="preserve"> </w:t>
      </w:r>
      <w:r w:rsidR="00D100D4" w:rsidRPr="00CA5C81">
        <w:rPr>
          <w:rFonts w:ascii="Times New Roman" w:hAnsi="Times New Roman"/>
          <w:color w:val="000000"/>
          <w:spacing w:val="-8"/>
          <w:sz w:val="24"/>
          <w:szCs w:val="24"/>
        </w:rPr>
        <w:t xml:space="preserve">не просто доступен детям — он </w:t>
      </w:r>
      <w:r w:rsidR="00D100D4" w:rsidRPr="00CA5C81">
        <w:rPr>
          <w:rFonts w:ascii="Times New Roman" w:hAnsi="Times New Roman"/>
          <w:b/>
          <w:i/>
          <w:iCs/>
          <w:color w:val="000000"/>
          <w:spacing w:val="-8"/>
          <w:sz w:val="24"/>
          <w:szCs w:val="24"/>
        </w:rPr>
        <w:t>важен для углубления их пространст</w:t>
      </w:r>
      <w:r w:rsidR="00D100D4" w:rsidRPr="00CA5C81">
        <w:rPr>
          <w:rFonts w:ascii="Times New Roman" w:hAnsi="Times New Roman"/>
          <w:b/>
          <w:i/>
          <w:iCs/>
          <w:color w:val="000000"/>
          <w:spacing w:val="-6"/>
          <w:sz w:val="24"/>
          <w:szCs w:val="24"/>
        </w:rPr>
        <w:t>венных представлений.</w:t>
      </w:r>
    </w:p>
    <w:p w:rsidR="00D100D4" w:rsidRPr="00CA5C81" w:rsidRDefault="00D100D4" w:rsidP="00D100D4">
      <w:pPr>
        <w:shd w:val="clear" w:color="auto" w:fill="FFFFFF"/>
        <w:spacing w:after="0" w:line="240" w:lineRule="auto"/>
        <w:ind w:left="-851" w:right="5"/>
        <w:jc w:val="both"/>
        <w:rPr>
          <w:rFonts w:ascii="Times New Roman" w:hAnsi="Times New Roman"/>
          <w:sz w:val="24"/>
          <w:szCs w:val="24"/>
        </w:rPr>
      </w:pPr>
      <w:r w:rsidRPr="00CA5C81">
        <w:rPr>
          <w:rFonts w:ascii="Times New Roman" w:hAnsi="Times New Roman"/>
          <w:color w:val="000000"/>
          <w:spacing w:val="-3"/>
          <w:sz w:val="24"/>
          <w:szCs w:val="24"/>
        </w:rPr>
        <w:t xml:space="preserve">    Усложняется конструирование из природного материала. Дошкольникам уже доступны целостные композиции по предварительному замыслу, которые могут </w:t>
      </w:r>
      <w:r w:rsidRPr="00CA5C81">
        <w:rPr>
          <w:rFonts w:ascii="Times New Roman" w:hAnsi="Times New Roman"/>
          <w:color w:val="000000"/>
          <w:spacing w:val="-2"/>
          <w:sz w:val="24"/>
          <w:szCs w:val="24"/>
        </w:rPr>
        <w:t>передавать сложные отношения, включать фигуры людей и животных в различ</w:t>
      </w:r>
      <w:r w:rsidRPr="00CA5C81">
        <w:rPr>
          <w:rFonts w:ascii="Times New Roman" w:hAnsi="Times New Roman"/>
          <w:color w:val="000000"/>
          <w:spacing w:val="-1"/>
          <w:sz w:val="24"/>
          <w:szCs w:val="24"/>
        </w:rPr>
        <w:t>ных условиях.</w:t>
      </w:r>
    </w:p>
    <w:p w:rsidR="00D100D4" w:rsidRPr="00CA5C81" w:rsidRDefault="00D100D4" w:rsidP="00D100D4">
      <w:pPr>
        <w:shd w:val="clear" w:color="auto" w:fill="FFFFFF"/>
        <w:spacing w:after="0" w:line="240" w:lineRule="auto"/>
        <w:ind w:left="-851" w:right="12"/>
        <w:jc w:val="both"/>
        <w:rPr>
          <w:rFonts w:ascii="Times New Roman" w:hAnsi="Times New Roman"/>
          <w:sz w:val="24"/>
          <w:szCs w:val="24"/>
        </w:rPr>
      </w:pPr>
      <w:r w:rsidRPr="00CA5C81">
        <w:rPr>
          <w:rFonts w:ascii="Times New Roman" w:hAnsi="Times New Roman"/>
          <w:color w:val="000000"/>
          <w:spacing w:val="-7"/>
          <w:sz w:val="24"/>
          <w:szCs w:val="24"/>
        </w:rPr>
        <w:t>У детей продолжает развиваться восприятие, однако они не всегда могут одновре</w:t>
      </w:r>
      <w:r w:rsidRPr="00CA5C81">
        <w:rPr>
          <w:rFonts w:ascii="Times New Roman" w:hAnsi="Times New Roman"/>
          <w:color w:val="000000"/>
          <w:spacing w:val="-3"/>
          <w:sz w:val="24"/>
          <w:szCs w:val="24"/>
        </w:rPr>
        <w:t>менно учитывать несколько различных признаков.</w:t>
      </w:r>
    </w:p>
    <w:p w:rsidR="00D100D4" w:rsidRPr="00CA5C81" w:rsidRDefault="000645AA" w:rsidP="00D100D4">
      <w:pPr>
        <w:shd w:val="clear" w:color="auto" w:fill="FFFFFF"/>
        <w:spacing w:after="0" w:line="240" w:lineRule="auto"/>
        <w:ind w:left="-851" w:right="10"/>
        <w:jc w:val="both"/>
        <w:rPr>
          <w:rFonts w:ascii="Times New Roman" w:hAnsi="Times New Roman"/>
          <w:sz w:val="24"/>
          <w:szCs w:val="24"/>
        </w:rPr>
      </w:pPr>
      <w:r>
        <w:rPr>
          <w:rFonts w:ascii="Times New Roman" w:hAnsi="Times New Roman"/>
          <w:color w:val="000000"/>
          <w:spacing w:val="-5"/>
          <w:sz w:val="24"/>
          <w:szCs w:val="24"/>
        </w:rPr>
        <w:t xml:space="preserve">    </w:t>
      </w:r>
      <w:r w:rsidR="00D100D4" w:rsidRPr="00CA5C81">
        <w:rPr>
          <w:rFonts w:ascii="Times New Roman" w:hAnsi="Times New Roman"/>
          <w:color w:val="000000"/>
          <w:spacing w:val="-5"/>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w:t>
      </w:r>
      <w:r w:rsidR="00D100D4" w:rsidRPr="00CA5C81">
        <w:rPr>
          <w:rFonts w:ascii="Times New Roman" w:hAnsi="Times New Roman"/>
          <w:color w:val="000000"/>
          <w:spacing w:val="-7"/>
          <w:sz w:val="24"/>
          <w:szCs w:val="24"/>
        </w:rPr>
        <w:t>маги образец, на котором нарисованы девять точек, расположенных не на одной пря</w:t>
      </w:r>
      <w:r w:rsidR="00D100D4" w:rsidRPr="00CA5C81">
        <w:rPr>
          <w:rFonts w:ascii="Times New Roman" w:hAnsi="Times New Roman"/>
          <w:color w:val="000000"/>
          <w:spacing w:val="-5"/>
          <w:sz w:val="24"/>
          <w:szCs w:val="24"/>
        </w:rPr>
        <w:t xml:space="preserve">мой. Как правило, дети не воспроизводят метрические отношения между точками: </w:t>
      </w:r>
      <w:r w:rsidR="00D100D4" w:rsidRPr="00CA5C81">
        <w:rPr>
          <w:rFonts w:ascii="Times New Roman" w:hAnsi="Times New Roman"/>
          <w:color w:val="000000"/>
          <w:spacing w:val="-6"/>
          <w:sz w:val="24"/>
          <w:szCs w:val="24"/>
        </w:rPr>
        <w:t>при наложении рисунков друг на друга точки детского рисунка не совпадают с точ</w:t>
      </w:r>
      <w:r w:rsidR="00D100D4" w:rsidRPr="00CA5C81">
        <w:rPr>
          <w:rFonts w:ascii="Times New Roman" w:hAnsi="Times New Roman"/>
          <w:color w:val="000000"/>
          <w:spacing w:val="-4"/>
          <w:sz w:val="24"/>
          <w:szCs w:val="24"/>
        </w:rPr>
        <w:t>ками образца.</w:t>
      </w:r>
    </w:p>
    <w:p w:rsidR="00D100D4" w:rsidRPr="00CA5C81" w:rsidRDefault="00D100D4" w:rsidP="00D100D4">
      <w:pPr>
        <w:shd w:val="clear" w:color="auto" w:fill="FFFFFF"/>
        <w:spacing w:after="0" w:line="240" w:lineRule="auto"/>
        <w:ind w:left="-851" w:right="7"/>
        <w:jc w:val="both"/>
        <w:rPr>
          <w:rFonts w:ascii="Times New Roman" w:hAnsi="Times New Roman"/>
          <w:sz w:val="24"/>
          <w:szCs w:val="24"/>
        </w:rPr>
      </w:pPr>
      <w:r w:rsidRPr="00CA5C81">
        <w:rPr>
          <w:rFonts w:ascii="Times New Roman" w:hAnsi="Times New Roman"/>
          <w:color w:val="000000"/>
          <w:spacing w:val="-9"/>
          <w:sz w:val="24"/>
          <w:szCs w:val="24"/>
        </w:rPr>
        <w:t xml:space="preserve">      Продолжают развиваться навыки обобщения и рассуждения, но они в значительной </w:t>
      </w:r>
      <w:r w:rsidRPr="00CA5C81">
        <w:rPr>
          <w:rFonts w:ascii="Times New Roman" w:hAnsi="Times New Roman"/>
          <w:color w:val="000000"/>
          <w:spacing w:val="-6"/>
          <w:sz w:val="24"/>
          <w:szCs w:val="24"/>
        </w:rPr>
        <w:t>степени еще ограничиваются наглядными признаками ситуации.</w:t>
      </w:r>
    </w:p>
    <w:p w:rsidR="00D100D4" w:rsidRPr="00CA5C81" w:rsidRDefault="00D100D4" w:rsidP="00D100D4">
      <w:pPr>
        <w:shd w:val="clear" w:color="auto" w:fill="FFFFFF"/>
        <w:spacing w:after="0" w:line="240" w:lineRule="auto"/>
        <w:ind w:left="-851" w:right="5"/>
        <w:jc w:val="both"/>
        <w:rPr>
          <w:rFonts w:ascii="Times New Roman" w:hAnsi="Times New Roman"/>
          <w:sz w:val="24"/>
          <w:szCs w:val="24"/>
        </w:rPr>
      </w:pPr>
      <w:r w:rsidRPr="00CA5C81">
        <w:rPr>
          <w:rFonts w:ascii="Times New Roman" w:hAnsi="Times New Roman"/>
          <w:color w:val="000000"/>
          <w:spacing w:val="-5"/>
          <w:sz w:val="24"/>
          <w:szCs w:val="24"/>
        </w:rPr>
        <w:t xml:space="preserve">Продолжает развиваться воображение, однако часто </w:t>
      </w:r>
      <w:r w:rsidRPr="00CA5C81">
        <w:rPr>
          <w:rFonts w:ascii="Times New Roman" w:hAnsi="Times New Roman"/>
          <w:b/>
          <w:i/>
          <w:iCs/>
          <w:color w:val="000000"/>
          <w:spacing w:val="-5"/>
          <w:sz w:val="24"/>
          <w:szCs w:val="24"/>
        </w:rPr>
        <w:t>приходится констатиро</w:t>
      </w:r>
      <w:r w:rsidRPr="00CA5C81">
        <w:rPr>
          <w:rFonts w:ascii="Times New Roman" w:hAnsi="Times New Roman"/>
          <w:b/>
          <w:i/>
          <w:iCs/>
          <w:color w:val="000000"/>
          <w:spacing w:val="-9"/>
          <w:sz w:val="24"/>
          <w:szCs w:val="24"/>
        </w:rPr>
        <w:t>вать снижение развития воображения в этом возрасте в сравнении со старшей груп</w:t>
      </w:r>
      <w:r w:rsidRPr="00CA5C81">
        <w:rPr>
          <w:rFonts w:ascii="Times New Roman" w:hAnsi="Times New Roman"/>
          <w:b/>
          <w:i/>
          <w:iCs/>
          <w:color w:val="000000"/>
          <w:spacing w:val="-5"/>
          <w:sz w:val="24"/>
          <w:szCs w:val="24"/>
        </w:rPr>
        <w:t>пой</w:t>
      </w:r>
      <w:r w:rsidRPr="00CA5C81">
        <w:rPr>
          <w:rFonts w:ascii="Times New Roman" w:hAnsi="Times New Roman"/>
          <w:i/>
          <w:iCs/>
          <w:color w:val="000000"/>
          <w:spacing w:val="-5"/>
          <w:sz w:val="24"/>
          <w:szCs w:val="24"/>
        </w:rPr>
        <w:t xml:space="preserve">. </w:t>
      </w:r>
      <w:r w:rsidRPr="00CA5C81">
        <w:rPr>
          <w:rFonts w:ascii="Times New Roman" w:hAnsi="Times New Roman"/>
          <w:color w:val="000000"/>
          <w:spacing w:val="-5"/>
          <w:sz w:val="24"/>
          <w:szCs w:val="24"/>
        </w:rPr>
        <w:t xml:space="preserve">Это можно объяснить различными влияниями, в том числе и средств массовой </w:t>
      </w:r>
      <w:r w:rsidRPr="00CA5C81">
        <w:rPr>
          <w:rFonts w:ascii="Times New Roman" w:hAnsi="Times New Roman"/>
          <w:color w:val="000000"/>
          <w:spacing w:val="-3"/>
          <w:sz w:val="24"/>
          <w:szCs w:val="24"/>
        </w:rPr>
        <w:t xml:space="preserve">информации, приводящими к стереотипности детских образов. </w:t>
      </w:r>
      <w:r w:rsidRPr="00CA5C81">
        <w:rPr>
          <w:rFonts w:ascii="Times New Roman" w:hAnsi="Times New Roman"/>
          <w:color w:val="000000"/>
          <w:spacing w:val="-2"/>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D100D4" w:rsidRPr="00CA5C81" w:rsidRDefault="000645AA" w:rsidP="00D100D4">
      <w:pPr>
        <w:shd w:val="clear" w:color="auto" w:fill="FFFFFF"/>
        <w:spacing w:after="0" w:line="240" w:lineRule="auto"/>
        <w:ind w:left="-851"/>
        <w:jc w:val="both"/>
        <w:rPr>
          <w:rFonts w:ascii="Times New Roman" w:hAnsi="Times New Roman"/>
          <w:sz w:val="24"/>
          <w:szCs w:val="24"/>
        </w:rPr>
      </w:pPr>
      <w:r>
        <w:rPr>
          <w:rFonts w:ascii="Times New Roman" w:hAnsi="Times New Roman"/>
          <w:color w:val="000000"/>
          <w:spacing w:val="-7"/>
          <w:sz w:val="24"/>
          <w:szCs w:val="24"/>
        </w:rPr>
        <w:lastRenderedPageBreak/>
        <w:t xml:space="preserve">    </w:t>
      </w:r>
      <w:r w:rsidR="00D100D4" w:rsidRPr="00CA5C81">
        <w:rPr>
          <w:rFonts w:ascii="Times New Roman" w:hAnsi="Times New Roman"/>
          <w:color w:val="000000"/>
          <w:spacing w:val="-7"/>
          <w:sz w:val="24"/>
          <w:szCs w:val="24"/>
        </w:rPr>
        <w:t>У дошкольников продолжает развиваться речь: ее звуковая сторона, грамматичес</w:t>
      </w:r>
      <w:r w:rsidR="00D100D4" w:rsidRPr="00CA5C81">
        <w:rPr>
          <w:rFonts w:ascii="Times New Roman" w:hAnsi="Times New Roman"/>
          <w:color w:val="000000"/>
          <w:spacing w:val="-4"/>
          <w:sz w:val="24"/>
          <w:szCs w:val="24"/>
        </w:rPr>
        <w:t xml:space="preserve">кий строй, лексика. Развивается связная речь. В высказываниях детей отражаются </w:t>
      </w:r>
      <w:r w:rsidR="00D100D4" w:rsidRPr="00CA5C81">
        <w:rPr>
          <w:rFonts w:ascii="Times New Roman" w:hAnsi="Times New Roman"/>
          <w:color w:val="000000"/>
          <w:spacing w:val="-8"/>
          <w:sz w:val="24"/>
          <w:szCs w:val="24"/>
        </w:rPr>
        <w:t xml:space="preserve">как расширяющийся словарь, так и характер </w:t>
      </w:r>
      <w:r w:rsidR="00D100D4" w:rsidRPr="00CA5C81">
        <w:rPr>
          <w:rFonts w:ascii="Times New Roman" w:hAnsi="Times New Roman"/>
          <w:b/>
          <w:bCs/>
          <w:i/>
          <w:color w:val="000000"/>
          <w:spacing w:val="-8"/>
          <w:sz w:val="24"/>
          <w:szCs w:val="24"/>
        </w:rPr>
        <w:t>обобщений,</w:t>
      </w:r>
      <w:r w:rsidR="007C4CA9">
        <w:rPr>
          <w:rFonts w:ascii="Times New Roman" w:hAnsi="Times New Roman"/>
          <w:b/>
          <w:bCs/>
          <w:i/>
          <w:color w:val="000000"/>
          <w:spacing w:val="-8"/>
          <w:sz w:val="24"/>
          <w:szCs w:val="24"/>
        </w:rPr>
        <w:t xml:space="preserve"> </w:t>
      </w:r>
      <w:r w:rsidR="00D100D4" w:rsidRPr="00CA5C81">
        <w:rPr>
          <w:rFonts w:ascii="Times New Roman" w:hAnsi="Times New Roman"/>
          <w:color w:val="000000"/>
          <w:spacing w:val="-8"/>
          <w:sz w:val="24"/>
          <w:szCs w:val="24"/>
        </w:rPr>
        <w:t>формирующихся в этом возр</w:t>
      </w:r>
      <w:r w:rsidR="00D100D4" w:rsidRPr="00CA5C81">
        <w:rPr>
          <w:rFonts w:ascii="Times New Roman" w:hAnsi="Times New Roman"/>
          <w:color w:val="000000"/>
          <w:spacing w:val="-6"/>
          <w:sz w:val="24"/>
          <w:szCs w:val="24"/>
        </w:rPr>
        <w:t xml:space="preserve">асте. Дети начинают активно употреблять обобщающие существительные, синонимы, антонимы, прилагательные и т. д. </w:t>
      </w:r>
      <w:r w:rsidR="00D100D4" w:rsidRPr="00CA5C81">
        <w:rPr>
          <w:rFonts w:ascii="Times New Roman" w:hAnsi="Times New Roman"/>
          <w:color w:val="000000"/>
          <w:spacing w:val="-7"/>
          <w:sz w:val="24"/>
          <w:szCs w:val="24"/>
        </w:rPr>
        <w:t>В результате правильно организованной образовательной работы у детей развива</w:t>
      </w:r>
      <w:r w:rsidR="00D100D4" w:rsidRPr="00CA5C81">
        <w:rPr>
          <w:rFonts w:ascii="Times New Roman" w:hAnsi="Times New Roman"/>
          <w:color w:val="000000"/>
          <w:spacing w:val="-6"/>
          <w:sz w:val="24"/>
          <w:szCs w:val="24"/>
        </w:rPr>
        <w:t xml:space="preserve">ется диалогическая и некоторые виды </w:t>
      </w:r>
      <w:r w:rsidR="00D100D4" w:rsidRPr="00CA5C81">
        <w:rPr>
          <w:rFonts w:ascii="Times New Roman" w:hAnsi="Times New Roman"/>
          <w:b/>
          <w:bCs/>
          <w:i/>
          <w:color w:val="000000"/>
          <w:spacing w:val="-6"/>
          <w:sz w:val="24"/>
          <w:szCs w:val="24"/>
        </w:rPr>
        <w:t>монологической</w:t>
      </w:r>
      <w:r w:rsidR="007C4CA9">
        <w:rPr>
          <w:rFonts w:ascii="Times New Roman" w:hAnsi="Times New Roman"/>
          <w:b/>
          <w:bCs/>
          <w:i/>
          <w:color w:val="000000"/>
          <w:spacing w:val="-6"/>
          <w:sz w:val="24"/>
          <w:szCs w:val="24"/>
        </w:rPr>
        <w:t xml:space="preserve"> </w:t>
      </w:r>
      <w:r w:rsidR="00D100D4" w:rsidRPr="00CA5C81">
        <w:rPr>
          <w:rFonts w:ascii="Times New Roman" w:hAnsi="Times New Roman"/>
          <w:color w:val="000000"/>
          <w:spacing w:val="-6"/>
          <w:sz w:val="24"/>
          <w:szCs w:val="24"/>
        </w:rPr>
        <w:t>речи.</w:t>
      </w:r>
    </w:p>
    <w:p w:rsidR="00D100D4" w:rsidRPr="00CA5C81" w:rsidRDefault="00D100D4" w:rsidP="00D100D4">
      <w:pPr>
        <w:shd w:val="clear" w:color="auto" w:fill="FFFFFF"/>
        <w:spacing w:after="0" w:line="240" w:lineRule="auto"/>
        <w:ind w:left="-851"/>
        <w:jc w:val="both"/>
        <w:rPr>
          <w:rFonts w:ascii="Times New Roman" w:hAnsi="Times New Roman"/>
          <w:color w:val="000000"/>
          <w:spacing w:val="-2"/>
          <w:sz w:val="24"/>
          <w:szCs w:val="24"/>
        </w:rPr>
      </w:pPr>
      <w:r w:rsidRPr="00CA5C81">
        <w:rPr>
          <w:rFonts w:ascii="Times New Roman" w:hAnsi="Times New Roman"/>
          <w:color w:val="000000"/>
          <w:spacing w:val="-7"/>
          <w:sz w:val="24"/>
          <w:szCs w:val="24"/>
        </w:rPr>
        <w:t xml:space="preserve">       В подготовительной к школе группе завершается дошкольный возраст. Его основ</w:t>
      </w:r>
      <w:r w:rsidRPr="00CA5C81">
        <w:rPr>
          <w:rFonts w:ascii="Times New Roman" w:hAnsi="Times New Roman"/>
          <w:color w:val="000000"/>
          <w:spacing w:val="-6"/>
          <w:sz w:val="24"/>
          <w:szCs w:val="24"/>
        </w:rPr>
        <w:t>ные достижения связаны с освоением мира вещей как предметов человеческой куль</w:t>
      </w:r>
      <w:r w:rsidRPr="00CA5C81">
        <w:rPr>
          <w:rFonts w:ascii="Times New Roman" w:hAnsi="Times New Roman"/>
          <w:color w:val="000000"/>
          <w:spacing w:val="-5"/>
          <w:sz w:val="24"/>
          <w:szCs w:val="24"/>
        </w:rPr>
        <w:t xml:space="preserve">туры; дети осваивают формы позитивного общения с людьми; развивается половая </w:t>
      </w:r>
      <w:r w:rsidRPr="00CA5C81">
        <w:rPr>
          <w:rFonts w:ascii="Times New Roman" w:hAnsi="Times New Roman"/>
          <w:color w:val="000000"/>
          <w:spacing w:val="-2"/>
          <w:sz w:val="24"/>
          <w:szCs w:val="24"/>
        </w:rPr>
        <w:t xml:space="preserve">идентификация, формируется позиция школьника. </w:t>
      </w:r>
      <w:r w:rsidRPr="00CA5C81">
        <w:rPr>
          <w:rFonts w:ascii="Times New Roman" w:hAnsi="Times New Roman"/>
          <w:color w:val="000000"/>
          <w:spacing w:val="-3"/>
          <w:sz w:val="24"/>
          <w:szCs w:val="24"/>
        </w:rPr>
        <w:t>К концу дошкольного возраста ребенок обладает высоким уровнем познава</w:t>
      </w:r>
      <w:r w:rsidRPr="00CA5C81">
        <w:rPr>
          <w:rFonts w:ascii="Times New Roman" w:hAnsi="Times New Roman"/>
          <w:color w:val="000000"/>
          <w:spacing w:val="-4"/>
          <w:sz w:val="24"/>
          <w:szCs w:val="24"/>
        </w:rPr>
        <w:t>тельного и личностного развития, что позволяет ему в дальнейшем успешно учить</w:t>
      </w:r>
      <w:r w:rsidRPr="00CA5C81">
        <w:rPr>
          <w:rFonts w:ascii="Times New Roman" w:hAnsi="Times New Roman"/>
          <w:color w:val="000000"/>
          <w:spacing w:val="-2"/>
          <w:sz w:val="24"/>
          <w:szCs w:val="24"/>
        </w:rPr>
        <w:t>ся в школе.</w:t>
      </w:r>
    </w:p>
    <w:p w:rsidR="00D100D4" w:rsidRPr="00CA5C81" w:rsidRDefault="00D100D4" w:rsidP="00D100D4">
      <w:pPr>
        <w:spacing w:after="0" w:line="240" w:lineRule="auto"/>
        <w:ind w:left="-851"/>
        <w:jc w:val="center"/>
        <w:rPr>
          <w:rFonts w:ascii="Times New Roman" w:hAnsi="Times New Roman"/>
          <w:b/>
          <w:color w:val="FF0000"/>
          <w:sz w:val="24"/>
          <w:szCs w:val="24"/>
        </w:rPr>
      </w:pPr>
    </w:p>
    <w:p w:rsidR="00D100D4" w:rsidRPr="00CA5C81" w:rsidRDefault="00D100D4" w:rsidP="00D100D4">
      <w:pPr>
        <w:spacing w:after="0" w:line="240" w:lineRule="auto"/>
        <w:ind w:left="-851"/>
        <w:jc w:val="center"/>
        <w:rPr>
          <w:rFonts w:ascii="Times New Roman" w:hAnsi="Times New Roman"/>
          <w:b/>
          <w:color w:val="000000"/>
          <w:sz w:val="24"/>
          <w:szCs w:val="24"/>
        </w:rPr>
      </w:pPr>
      <w:r w:rsidRPr="00CA5C81">
        <w:rPr>
          <w:rFonts w:ascii="Times New Roman" w:hAnsi="Times New Roman"/>
          <w:b/>
          <w:color w:val="000000"/>
          <w:sz w:val="24"/>
          <w:szCs w:val="24"/>
        </w:rPr>
        <w:t xml:space="preserve">1.2. </w:t>
      </w:r>
      <w:r>
        <w:rPr>
          <w:rFonts w:ascii="Times New Roman" w:hAnsi="Times New Roman"/>
          <w:b/>
          <w:color w:val="000000"/>
          <w:sz w:val="24"/>
          <w:szCs w:val="24"/>
        </w:rPr>
        <w:t xml:space="preserve">Планируемые результаты освоения программы </w:t>
      </w:r>
    </w:p>
    <w:p w:rsidR="00D100D4" w:rsidRPr="00212ABF" w:rsidRDefault="00D100D4" w:rsidP="00D100D4">
      <w:pPr>
        <w:pStyle w:val="21"/>
        <w:spacing w:before="0" w:after="0" w:line="240" w:lineRule="auto"/>
        <w:ind w:left="-851"/>
        <w:rPr>
          <w:rFonts w:ascii="Times New Roman" w:hAnsi="Times New Roman" w:cs="Times New Roman"/>
          <w:sz w:val="24"/>
          <w:szCs w:val="24"/>
        </w:rPr>
      </w:pPr>
      <w:r w:rsidRPr="00212ABF">
        <w:rPr>
          <w:rFonts w:ascii="Times New Roman" w:hAnsi="Times New Roman" w:cs="Times New Roman"/>
          <w:sz w:val="24"/>
          <w:szCs w:val="24"/>
        </w:rPr>
        <w:t xml:space="preserve">1.2.1. Промежуточные ( по каждой возрастной группе) и итоговые результаты освоения программы  </w:t>
      </w:r>
    </w:p>
    <w:p w:rsidR="00D100D4" w:rsidRPr="00CA5C81" w:rsidRDefault="000645AA"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D100D4" w:rsidRPr="00CA5C81" w:rsidRDefault="000645AA"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w:t>
      </w:r>
      <w:r>
        <w:rPr>
          <w:rFonts w:ascii="Times New Roman" w:eastAsia="Times New Roman" w:hAnsi="Times New Roman"/>
          <w:sz w:val="24"/>
          <w:szCs w:val="24"/>
          <w:lang w:eastAsia="ru-RU"/>
        </w:rPr>
        <w:t>а.</w:t>
      </w:r>
    </w:p>
    <w:p w:rsidR="00D100D4" w:rsidRPr="00CA5C81" w:rsidRDefault="000645AA"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К этим сторонам (сферам) инициативы были отнесены следующие:</w:t>
      </w:r>
    </w:p>
    <w:p w:rsidR="00D100D4" w:rsidRPr="00CA5C81" w:rsidRDefault="00D100D4" w:rsidP="00D100D4">
      <w:pPr>
        <w:spacing w:after="0" w:line="240" w:lineRule="auto"/>
        <w:ind w:left="-851"/>
        <w:jc w:val="both"/>
        <w:rPr>
          <w:rFonts w:ascii="Times New Roman" w:eastAsia="Times New Roman" w:hAnsi="Times New Roman"/>
          <w:color w:val="000000"/>
          <w:sz w:val="24"/>
          <w:szCs w:val="24"/>
          <w:lang w:eastAsia="ru-RU"/>
        </w:rPr>
      </w:pPr>
      <w:r w:rsidRPr="00CA5C81">
        <w:rPr>
          <w:rFonts w:ascii="Times New Roman" w:eastAsia="Times New Roman" w:hAnsi="Times New Roman"/>
          <w:sz w:val="24"/>
          <w:szCs w:val="24"/>
          <w:lang w:eastAsia="ru-RU"/>
        </w:rPr>
        <w:t>1)</w:t>
      </w:r>
      <w:r w:rsidRPr="00CA5C81">
        <w:rPr>
          <w:rFonts w:ascii="Times New Roman" w:eastAsia="Times New Roman" w:hAnsi="Times New Roman"/>
          <w:sz w:val="24"/>
          <w:szCs w:val="24"/>
          <w:lang w:eastAsia="ru-RU"/>
        </w:rPr>
        <w:tab/>
      </w:r>
      <w:r w:rsidRPr="00CA5C81">
        <w:rPr>
          <w:rFonts w:ascii="Times New Roman" w:eastAsia="Times New Roman" w:hAnsi="Times New Roman"/>
          <w:b/>
          <w:sz w:val="24"/>
          <w:szCs w:val="24"/>
          <w:u w:val="single"/>
          <w:lang w:eastAsia="ru-RU"/>
        </w:rPr>
        <w:t>творческая инициатива</w:t>
      </w:r>
      <w:r w:rsidRPr="00CA5C81">
        <w:rPr>
          <w:rFonts w:ascii="Times New Roman" w:eastAsia="Times New Roman" w:hAnsi="Times New Roman"/>
          <w:sz w:val="24"/>
          <w:szCs w:val="24"/>
          <w:lang w:eastAsia="ru-RU"/>
        </w:rPr>
        <w:t xml:space="preserve"> (включенность в сюжетную игру как основную творческую деятельность ребенка, где развиваются воображение, образное мышление) </w:t>
      </w:r>
    </w:p>
    <w:p w:rsidR="00D100D4" w:rsidRPr="00CA5C81" w:rsidRDefault="00D100D4" w:rsidP="00D100D4">
      <w:pPr>
        <w:framePr w:w="10394" w:hSpace="180" w:wrap="around" w:vAnchor="text" w:hAnchor="page" w:x="854" w:y="10"/>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b/>
          <w:i/>
          <w:color w:val="000000"/>
          <w:sz w:val="24"/>
          <w:szCs w:val="24"/>
          <w:lang w:eastAsia="ru-RU"/>
        </w:rPr>
        <w:t>1 уровень</w:t>
      </w:r>
      <w:r w:rsidRPr="00CA5C81">
        <w:rPr>
          <w:rFonts w:ascii="Times New Roman" w:eastAsia="Times New Roman" w:hAnsi="Times New Roman"/>
          <w:color w:val="000000"/>
          <w:sz w:val="24"/>
          <w:szCs w:val="24"/>
          <w:lang w:eastAsia="ru-RU"/>
        </w:rPr>
        <w:t xml:space="preserve"> - </w:t>
      </w:r>
      <w:r w:rsidRPr="00CA5C81">
        <w:rPr>
          <w:rFonts w:ascii="Times New Roman" w:eastAsia="Times New Roman" w:hAnsi="Times New Roman"/>
          <w:sz w:val="24"/>
          <w:szCs w:val="24"/>
          <w:lang w:eastAsia="ru-RU"/>
        </w:rPr>
        <w:t xml:space="preserve">Активно развертывает  несколько </w:t>
      </w:r>
    </w:p>
    <w:p w:rsidR="00D100D4" w:rsidRPr="00CA5C81" w:rsidRDefault="00D100D4" w:rsidP="00D100D4">
      <w:pPr>
        <w:framePr w:w="10394" w:hSpace="180" w:wrap="around" w:vAnchor="text" w:hAnchor="page" w:x="854" w:y="10"/>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связанных по смыслу условных действий (роль в действии), содержание которых зависит от наличной игровой обстановки; активно использует предметы-заместители, наделяя один и тот же предмет разными игровыми значениями; с энтузиазмом многократно воспроизводит понравившееся условное игровое  действие (цепочку действий) с незначительными вариациями.</w:t>
      </w:r>
    </w:p>
    <w:p w:rsidR="00D100D4" w:rsidRPr="00CA5C81" w:rsidRDefault="00D100D4" w:rsidP="00D100D4">
      <w:pPr>
        <w:framePr w:w="10394" w:hSpace="180" w:wrap="around" w:vAnchor="text" w:hAnchor="page" w:x="854" w:y="10"/>
        <w:widowControl w:val="0"/>
        <w:spacing w:after="0" w:line="240" w:lineRule="auto"/>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Ключевые признаки</w:t>
      </w:r>
    </w:p>
    <w:p w:rsidR="00D100D4" w:rsidRPr="00CA5C81" w:rsidRDefault="00D100D4" w:rsidP="00D100D4">
      <w:pPr>
        <w:framePr w:w="10394" w:hSpace="180" w:wrap="around" w:vAnchor="text" w:hAnchor="page" w:x="854" w:y="10"/>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в рамках наличной предметно-игровой обстановки активно развертывает несколько связанных по смыслу игровых действий (роль в действии);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вариативно использует предметы-заместители в условном игровом значении.</w:t>
      </w:r>
    </w:p>
    <w:p w:rsidR="00D100D4" w:rsidRPr="00CA5C81" w:rsidRDefault="00D100D4" w:rsidP="00D100D4">
      <w:pPr>
        <w:framePr w:w="10269" w:hSpace="180" w:wrap="around" w:vAnchor="text" w:hAnchor="page" w:x="760" w:y="8"/>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b/>
          <w:i/>
          <w:color w:val="000000"/>
          <w:sz w:val="24"/>
          <w:szCs w:val="24"/>
          <w:lang w:eastAsia="ru-RU"/>
        </w:rPr>
        <w:lastRenderedPageBreak/>
        <w:t>2 уровень</w:t>
      </w:r>
      <w:r w:rsidRPr="00CA5C81">
        <w:rPr>
          <w:rFonts w:ascii="Times New Roman" w:eastAsia="Times New Roman" w:hAnsi="Times New Roman"/>
          <w:sz w:val="24"/>
          <w:szCs w:val="24"/>
          <w:lang w:eastAsia="ru-RU"/>
        </w:rPr>
        <w:t xml:space="preserve"> - первоначальный замысел ("Хочу играть в больницу", "Я -шофер"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разнообразя ролевые 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rsidR="00D100D4" w:rsidRPr="00CA5C81" w:rsidRDefault="00D24DE3" w:rsidP="00D100D4">
      <w:pPr>
        <w:framePr w:w="10269" w:hSpace="180" w:wrap="around" w:vAnchor="text" w:hAnchor="page" w:x="760" w:y="8"/>
        <w:widowControl w:val="0"/>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Ключевые признаки</w:t>
      </w:r>
    </w:p>
    <w:p w:rsidR="00D100D4" w:rsidRPr="00CA5C81" w:rsidRDefault="00D100D4" w:rsidP="00D100D4">
      <w:pPr>
        <w:framePr w:w="10269" w:hSpace="180" w:wrap="around" w:vAnchor="text" w:hAnchor="page" w:x="760" w:y="8"/>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имеет первоначальный замысел, легко меняющийся в процессе игры; принимает разнообразные роли; </w:t>
      </w:r>
    </w:p>
    <w:p w:rsidR="00D100D4" w:rsidRPr="00CA5C81" w:rsidRDefault="00D100D4" w:rsidP="00D100D4">
      <w:pPr>
        <w:framePr w:w="10315" w:h="3116" w:hRule="exact" w:hSpace="180" w:wrap="around" w:vAnchor="text" w:hAnchor="page" w:x="729" w:y="3154"/>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b/>
          <w:i/>
          <w:color w:val="000000"/>
          <w:sz w:val="24"/>
          <w:szCs w:val="24"/>
          <w:lang w:eastAsia="ru-RU"/>
        </w:rPr>
        <w:t xml:space="preserve">3 уровень -  </w:t>
      </w:r>
      <w:r w:rsidRPr="00CA5C81">
        <w:rPr>
          <w:rFonts w:ascii="Times New Roman" w:eastAsia="Times New Roman" w:hAnsi="Times New Roman"/>
          <w:sz w:val="24"/>
          <w:szCs w:val="24"/>
          <w:lang w:eastAsia="ru-RU"/>
        </w:rPr>
        <w:t>Разнообразные игровые замыслы; активно создает предметную обстановку "под замысел"; комбинирует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p w:rsidR="00D100D4" w:rsidRPr="00CA5C81" w:rsidRDefault="00D100D4" w:rsidP="00D100D4">
      <w:pPr>
        <w:framePr w:w="10315" w:h="3116" w:hRule="exact" w:hSpace="180" w:wrap="around" w:vAnchor="text" w:hAnchor="page" w:x="729" w:y="3154"/>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Ключевые признаки</w:t>
      </w:r>
    </w:p>
    <w:p w:rsidR="00D100D4" w:rsidRPr="00CA5C81" w:rsidRDefault="00D100D4" w:rsidP="00D100D4">
      <w:pPr>
        <w:framePr w:w="10315" w:h="3116" w:hRule="exact" w:hSpace="180" w:wrap="around" w:vAnchor="text" w:hAnchor="page" w:x="729" w:y="3154"/>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комбинирует разнообразные сюжетные эпизоды в новую связную последовательность;</w:t>
      </w:r>
    </w:p>
    <w:p w:rsidR="00D100D4" w:rsidRPr="00CA5C81" w:rsidRDefault="00D100D4" w:rsidP="00D100D4">
      <w:pPr>
        <w:framePr w:w="10315" w:h="3116" w:hRule="exact" w:hSpace="180" w:wrap="around" w:vAnchor="text" w:hAnchor="page" w:x="729" w:y="3154"/>
        <w:widowControl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использует развернутое словесное комментирование игры через события и пространство (что и где происходит с персонажами); </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при развертывании отдельных сюжетных эпизодов подкрепляет условные действия ролевой речью (вариативные диалоги с игрушками или сверстниками).</w:t>
      </w:r>
    </w:p>
    <w:p w:rsidR="00D100D4" w:rsidRPr="00CA5C81" w:rsidRDefault="00D100D4" w:rsidP="00D100D4">
      <w:pPr>
        <w:spacing w:after="0" w:line="240" w:lineRule="auto"/>
        <w:ind w:left="-851"/>
        <w:jc w:val="both"/>
        <w:rPr>
          <w:rFonts w:ascii="Times New Roman" w:eastAsia="Times New Roman" w:hAnsi="Times New Roman"/>
          <w:b/>
          <w:i/>
          <w:color w:val="000000"/>
          <w:sz w:val="24"/>
          <w:szCs w:val="24"/>
          <w:lang w:eastAsia="ru-RU"/>
        </w:rPr>
      </w:pPr>
      <w:r w:rsidRPr="00CA5C81">
        <w:rPr>
          <w:rFonts w:ascii="Times New Roman" w:eastAsia="Times New Roman" w:hAnsi="Times New Roman"/>
          <w:sz w:val="24"/>
          <w:szCs w:val="24"/>
          <w:lang w:eastAsia="ru-RU"/>
        </w:rPr>
        <w:t>- частично воплощает игровой замысел в продукте (словесном -история, предметном -макет,</w:t>
      </w:r>
      <w:r w:rsidR="007C4CA9">
        <w:rPr>
          <w:rFonts w:ascii="Times New Roman" w:eastAsia="Times New Roman" w:hAnsi="Times New Roman"/>
          <w:sz w:val="24"/>
          <w:szCs w:val="24"/>
          <w:lang w:eastAsia="ru-RU"/>
        </w:rPr>
        <w:t xml:space="preserve"> </w:t>
      </w:r>
      <w:r w:rsidRPr="00CA5C81">
        <w:rPr>
          <w:rFonts w:ascii="Times New Roman" w:eastAsia="Times New Roman" w:hAnsi="Times New Roman"/>
          <w:sz w:val="24"/>
          <w:szCs w:val="24"/>
          <w:lang w:eastAsia="ru-RU"/>
        </w:rPr>
        <w:t>сюжетный рисунок).</w:t>
      </w:r>
    </w:p>
    <w:p w:rsidR="00D100D4" w:rsidRPr="00CA5C81" w:rsidRDefault="00D100D4" w:rsidP="00D100D4">
      <w:pPr>
        <w:spacing w:after="0" w:line="240" w:lineRule="auto"/>
        <w:ind w:left="-851"/>
        <w:jc w:val="both"/>
        <w:rPr>
          <w:rFonts w:ascii="Times New Roman" w:eastAsia="Times New Roman" w:hAnsi="Times New Roman"/>
          <w:b/>
          <w:i/>
          <w:color w:val="FF0000"/>
          <w:sz w:val="24"/>
          <w:szCs w:val="24"/>
          <w:lang w:eastAsia="ru-RU"/>
        </w:rPr>
      </w:pPr>
      <w:r w:rsidRPr="00CA5C81">
        <w:rPr>
          <w:rFonts w:ascii="Times New Roman" w:eastAsia="Times New Roman" w:hAnsi="Times New Roman"/>
          <w:sz w:val="24"/>
          <w:szCs w:val="24"/>
          <w:lang w:eastAsia="ru-RU"/>
        </w:rPr>
        <w:t>2)</w:t>
      </w:r>
      <w:r w:rsidRPr="00CA5C81">
        <w:rPr>
          <w:rFonts w:ascii="Times New Roman" w:eastAsia="Times New Roman" w:hAnsi="Times New Roman"/>
          <w:sz w:val="24"/>
          <w:szCs w:val="24"/>
          <w:lang w:eastAsia="ru-RU"/>
        </w:rPr>
        <w:tab/>
      </w:r>
      <w:r w:rsidRPr="00CA5C81">
        <w:rPr>
          <w:rFonts w:ascii="Times New Roman" w:eastAsia="Times New Roman" w:hAnsi="Times New Roman"/>
          <w:b/>
          <w:sz w:val="24"/>
          <w:szCs w:val="24"/>
          <w:u w:val="single"/>
          <w:lang w:eastAsia="ru-RU"/>
        </w:rPr>
        <w:t>инициатива как целеполагание</w:t>
      </w:r>
      <w:r w:rsidRPr="00CA5C81">
        <w:rPr>
          <w:rFonts w:ascii="Times New Roman" w:eastAsia="Times New Roman" w:hAnsi="Times New Roman"/>
          <w:sz w:val="24"/>
          <w:szCs w:val="24"/>
          <w:lang w:eastAsia="ru-RU"/>
        </w:rPr>
        <w:t xml:space="preserve">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 xml:space="preserve">1 уровень  - </w:t>
      </w:r>
      <w:r w:rsidRPr="00CA5C81">
        <w:rPr>
          <w:rFonts w:ascii="Times New Roman" w:eastAsia="Times New Roman" w:hAnsi="Times New Roman"/>
          <w:sz w:val="24"/>
          <w:szCs w:val="24"/>
          <w:lang w:eastAsia="ru-RU"/>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Pr>
          <w:rFonts w:ascii="Times New Roman" w:eastAsia="Times New Roman" w:hAnsi="Times New Roman"/>
          <w:sz w:val="24"/>
          <w:szCs w:val="24"/>
          <w:lang w:eastAsia="ru-RU"/>
        </w:rPr>
        <w:t>Ключевые признаки.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поглощен процессом; конкретная цель не фиксируется; бросает работу, как только появляются отвлекающие моменты, и не возвращается к ней.</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 xml:space="preserve">2 уровень - </w:t>
      </w:r>
      <w:r w:rsidR="007C4CA9">
        <w:rPr>
          <w:rFonts w:ascii="Times New Roman" w:eastAsia="Times New Roman" w:hAnsi="Times New Roman"/>
          <w:sz w:val="24"/>
          <w:szCs w:val="24"/>
          <w:lang w:eastAsia="ru-RU"/>
        </w:rPr>
        <w:t>о</w:t>
      </w:r>
      <w:r w:rsidRPr="00CA5C81">
        <w:rPr>
          <w:rFonts w:ascii="Times New Roman" w:eastAsia="Times New Roman" w:hAnsi="Times New Roman"/>
          <w:sz w:val="24"/>
          <w:szCs w:val="24"/>
          <w:lang w:eastAsia="ru-RU"/>
        </w:rPr>
        <w:t>живает конкретное намерение-цель ("Хочу нарисовать домик... .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D100D4" w:rsidRPr="00CA5C81" w:rsidRDefault="00D100D4" w:rsidP="00D100D4">
      <w:pPr>
        <w:shd w:val="clear" w:color="auto" w:fill="FFFFFF"/>
        <w:spacing w:after="0" w:line="240" w:lineRule="auto"/>
        <w:ind w:left="-851"/>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Ключевые признаки.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формулирует конкретную цель ("Нарисую домик"); в процессе работы может менять цель, но фиксирует конечный результат ("Получилась машина").</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 xml:space="preserve">3 уровень - </w:t>
      </w:r>
      <w:r w:rsidRPr="00CA5C81">
        <w:rPr>
          <w:rFonts w:ascii="Times New Roman" w:eastAsia="Times New Roman" w:hAnsi="Times New Roman"/>
          <w:sz w:val="24"/>
          <w:szCs w:val="24"/>
          <w:lang w:eastAsia="ru-RU"/>
        </w:rPr>
        <w:t>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D100D4" w:rsidRPr="00CA5C81" w:rsidRDefault="00D100D4" w:rsidP="00D100D4">
      <w:pPr>
        <w:shd w:val="clear" w:color="auto" w:fill="FFFFFF"/>
        <w:spacing w:after="0" w:line="240" w:lineRule="auto"/>
        <w:ind w:left="-851"/>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 xml:space="preserve">Ключевые признаки.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обозначает конкретную цель, удерживает ее во время работы; фиксирует конечный результат, стремится достичь хорошего качества;</w:t>
      </w:r>
    </w:p>
    <w:p w:rsidR="00D100D4" w:rsidRPr="00CA5C81" w:rsidRDefault="00D100D4" w:rsidP="00D100D4">
      <w:pPr>
        <w:spacing w:after="0" w:line="240" w:lineRule="auto"/>
        <w:ind w:left="-851"/>
        <w:jc w:val="both"/>
        <w:rPr>
          <w:rFonts w:ascii="Times New Roman" w:eastAsia="Times New Roman" w:hAnsi="Times New Roman"/>
          <w:b/>
          <w:i/>
          <w:sz w:val="24"/>
          <w:szCs w:val="24"/>
          <w:lang w:eastAsia="ru-RU"/>
        </w:rPr>
      </w:pPr>
      <w:r w:rsidRPr="00CA5C81">
        <w:rPr>
          <w:rFonts w:ascii="Times New Roman" w:eastAsia="Times New Roman" w:hAnsi="Times New Roman"/>
          <w:sz w:val="24"/>
          <w:szCs w:val="24"/>
          <w:lang w:eastAsia="ru-RU"/>
        </w:rPr>
        <w:t>- возвращается к прерванной работе, доводит ее до конца.</w:t>
      </w:r>
    </w:p>
    <w:p w:rsidR="00D100D4" w:rsidRPr="00CA5C81" w:rsidRDefault="00D100D4" w:rsidP="00D100D4">
      <w:pPr>
        <w:spacing w:after="0" w:line="240" w:lineRule="auto"/>
        <w:ind w:left="-851"/>
        <w:jc w:val="both"/>
        <w:rPr>
          <w:rFonts w:ascii="Times New Roman" w:eastAsia="Times New Roman" w:hAnsi="Times New Roman"/>
          <w:b/>
          <w:i/>
          <w:sz w:val="24"/>
          <w:szCs w:val="24"/>
          <w:lang w:eastAsia="ru-RU"/>
        </w:rPr>
      </w:pPr>
      <w:r w:rsidRPr="00CA5C81">
        <w:rPr>
          <w:rFonts w:ascii="Times New Roman" w:eastAsia="Times New Roman" w:hAnsi="Times New Roman"/>
          <w:sz w:val="24"/>
          <w:szCs w:val="24"/>
          <w:lang w:eastAsia="ru-RU"/>
        </w:rPr>
        <w:lastRenderedPageBreak/>
        <w:t>3)</w:t>
      </w:r>
      <w:r w:rsidRPr="00CA5C81">
        <w:rPr>
          <w:rFonts w:ascii="Times New Roman" w:eastAsia="Times New Roman" w:hAnsi="Times New Roman"/>
          <w:sz w:val="24"/>
          <w:szCs w:val="24"/>
          <w:lang w:eastAsia="ru-RU"/>
        </w:rPr>
        <w:tab/>
      </w:r>
      <w:r w:rsidRPr="00CA5C81">
        <w:rPr>
          <w:rFonts w:ascii="Times New Roman" w:eastAsia="Times New Roman" w:hAnsi="Times New Roman"/>
          <w:b/>
          <w:sz w:val="24"/>
          <w:szCs w:val="24"/>
          <w:u w:val="single"/>
          <w:lang w:eastAsia="ru-RU"/>
        </w:rPr>
        <w:t>коммуникативная инициатива</w:t>
      </w:r>
      <w:r w:rsidRPr="00CA5C81">
        <w:rPr>
          <w:rFonts w:ascii="Times New Roman" w:eastAsia="Times New Roman" w:hAnsi="Times New Roman"/>
          <w:sz w:val="24"/>
          <w:szCs w:val="24"/>
          <w:lang w:eastAsia="ru-RU"/>
        </w:rPr>
        <w:t xml:space="preserve"> (включенность ребенка во взаимодействие со сверстниками, где развиваются эмпатия, коммуникативная функция речи)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 xml:space="preserve">1 уровень - </w:t>
      </w:r>
      <w:r w:rsidRPr="00CA5C81">
        <w:rPr>
          <w:rFonts w:ascii="Times New Roman" w:eastAsia="Times New Roman" w:hAnsi="Times New Roman"/>
          <w:sz w:val="24"/>
          <w:szCs w:val="24"/>
          <w:lang w:eastAsia="ru-RU"/>
        </w:rPr>
        <w:t>Привлекает внимание сверстника к своим действиям, комментирует их в речи, но не старается, чтобы сверстник понял; также выступает как активный наблюдатель - пристраивается к уже действующему сверстнику, комментирует и подправляет наблюдаемые действия; старается быть (играть, делать) рядом со сверстниками; ситуативен в выборе, довольствуется обществом и вниманием любого.</w:t>
      </w:r>
    </w:p>
    <w:p w:rsidR="00D100D4" w:rsidRPr="00CA5C81" w:rsidRDefault="00D100D4" w:rsidP="00D100D4">
      <w:pPr>
        <w:shd w:val="clear" w:color="auto" w:fill="FFFFFF"/>
        <w:spacing w:after="0" w:line="240" w:lineRule="auto"/>
        <w:ind w:left="-851"/>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Ключевые признаки.</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color w:val="000000"/>
          <w:sz w:val="24"/>
          <w:szCs w:val="24"/>
          <w:lang w:eastAsia="ru-RU"/>
        </w:rPr>
        <w:t xml:space="preserve">2 уровень - </w:t>
      </w:r>
      <w:r w:rsidRPr="00CA5C81">
        <w:rPr>
          <w:rFonts w:ascii="Times New Roman" w:eastAsia="Times New Roman" w:hAnsi="Times New Roman"/>
          <w:sz w:val="24"/>
          <w:szCs w:val="24"/>
          <w:lang w:eastAsia="ru-RU"/>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
    <w:p w:rsidR="00D100D4" w:rsidRPr="00CA5C81" w:rsidRDefault="00D100D4" w:rsidP="00D100D4">
      <w:pPr>
        <w:shd w:val="clear" w:color="auto" w:fill="FFFFFF"/>
        <w:spacing w:after="0" w:line="240" w:lineRule="auto"/>
        <w:ind w:left="-851"/>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 xml:space="preserve">Ключевые признаки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инициирует парное взаимодействие со . сверстником через краткое речевое предложение-побуждение ("Давай играть, делать..."); </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начинает проявлять избирательность в выборе партнера.</w:t>
      </w:r>
    </w:p>
    <w:p w:rsidR="00D100D4" w:rsidRPr="00CA5C81" w:rsidRDefault="00D100D4" w:rsidP="00D100D4">
      <w:pPr>
        <w:shd w:val="clear" w:color="auto" w:fill="FFFFFF"/>
        <w:spacing w:after="0" w:line="240" w:lineRule="auto"/>
        <w:ind w:left="-851"/>
        <w:rPr>
          <w:rFonts w:ascii="Times New Roman" w:eastAsia="Times New Roman" w:hAnsi="Times New Roman"/>
          <w:spacing w:val="-1"/>
          <w:sz w:val="24"/>
          <w:szCs w:val="24"/>
          <w:lang w:eastAsia="ru-RU"/>
        </w:rPr>
      </w:pPr>
      <w:r w:rsidRPr="00CA5C81">
        <w:rPr>
          <w:rFonts w:ascii="Times New Roman" w:eastAsia="Times New Roman" w:hAnsi="Times New Roman"/>
          <w:b/>
          <w:i/>
          <w:sz w:val="24"/>
          <w:szCs w:val="24"/>
          <w:lang w:eastAsia="ru-RU"/>
        </w:rPr>
        <w:t>3 уровень-</w:t>
      </w:r>
      <w:r w:rsidR="007C4CA9">
        <w:rPr>
          <w:rFonts w:ascii="Times New Roman" w:eastAsia="Times New Roman" w:hAnsi="Times New Roman"/>
          <w:b/>
          <w:i/>
          <w:sz w:val="24"/>
          <w:szCs w:val="24"/>
          <w:lang w:eastAsia="ru-RU"/>
        </w:rPr>
        <w:t xml:space="preserve"> </w:t>
      </w:r>
      <w:r w:rsidRPr="00CA5C81">
        <w:rPr>
          <w:rFonts w:ascii="Times New Roman" w:eastAsia="Times New Roman" w:hAnsi="Times New Roman"/>
          <w:spacing w:val="-1"/>
          <w:sz w:val="24"/>
          <w:szCs w:val="24"/>
          <w:lang w:eastAsia="ru-RU"/>
        </w:rPr>
        <w:t>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D100D4" w:rsidRPr="00CA5C81" w:rsidRDefault="00D100D4" w:rsidP="00D100D4">
      <w:pPr>
        <w:shd w:val="clear" w:color="auto" w:fill="FFFFFF"/>
        <w:spacing w:after="0" w:line="240" w:lineRule="auto"/>
        <w:ind w:left="-851"/>
        <w:rPr>
          <w:rFonts w:ascii="Times New Roman" w:eastAsia="Times New Roman" w:hAnsi="Times New Roman"/>
          <w:b/>
          <w:spacing w:val="-1"/>
          <w:sz w:val="24"/>
          <w:szCs w:val="24"/>
          <w:lang w:eastAsia="ru-RU"/>
        </w:rPr>
      </w:pPr>
      <w:r w:rsidRPr="00CA5C81">
        <w:rPr>
          <w:rFonts w:ascii="Times New Roman" w:eastAsia="Times New Roman" w:hAnsi="Times New Roman"/>
          <w:b/>
          <w:spacing w:val="-1"/>
          <w:sz w:val="24"/>
          <w:szCs w:val="24"/>
          <w:lang w:eastAsia="ru-RU"/>
        </w:rPr>
        <w:t>Ключевые признаки</w:t>
      </w:r>
    </w:p>
    <w:p w:rsidR="00D100D4" w:rsidRPr="00CA5C81" w:rsidRDefault="00D100D4" w:rsidP="00D100D4">
      <w:pPr>
        <w:shd w:val="clear" w:color="auto" w:fill="FFFFFF"/>
        <w:spacing w:after="0" w:line="240" w:lineRule="auto"/>
        <w:ind w:left="-851"/>
        <w:rPr>
          <w:rFonts w:ascii="Times New Roman" w:eastAsia="Times New Roman" w:hAnsi="Times New Roman"/>
          <w:spacing w:val="-1"/>
          <w:sz w:val="24"/>
          <w:szCs w:val="24"/>
          <w:lang w:eastAsia="ru-RU"/>
        </w:rPr>
      </w:pPr>
      <w:r w:rsidRPr="00CA5C81">
        <w:rPr>
          <w:rFonts w:ascii="Times New Roman" w:eastAsia="Times New Roman" w:hAnsi="Times New Roman"/>
          <w:spacing w:val="-1"/>
          <w:sz w:val="24"/>
          <w:szCs w:val="24"/>
          <w:lang w:eastAsia="ru-RU"/>
        </w:rPr>
        <w:t xml:space="preserve">- предлагает партнерам в развернутой словесной форме исходные замыслы, цели; </w:t>
      </w:r>
    </w:p>
    <w:p w:rsidR="00D100D4" w:rsidRPr="00CA5C81" w:rsidRDefault="00D100D4" w:rsidP="00D100D4">
      <w:pPr>
        <w:spacing w:after="0" w:line="240" w:lineRule="auto"/>
        <w:ind w:left="-851"/>
        <w:jc w:val="both"/>
        <w:rPr>
          <w:rFonts w:ascii="Times New Roman" w:eastAsia="Times New Roman" w:hAnsi="Times New Roman"/>
          <w:color w:val="000000"/>
          <w:sz w:val="24"/>
          <w:szCs w:val="24"/>
          <w:lang w:eastAsia="ru-RU"/>
        </w:rPr>
      </w:pPr>
      <w:r w:rsidRPr="00CA5C81">
        <w:rPr>
          <w:rFonts w:ascii="Times New Roman" w:eastAsia="Times New Roman" w:hAnsi="Times New Roman"/>
          <w:spacing w:val="-1"/>
          <w:sz w:val="24"/>
          <w:szCs w:val="24"/>
          <w:lang w:eastAsia="ru-RU"/>
        </w:rPr>
        <w:t>- договаривается о распределении действий, не ущемляя интересы других участников; избирателен в выборе, осознанно стремится к взаимопониманию и поддержанию слаженного взаимодействия.</w:t>
      </w:r>
    </w:p>
    <w:p w:rsidR="00D100D4" w:rsidRPr="00CA5C81" w:rsidRDefault="00D100D4" w:rsidP="00D100D4">
      <w:pPr>
        <w:widowControl w:val="0"/>
        <w:spacing w:after="0" w:line="240" w:lineRule="auto"/>
        <w:ind w:left="-851"/>
        <w:jc w:val="both"/>
        <w:rPr>
          <w:rFonts w:ascii="Times New Roman" w:eastAsia="Times New Roman" w:hAnsi="Times New Roman"/>
          <w:b/>
          <w:i/>
          <w:sz w:val="24"/>
          <w:szCs w:val="24"/>
          <w:lang w:eastAsia="ru-RU"/>
        </w:rPr>
      </w:pPr>
      <w:r w:rsidRPr="00CA5C81">
        <w:rPr>
          <w:rFonts w:ascii="Times New Roman" w:eastAsia="Times New Roman" w:hAnsi="Times New Roman"/>
          <w:sz w:val="24"/>
          <w:szCs w:val="24"/>
          <w:lang w:eastAsia="ru-RU"/>
        </w:rPr>
        <w:t>4)</w:t>
      </w:r>
      <w:r w:rsidRPr="00CA5C81">
        <w:rPr>
          <w:rFonts w:ascii="Times New Roman" w:eastAsia="Times New Roman" w:hAnsi="Times New Roman"/>
          <w:sz w:val="24"/>
          <w:szCs w:val="24"/>
          <w:lang w:eastAsia="ru-RU"/>
        </w:rPr>
        <w:tab/>
        <w:t xml:space="preserve">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 следственные и родо-видовые отношения)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 xml:space="preserve"> 1 уровень - </w:t>
      </w:r>
      <w:r w:rsidRPr="00CA5C81">
        <w:rPr>
          <w:rFonts w:ascii="Times New Roman" w:eastAsia="Times New Roman" w:hAnsi="Times New Roman"/>
          <w:sz w:val="24"/>
          <w:szCs w:val="24"/>
          <w:lang w:eastAsia="ru-RU"/>
        </w:rPr>
        <w:t xml:space="preserve">Замечает новые предметы в окружении и проявляет интерес к ним;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активно обследует вещи, практически обнаруживая их возможности (манипулирует, разбирает-собирает, без попыток достичь точного исходного состояния);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многократно повторяет действия, поглощен процессом.</w:t>
      </w:r>
    </w:p>
    <w:p w:rsidR="00D100D4" w:rsidRPr="00CA5C81" w:rsidRDefault="00D100D4" w:rsidP="00D100D4">
      <w:pPr>
        <w:shd w:val="clear" w:color="auto" w:fill="FFFFFF"/>
        <w:spacing w:after="0" w:line="240" w:lineRule="auto"/>
        <w:ind w:left="-851"/>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 xml:space="preserve">Ключевые признаки </w:t>
      </w:r>
    </w:p>
    <w:p w:rsidR="00D100D4" w:rsidRPr="00CA5C81" w:rsidRDefault="00D100D4" w:rsidP="00D100D4">
      <w:pPr>
        <w:widowControl w:val="0"/>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Проявляет интерес к новым предметам, манипулирует ими, практически обнаруживая их возможности; многократно воспроизводит действия.</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 xml:space="preserve">2 уровень - </w:t>
      </w:r>
      <w:r w:rsidRPr="00CA5C81">
        <w:rPr>
          <w:rFonts w:ascii="Times New Roman" w:eastAsia="Times New Roman" w:hAnsi="Times New Roman"/>
          <w:sz w:val="24"/>
          <w:szCs w:val="24"/>
          <w:lang w:eastAsia="ru-RU"/>
        </w:rPr>
        <w:t>Предвосхищает или сопровождает вопросами практическое исследование новых предметов (Что это? Для чего?); обнаруживает осознанное намерение узнать что-то относительно конкретных вещей и явлений (Как это получается? Как бы это сделать? 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
    <w:p w:rsidR="00D100D4" w:rsidRPr="00CA5C81" w:rsidRDefault="00D100D4" w:rsidP="00D100D4">
      <w:pPr>
        <w:shd w:val="clear" w:color="auto" w:fill="FFFFFF"/>
        <w:spacing w:after="0" w:line="240" w:lineRule="auto"/>
        <w:ind w:left="-851"/>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 xml:space="preserve">Ключевые признаки </w:t>
      </w:r>
    </w:p>
    <w:p w:rsidR="00D100D4" w:rsidRPr="00CA5C81" w:rsidRDefault="00D100D4" w:rsidP="00D100D4">
      <w:pPr>
        <w:shd w:val="clear" w:color="auto" w:fill="FFFFFF"/>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задает вопросы относительно конкретных вещей и явлений (что? как? зачем?); </w:t>
      </w:r>
    </w:p>
    <w:p w:rsidR="00D100D4" w:rsidRPr="00CA5C81" w:rsidRDefault="00D100D4" w:rsidP="00D100D4">
      <w:pPr>
        <w:widowControl w:val="0"/>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высказывает простые предположения, осуществляет вариативные действия по отношению к </w:t>
      </w:r>
      <w:r w:rsidRPr="00CA5C81">
        <w:rPr>
          <w:rFonts w:ascii="Times New Roman" w:eastAsia="Times New Roman" w:hAnsi="Times New Roman"/>
          <w:sz w:val="24"/>
          <w:szCs w:val="24"/>
          <w:lang w:eastAsia="ru-RU"/>
        </w:rPr>
        <w:lastRenderedPageBreak/>
        <w:t>исследуемому объекту, добиваясь нужного результата.</w:t>
      </w:r>
    </w:p>
    <w:p w:rsidR="00D100D4" w:rsidRPr="00CA5C81" w:rsidRDefault="00D100D4" w:rsidP="00D100D4">
      <w:pPr>
        <w:shd w:val="clear" w:color="auto" w:fill="FFFFFF"/>
        <w:spacing w:after="0" w:line="240" w:lineRule="auto"/>
        <w:ind w:left="-851"/>
        <w:rPr>
          <w:rFonts w:ascii="Times New Roman" w:eastAsia="Times New Roman" w:hAnsi="Times New Roman"/>
          <w:spacing w:val="-1"/>
          <w:sz w:val="24"/>
          <w:szCs w:val="24"/>
          <w:lang w:eastAsia="ru-RU"/>
        </w:rPr>
      </w:pPr>
      <w:r w:rsidRPr="00CA5C81">
        <w:rPr>
          <w:rFonts w:ascii="Times New Roman" w:eastAsia="Times New Roman" w:hAnsi="Times New Roman"/>
          <w:b/>
          <w:i/>
          <w:sz w:val="24"/>
          <w:szCs w:val="24"/>
          <w:lang w:eastAsia="ru-RU"/>
        </w:rPr>
        <w:t xml:space="preserve">3 уровень - </w:t>
      </w:r>
      <w:r w:rsidRPr="00CA5C81">
        <w:rPr>
          <w:rFonts w:ascii="Times New Roman" w:eastAsia="Times New Roman" w:hAnsi="Times New Roman"/>
          <w:spacing w:val="-1"/>
          <w:sz w:val="24"/>
          <w:szCs w:val="24"/>
          <w:lang w:eastAsia="ru-RU"/>
        </w:rPr>
        <w:t xml:space="preserve">вопросы, касающиеся предметов и явлений, лежащих за кругом непосредственно данного (Как? Почему? Зачем?); </w:t>
      </w:r>
    </w:p>
    <w:p w:rsidR="00D100D4" w:rsidRPr="00CA5C81" w:rsidRDefault="00D100D4" w:rsidP="00D100D4">
      <w:pPr>
        <w:shd w:val="clear" w:color="auto" w:fill="FFFFFF"/>
        <w:spacing w:after="0" w:line="240" w:lineRule="auto"/>
        <w:ind w:left="-851"/>
        <w:rPr>
          <w:rFonts w:ascii="Times New Roman" w:eastAsia="Times New Roman" w:hAnsi="Times New Roman"/>
          <w:spacing w:val="-1"/>
          <w:sz w:val="24"/>
          <w:szCs w:val="24"/>
          <w:lang w:eastAsia="ru-RU"/>
        </w:rPr>
      </w:pPr>
      <w:r w:rsidRPr="00CA5C81">
        <w:rPr>
          <w:rFonts w:ascii="Times New Roman" w:eastAsia="Times New Roman" w:hAnsi="Times New Roman"/>
          <w:spacing w:val="-1"/>
          <w:sz w:val="24"/>
          <w:szCs w:val="24"/>
          <w:lang w:eastAsia="ru-RU"/>
        </w:rPr>
        <w:t xml:space="preserve">обнаруживает стремление объяснить связь фактов, использует простое причинное рассуждение (потому что...); </w:t>
      </w:r>
    </w:p>
    <w:p w:rsidR="00D100D4" w:rsidRPr="00CA5C81" w:rsidRDefault="00D100D4" w:rsidP="00D100D4">
      <w:pPr>
        <w:shd w:val="clear" w:color="auto" w:fill="FFFFFF"/>
        <w:spacing w:after="0" w:line="240" w:lineRule="auto"/>
        <w:ind w:left="-851"/>
        <w:rPr>
          <w:rFonts w:ascii="Times New Roman" w:eastAsia="Times New Roman" w:hAnsi="Times New Roman"/>
          <w:spacing w:val="-1"/>
          <w:sz w:val="24"/>
          <w:szCs w:val="24"/>
          <w:lang w:eastAsia="ru-RU"/>
        </w:rPr>
      </w:pPr>
      <w:r w:rsidRPr="00CA5C81">
        <w:rPr>
          <w:rFonts w:ascii="Times New Roman" w:eastAsia="Times New Roman" w:hAnsi="Times New Roman"/>
          <w:spacing w:val="-1"/>
          <w:sz w:val="24"/>
          <w:szCs w:val="24"/>
          <w:lang w:eastAsia="ru-RU"/>
        </w:rPr>
        <w:t>стремится к упорядочиванию, систематизации конкретных материалов (в виде коллек</w:t>
      </w:r>
      <w:r w:rsidRPr="00CA5C81">
        <w:rPr>
          <w:rFonts w:ascii="Times New Roman" w:eastAsia="Times New Roman" w:hAnsi="Times New Roman"/>
          <w:spacing w:val="-1"/>
          <w:sz w:val="24"/>
          <w:szCs w:val="24"/>
          <w:lang w:eastAsia="ru-RU"/>
        </w:rPr>
        <w:softHyphen/>
        <w:t>ции); проявляет интерес к познавательной литературе, к символическим языкам; самостоятельно берется делать что-то по графическим схемам (лепить, конструировать), составлять карты, схемы, пиктограммы, записывать истории, наблюдения (осваи</w:t>
      </w:r>
      <w:r w:rsidRPr="00CA5C81">
        <w:rPr>
          <w:rFonts w:ascii="Times New Roman" w:eastAsia="Times New Roman" w:hAnsi="Times New Roman"/>
          <w:spacing w:val="-1"/>
          <w:sz w:val="24"/>
          <w:szCs w:val="24"/>
          <w:lang w:eastAsia="ru-RU"/>
        </w:rPr>
        <w:softHyphen/>
        <w:t>вает письмо как средство систематизации и коммуни</w:t>
      </w:r>
      <w:r w:rsidRPr="00CA5C81">
        <w:rPr>
          <w:rFonts w:ascii="Times New Roman" w:eastAsia="Times New Roman" w:hAnsi="Times New Roman"/>
          <w:spacing w:val="-1"/>
          <w:sz w:val="24"/>
          <w:szCs w:val="24"/>
          <w:lang w:eastAsia="ru-RU"/>
        </w:rPr>
        <w:softHyphen/>
        <w:t>кации).</w:t>
      </w:r>
    </w:p>
    <w:p w:rsidR="00D100D4" w:rsidRPr="00CA5C81" w:rsidRDefault="00D100D4" w:rsidP="00D100D4">
      <w:pPr>
        <w:shd w:val="clear" w:color="auto" w:fill="FFFFFF"/>
        <w:spacing w:after="0" w:line="240" w:lineRule="auto"/>
        <w:ind w:left="-851"/>
        <w:rPr>
          <w:rFonts w:ascii="Times New Roman" w:eastAsia="Times New Roman" w:hAnsi="Times New Roman"/>
          <w:b/>
          <w:spacing w:val="-1"/>
          <w:sz w:val="24"/>
          <w:szCs w:val="24"/>
          <w:lang w:eastAsia="ru-RU"/>
        </w:rPr>
      </w:pPr>
      <w:r w:rsidRPr="00CA5C81">
        <w:rPr>
          <w:rFonts w:ascii="Times New Roman" w:eastAsia="Times New Roman" w:hAnsi="Times New Roman"/>
          <w:b/>
          <w:spacing w:val="-1"/>
          <w:sz w:val="24"/>
          <w:szCs w:val="24"/>
          <w:lang w:eastAsia="ru-RU"/>
        </w:rPr>
        <w:t>Ключевые признаки</w:t>
      </w:r>
    </w:p>
    <w:p w:rsidR="00D100D4" w:rsidRPr="00CA5C81" w:rsidRDefault="00D100D4" w:rsidP="00D100D4">
      <w:pPr>
        <w:shd w:val="clear" w:color="auto" w:fill="FFFFFF"/>
        <w:spacing w:after="0" w:line="240" w:lineRule="auto"/>
        <w:ind w:left="-851"/>
        <w:rPr>
          <w:rFonts w:ascii="Times New Roman" w:eastAsia="Times New Roman" w:hAnsi="Times New Roman"/>
          <w:spacing w:val="-1"/>
          <w:sz w:val="24"/>
          <w:szCs w:val="24"/>
          <w:lang w:eastAsia="ru-RU"/>
        </w:rPr>
      </w:pPr>
      <w:r w:rsidRPr="00CA5C81">
        <w:rPr>
          <w:rFonts w:ascii="Times New Roman" w:eastAsia="Times New Roman" w:hAnsi="Times New Roman"/>
          <w:spacing w:val="-1"/>
          <w:sz w:val="24"/>
          <w:szCs w:val="24"/>
          <w:lang w:eastAsia="ru-RU"/>
        </w:rPr>
        <w:t>- задает вопросы об отвлеченных вещах;</w:t>
      </w:r>
    </w:p>
    <w:p w:rsidR="00D100D4" w:rsidRPr="00CA5C81" w:rsidRDefault="00D100D4" w:rsidP="00D100D4">
      <w:pPr>
        <w:widowControl w:val="0"/>
        <w:spacing w:after="0" w:line="240" w:lineRule="auto"/>
        <w:ind w:left="-851"/>
        <w:jc w:val="both"/>
        <w:rPr>
          <w:rFonts w:ascii="Times New Roman" w:eastAsia="Times New Roman" w:hAnsi="Times New Roman"/>
          <w:b/>
          <w:i/>
          <w:sz w:val="24"/>
          <w:szCs w:val="24"/>
          <w:lang w:eastAsia="ru-RU"/>
        </w:rPr>
      </w:pPr>
      <w:r w:rsidRPr="00CA5C81">
        <w:rPr>
          <w:rFonts w:ascii="Times New Roman" w:eastAsia="Times New Roman" w:hAnsi="Times New Roman"/>
          <w:spacing w:val="-1"/>
          <w:sz w:val="24"/>
          <w:szCs w:val="24"/>
          <w:lang w:eastAsia="ru-RU"/>
        </w:rPr>
        <w:t>- обнаруживает стремление к упорядочиванию фактов и представлений, способен к простому рассуждению; проявляет интерес к символическим языкам (графические схемы, письмо).</w:t>
      </w:r>
    </w:p>
    <w:p w:rsidR="00D100D4" w:rsidRPr="00CA5C81" w:rsidRDefault="00D100D4" w:rsidP="00D100D4">
      <w:pPr>
        <w:spacing w:after="0" w:line="240" w:lineRule="auto"/>
        <w:ind w:left="-851"/>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1 уровень проявленной инициативы типичен для 3-4 лет, 2 уровень – для 4-5 лет, 3 уровень – для 6-7 лет. Соответственно, третий уровень проявленных инициатив является итоговым уровнем по освоению программы.</w:t>
      </w:r>
    </w:p>
    <w:p w:rsidR="00D100D4" w:rsidRPr="00CA5C81" w:rsidRDefault="00D100D4" w:rsidP="00D100D4">
      <w:pPr>
        <w:tabs>
          <w:tab w:val="left" w:pos="720"/>
          <w:tab w:val="left" w:pos="810"/>
        </w:tabs>
        <w:spacing w:after="0" w:line="240" w:lineRule="auto"/>
        <w:ind w:left="-851"/>
        <w:jc w:val="both"/>
        <w:rPr>
          <w:rFonts w:ascii="Times New Roman" w:eastAsia="Times New Roman" w:hAnsi="Times New Roman"/>
          <w:b/>
          <w:sz w:val="24"/>
          <w:szCs w:val="24"/>
          <w:lang w:eastAsia="ru-RU"/>
        </w:rPr>
      </w:pPr>
    </w:p>
    <w:p w:rsidR="00D100D4" w:rsidRPr="00CA5C81" w:rsidRDefault="00D100D4" w:rsidP="00D100D4">
      <w:pPr>
        <w:pStyle w:val="21"/>
        <w:spacing w:before="0" w:after="0" w:line="240" w:lineRule="auto"/>
        <w:ind w:left="-851"/>
        <w:rPr>
          <w:rFonts w:ascii="Times New Roman" w:hAnsi="Times New Roman" w:cs="Times New Roman"/>
          <w:color w:val="auto"/>
          <w:sz w:val="24"/>
          <w:szCs w:val="24"/>
        </w:rPr>
      </w:pPr>
      <w:r w:rsidRPr="00CA5C81">
        <w:rPr>
          <w:rFonts w:ascii="Times New Roman" w:hAnsi="Times New Roman" w:cs="Times New Roman"/>
          <w:color w:val="auto"/>
          <w:sz w:val="24"/>
          <w:szCs w:val="24"/>
        </w:rPr>
        <w:t xml:space="preserve">1.2.2. </w:t>
      </w:r>
      <w:r>
        <w:rPr>
          <w:rFonts w:ascii="Times New Roman" w:hAnsi="Times New Roman" w:cs="Times New Roman"/>
          <w:color w:val="auto"/>
          <w:sz w:val="24"/>
          <w:szCs w:val="24"/>
        </w:rPr>
        <w:t xml:space="preserve">Целевые ориентиры как результат возможных достижений освоения воспитанниками программы </w:t>
      </w:r>
    </w:p>
    <w:p w:rsidR="00D100D4" w:rsidRPr="006922F3" w:rsidRDefault="00D100D4" w:rsidP="007C4CA9">
      <w:pPr>
        <w:pStyle w:val="dash041e005f0431005f044b005f0447005f043d005f044b005f0439"/>
        <w:ind w:left="-851"/>
        <w:jc w:val="center"/>
        <w:rPr>
          <w:b/>
          <w:i/>
        </w:rPr>
      </w:pPr>
      <w:r w:rsidRPr="006922F3">
        <w:rPr>
          <w:b/>
          <w:i/>
        </w:rPr>
        <w:t>Общие положения</w:t>
      </w:r>
    </w:p>
    <w:p w:rsidR="00D100D4" w:rsidRPr="00CA5C81" w:rsidRDefault="007C4CA9" w:rsidP="00D100D4">
      <w:pPr>
        <w:pStyle w:val="dash041e005f0431005f044b005f0447005f043d005f044b005f0439"/>
        <w:ind w:left="-851"/>
        <w:jc w:val="both"/>
      </w:pPr>
      <w:r>
        <w:t xml:space="preserve">   </w:t>
      </w:r>
      <w:r w:rsidR="00D100D4" w:rsidRPr="00CA5C81">
        <w:t xml:space="preserve">Специфика дошкольного детства и системные особенности дошкольного образования делают неправомерными требования от ребёнка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и представляют собой возрастные характеристики возможных достижений ребёнка к концу дошкольного образования. </w:t>
      </w:r>
    </w:p>
    <w:p w:rsidR="00D100D4" w:rsidRPr="00CA5C81" w:rsidRDefault="007C4CA9" w:rsidP="00D100D4">
      <w:pPr>
        <w:tabs>
          <w:tab w:val="left" w:pos="360"/>
          <w:tab w:val="left" w:pos="9540"/>
          <w:tab w:val="left" w:pos="9999"/>
        </w:tabs>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Целевые ориентиры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w:t>
      </w:r>
    </w:p>
    <w:p w:rsidR="00D100D4" w:rsidRPr="00CA5C81" w:rsidRDefault="00D100D4" w:rsidP="00D100D4">
      <w:pPr>
        <w:tabs>
          <w:tab w:val="left" w:pos="360"/>
          <w:tab w:val="left" w:pos="9540"/>
          <w:tab w:val="left" w:pos="9999"/>
        </w:tabs>
        <w:spacing w:after="0" w:line="240" w:lineRule="auto"/>
        <w:ind w:left="-851"/>
        <w:jc w:val="both"/>
        <w:rPr>
          <w:rFonts w:ascii="Times New Roman" w:eastAsia="Times New Roman" w:hAnsi="Times New Roman"/>
          <w:b/>
          <w:sz w:val="24"/>
          <w:szCs w:val="24"/>
          <w:lang w:eastAsia="ru-RU"/>
        </w:rPr>
      </w:pPr>
    </w:p>
    <w:p w:rsidR="00D100D4" w:rsidRPr="00212ABF" w:rsidRDefault="00D100D4" w:rsidP="007C4CA9">
      <w:pPr>
        <w:tabs>
          <w:tab w:val="left" w:pos="360"/>
          <w:tab w:val="left" w:pos="9540"/>
          <w:tab w:val="left" w:pos="9999"/>
        </w:tabs>
        <w:spacing w:after="0" w:line="240" w:lineRule="auto"/>
        <w:ind w:left="-851"/>
        <w:jc w:val="center"/>
        <w:rPr>
          <w:rFonts w:ascii="Times New Roman" w:eastAsia="Times New Roman" w:hAnsi="Times New Roman"/>
          <w:b/>
          <w:i/>
          <w:sz w:val="24"/>
          <w:szCs w:val="24"/>
          <w:lang w:eastAsia="ru-RU"/>
        </w:rPr>
      </w:pPr>
      <w:r w:rsidRPr="00212ABF">
        <w:rPr>
          <w:rFonts w:ascii="Times New Roman" w:eastAsia="Times New Roman" w:hAnsi="Times New Roman"/>
          <w:b/>
          <w:i/>
          <w:sz w:val="24"/>
          <w:szCs w:val="24"/>
          <w:lang w:eastAsia="ru-RU"/>
        </w:rPr>
        <w:t>Содержание основных (ключевых) характеристик развития личности ребенка</w:t>
      </w:r>
    </w:p>
    <w:p w:rsidR="00D100D4" w:rsidRPr="00CA5C81" w:rsidRDefault="007C4CA9" w:rsidP="00D100D4">
      <w:pPr>
        <w:pStyle w:val="p11"/>
        <w:spacing w:before="0" w:beforeAutospacing="0" w:after="0" w:afterAutospacing="0"/>
        <w:ind w:left="-851"/>
        <w:jc w:val="both"/>
        <w:rPr>
          <w:rFonts w:eastAsia="Times New Roman"/>
          <w:lang w:eastAsia="ru-RU"/>
        </w:rPr>
      </w:pPr>
      <w:r>
        <w:rPr>
          <w:rFonts w:eastAsia="Times New Roman"/>
          <w:lang w:eastAsia="ru-RU"/>
        </w:rPr>
        <w:t xml:space="preserve">   </w:t>
      </w:r>
      <w:r w:rsidR="00D100D4" w:rsidRPr="00CA5C81">
        <w:rPr>
          <w:rFonts w:eastAsia="Times New Roman"/>
          <w:lang w:eastAsia="ru-RU"/>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(ключевые) характеристики развития личности ребенка. Основные (ключевые) характеристики развития личности представлены в виде характеристик возможных достижений воспитанников на этапе завершения дошкольного образования и являются определенным отражением образовательных воздействий при реализации основных образовательных областей: </w:t>
      </w:r>
    </w:p>
    <w:p w:rsidR="00D100D4" w:rsidRPr="00CA5C81" w:rsidRDefault="00D100D4" w:rsidP="009A2EBB">
      <w:pPr>
        <w:pStyle w:val="p11"/>
        <w:numPr>
          <w:ilvl w:val="0"/>
          <w:numId w:val="13"/>
        </w:numPr>
        <w:spacing w:before="0" w:beforeAutospacing="0" w:after="0" w:afterAutospacing="0"/>
        <w:ind w:left="-851" w:firstLine="0"/>
        <w:jc w:val="both"/>
        <w:rPr>
          <w:rFonts w:eastAsia="Times New Roman"/>
          <w:b/>
          <w:i/>
          <w:lang w:eastAsia="ru-RU"/>
        </w:rPr>
      </w:pPr>
      <w:r w:rsidRPr="00CA5C81">
        <w:rPr>
          <w:rFonts w:eastAsia="Times New Roman"/>
          <w:b/>
          <w:i/>
          <w:lang w:eastAsia="ru-RU"/>
        </w:rPr>
        <w:t xml:space="preserve"> социально – коммуникативное развитие;</w:t>
      </w:r>
    </w:p>
    <w:p w:rsidR="00D100D4" w:rsidRPr="00CA5C81" w:rsidRDefault="00D100D4" w:rsidP="009A2EBB">
      <w:pPr>
        <w:pStyle w:val="p11"/>
        <w:numPr>
          <w:ilvl w:val="0"/>
          <w:numId w:val="13"/>
        </w:numPr>
        <w:spacing w:before="0" w:beforeAutospacing="0" w:after="0" w:afterAutospacing="0"/>
        <w:ind w:left="-851" w:firstLine="0"/>
        <w:jc w:val="both"/>
        <w:rPr>
          <w:rFonts w:eastAsia="Times New Roman"/>
          <w:b/>
          <w:i/>
          <w:lang w:eastAsia="ru-RU"/>
        </w:rPr>
      </w:pPr>
      <w:r w:rsidRPr="00CA5C81">
        <w:rPr>
          <w:rFonts w:eastAsia="Times New Roman"/>
          <w:b/>
          <w:i/>
          <w:lang w:eastAsia="ru-RU"/>
        </w:rPr>
        <w:t>познавательное развитие;</w:t>
      </w:r>
    </w:p>
    <w:p w:rsidR="00D100D4" w:rsidRPr="00CA5C81" w:rsidRDefault="00D100D4" w:rsidP="009A2EBB">
      <w:pPr>
        <w:pStyle w:val="p11"/>
        <w:numPr>
          <w:ilvl w:val="0"/>
          <w:numId w:val="13"/>
        </w:numPr>
        <w:spacing w:before="0" w:beforeAutospacing="0" w:after="0" w:afterAutospacing="0"/>
        <w:ind w:left="-851" w:firstLine="0"/>
        <w:jc w:val="both"/>
        <w:rPr>
          <w:rFonts w:eastAsia="Times New Roman"/>
          <w:b/>
          <w:i/>
          <w:lang w:eastAsia="ru-RU"/>
        </w:rPr>
      </w:pPr>
      <w:r w:rsidRPr="00CA5C81">
        <w:rPr>
          <w:rFonts w:eastAsia="Times New Roman"/>
          <w:b/>
          <w:i/>
          <w:lang w:eastAsia="ru-RU"/>
        </w:rPr>
        <w:t>речевое развитие;</w:t>
      </w:r>
    </w:p>
    <w:p w:rsidR="00D100D4" w:rsidRPr="00CA5C81" w:rsidRDefault="00D100D4" w:rsidP="009A2EBB">
      <w:pPr>
        <w:pStyle w:val="p11"/>
        <w:numPr>
          <w:ilvl w:val="0"/>
          <w:numId w:val="13"/>
        </w:numPr>
        <w:spacing w:before="0" w:beforeAutospacing="0" w:after="0" w:afterAutospacing="0"/>
        <w:ind w:left="-851" w:firstLine="0"/>
        <w:jc w:val="both"/>
        <w:rPr>
          <w:rFonts w:eastAsia="Times New Roman"/>
          <w:b/>
          <w:i/>
          <w:lang w:eastAsia="ru-RU"/>
        </w:rPr>
      </w:pPr>
      <w:r w:rsidRPr="00CA5C81">
        <w:rPr>
          <w:rFonts w:eastAsia="Times New Roman"/>
          <w:b/>
          <w:i/>
          <w:lang w:eastAsia="ru-RU"/>
        </w:rPr>
        <w:t>художественно – эстетическое развитие;</w:t>
      </w:r>
    </w:p>
    <w:p w:rsidR="00D100D4" w:rsidRPr="00CA5C81" w:rsidRDefault="00D100D4" w:rsidP="009A2EBB">
      <w:pPr>
        <w:pStyle w:val="p11"/>
        <w:numPr>
          <w:ilvl w:val="0"/>
          <w:numId w:val="13"/>
        </w:numPr>
        <w:spacing w:before="0" w:beforeAutospacing="0" w:after="0" w:afterAutospacing="0"/>
        <w:ind w:left="-851" w:firstLine="0"/>
        <w:jc w:val="both"/>
        <w:rPr>
          <w:rFonts w:eastAsia="Times New Roman"/>
          <w:b/>
          <w:i/>
          <w:lang w:eastAsia="ru-RU"/>
        </w:rPr>
      </w:pPr>
      <w:r w:rsidRPr="00CA5C81">
        <w:rPr>
          <w:rFonts w:eastAsia="Times New Roman"/>
          <w:b/>
          <w:i/>
          <w:lang w:eastAsia="ru-RU"/>
        </w:rPr>
        <w:t xml:space="preserve">физическое развитие. </w:t>
      </w:r>
    </w:p>
    <w:p w:rsidR="00D100D4" w:rsidRPr="00CA5C81" w:rsidRDefault="007C4CA9" w:rsidP="00D100D4">
      <w:pPr>
        <w:spacing w:after="0" w:line="240" w:lineRule="auto"/>
        <w:ind w:left="-851"/>
        <w:jc w:val="both"/>
        <w:rPr>
          <w:rFonts w:ascii="Times New Roman" w:eastAsia="Times New Roman" w:hAnsi="Times New Roman"/>
          <w:b/>
          <w:i/>
          <w:sz w:val="24"/>
          <w:szCs w:val="24"/>
          <w:lang w:eastAsia="ru-RU"/>
        </w:rPr>
      </w:pPr>
      <w:r>
        <w:rPr>
          <w:rFonts w:ascii="Times New Roman" w:eastAsia="Times New Roman" w:hAnsi="Times New Roman"/>
          <w:b/>
          <w:i/>
          <w:sz w:val="24"/>
          <w:szCs w:val="24"/>
          <w:lang w:eastAsia="ru-RU"/>
        </w:rPr>
        <w:t xml:space="preserve">   </w:t>
      </w:r>
      <w:r w:rsidR="00D100D4" w:rsidRPr="00CA5C81">
        <w:rPr>
          <w:rFonts w:ascii="Times New Roman" w:eastAsia="Times New Roman" w:hAnsi="Times New Roman"/>
          <w:b/>
          <w:i/>
          <w:sz w:val="24"/>
          <w:szCs w:val="24"/>
          <w:lang w:eastAsia="ru-RU"/>
        </w:rPr>
        <w:t>К 7 годам – по завершению дошкольного образования – ребенок способен:</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использовать основные культурные способы деятельности;</w:t>
      </w:r>
    </w:p>
    <w:p w:rsidR="00D100D4" w:rsidRPr="00CA5C81" w:rsidRDefault="00D100D4" w:rsidP="00D100D4">
      <w:pPr>
        <w:pStyle w:val="a7"/>
        <w:tabs>
          <w:tab w:val="left" w:pos="360"/>
          <w:tab w:val="left" w:pos="1418"/>
          <w:tab w:val="left" w:pos="9999"/>
        </w:tabs>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принимать собственные решения, опираясь на свои знания и умения в различных видах деятельности.</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проявлять инициативу и самостоятельность в разных видах деятельности – игре, общении, конструировании и др.; выбирать себе род занятий, участников по совместной деятельности;</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проявлять положительное отношение к миру, другим людям и самому себе; чувство собственного достоинства; адекватно проявлять свои чувства (в том числе чувство веры в себя), сопереживать неудачам и сорадоваться успехам других;</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lastRenderedPageBreak/>
        <w:t xml:space="preserve"> активно взаимодействовать со сверстниками и взрослыми и участвовать в совместных играх, стараясь продуктивно разрешать конфликты, договариваясь, учитывая интересы и чувства других;</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следовать социальным нормам поведения и правилам в разных видах деятельности, во взаимоотношениях со взрослыми и сверстниками, проявляя способность к волевым усилиям; </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проявлять развитое воображение в разных видах деятельности, и, прежде всего, в игре; </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выражать свои мысли и желания, демонстрируя достаточно хорошее владение устной речью; использовать речь для выражения своих мыслей, чувств и желаний в ситуации общения;</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контролировать свои движения и управлять ими; </w:t>
      </w:r>
    </w:p>
    <w:p w:rsidR="00D100D4" w:rsidRPr="00CA5C81" w:rsidRDefault="00D100D4" w:rsidP="009A2EBB">
      <w:pPr>
        <w:pStyle w:val="Default"/>
        <w:numPr>
          <w:ilvl w:val="0"/>
          <w:numId w:val="9"/>
        </w:numPr>
        <w:ind w:left="-851" w:firstLine="0"/>
        <w:jc w:val="both"/>
        <w:rPr>
          <w:rFonts w:eastAsia="Times New Roman"/>
          <w:color w:val="auto"/>
        </w:rPr>
      </w:pPr>
      <w:r w:rsidRPr="00CA5C81">
        <w:rPr>
          <w:rFonts w:eastAsia="Times New Roman"/>
          <w:color w:val="auto"/>
        </w:rPr>
        <w:t xml:space="preserve"> соблюдать правила безопасного поведения и личной гигиены.</w:t>
      </w:r>
    </w:p>
    <w:p w:rsidR="00D100D4" w:rsidRPr="00CA5C81" w:rsidRDefault="007C4CA9" w:rsidP="00D100D4">
      <w:pPr>
        <w:pStyle w:val="Default"/>
        <w:ind w:left="-851"/>
        <w:jc w:val="both"/>
        <w:rPr>
          <w:rFonts w:eastAsia="Times New Roman"/>
          <w:b/>
          <w:i/>
          <w:color w:val="auto"/>
        </w:rPr>
      </w:pPr>
      <w:r>
        <w:rPr>
          <w:rFonts w:eastAsia="Times New Roman"/>
          <w:b/>
          <w:i/>
          <w:color w:val="auto"/>
        </w:rPr>
        <w:t xml:space="preserve">   </w:t>
      </w:r>
      <w:r w:rsidR="00D100D4" w:rsidRPr="00CA5C81">
        <w:rPr>
          <w:rFonts w:eastAsia="Times New Roman"/>
          <w:b/>
          <w:i/>
          <w:color w:val="auto"/>
        </w:rPr>
        <w:t>К основным (ключевым) характеристикам возможных достижений воспитанников относится также то, что на этапе завершения дошкольного образования ребенок:</w:t>
      </w:r>
    </w:p>
    <w:p w:rsidR="00D100D4" w:rsidRPr="00CA5C81" w:rsidRDefault="00D100D4" w:rsidP="009A2EBB">
      <w:pPr>
        <w:pStyle w:val="Default"/>
        <w:numPr>
          <w:ilvl w:val="0"/>
          <w:numId w:val="10"/>
        </w:numPr>
        <w:ind w:left="-851" w:firstLine="0"/>
        <w:jc w:val="both"/>
        <w:rPr>
          <w:rFonts w:eastAsia="Times New Roman"/>
          <w:color w:val="auto"/>
        </w:rPr>
      </w:pPr>
      <w:r w:rsidRPr="00CA5C81">
        <w:rPr>
          <w:rFonts w:eastAsia="Times New Roman"/>
          <w:color w:val="auto"/>
        </w:rPr>
        <w:t xml:space="preserve"> владеет разными формами и видами игры, различает условную и реальную ситуации, умеет подчиняться разным правилам и социальным нормам; </w:t>
      </w:r>
    </w:p>
    <w:p w:rsidR="00D100D4" w:rsidRPr="00CA5C81" w:rsidRDefault="00D100D4" w:rsidP="00D100D4">
      <w:pPr>
        <w:pStyle w:val="a7"/>
        <w:tabs>
          <w:tab w:val="left" w:pos="360"/>
          <w:tab w:val="left" w:pos="1418"/>
          <w:tab w:val="left" w:pos="9999"/>
        </w:tabs>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w:t>
      </w:r>
    </w:p>
    <w:p w:rsidR="00D100D4" w:rsidRPr="00CA5C81" w:rsidRDefault="00D100D4" w:rsidP="00D100D4">
      <w:pPr>
        <w:pStyle w:val="a7"/>
        <w:tabs>
          <w:tab w:val="left" w:pos="360"/>
          <w:tab w:val="left" w:pos="1418"/>
          <w:tab w:val="left" w:pos="9999"/>
        </w:tabs>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у него складываются предпосылки грамотности;</w:t>
      </w:r>
    </w:p>
    <w:p w:rsidR="00D100D4" w:rsidRPr="00CA5C81" w:rsidRDefault="00D100D4" w:rsidP="00D100D4">
      <w:pPr>
        <w:pStyle w:val="a7"/>
        <w:tabs>
          <w:tab w:val="left" w:pos="360"/>
          <w:tab w:val="left" w:pos="1418"/>
          <w:tab w:val="left" w:pos="9999"/>
        </w:tabs>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подвижен, вынослив, владеет основными движениями, у него развита крупная и мелкая моторика.</w:t>
      </w:r>
    </w:p>
    <w:p w:rsidR="00D100D4" w:rsidRPr="00CA5C81" w:rsidRDefault="007C4CA9" w:rsidP="00D100D4">
      <w:pPr>
        <w:tabs>
          <w:tab w:val="left" w:pos="360"/>
          <w:tab w:val="left" w:pos="9540"/>
          <w:tab w:val="left" w:pos="9999"/>
        </w:tabs>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Все перечисленные выше характеристики являются необходимыми предпосылками для перехода на следующий уровень начального общего образования, успешной адаптации к условиям жизни в общеобразовательной организации и требованиям образовательной деятельности.</w:t>
      </w:r>
    </w:p>
    <w:p w:rsidR="00D100D4" w:rsidRPr="00CA5C81" w:rsidRDefault="007C4CA9" w:rsidP="00D100D4">
      <w:pPr>
        <w:tabs>
          <w:tab w:val="left" w:pos="360"/>
          <w:tab w:val="left" w:pos="9540"/>
          <w:tab w:val="left" w:pos="9999"/>
        </w:tabs>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Степень реального развития этих характеристик и способности ребенка их проявлять к моменту перехода на следующий уровень образования может существенно варьировать у разных детей в силу различий в условиях жизни и индивидуальных особенностей развития конкретного ребенка.</w:t>
      </w:r>
    </w:p>
    <w:p w:rsidR="00D100D4" w:rsidRPr="00CA5C81" w:rsidRDefault="00D100D4" w:rsidP="00D100D4">
      <w:pPr>
        <w:tabs>
          <w:tab w:val="left" w:pos="360"/>
          <w:tab w:val="left" w:pos="9540"/>
          <w:tab w:val="left" w:pos="9999"/>
        </w:tabs>
        <w:spacing w:after="0" w:line="240" w:lineRule="auto"/>
        <w:ind w:left="-851"/>
        <w:jc w:val="both"/>
        <w:rPr>
          <w:rFonts w:ascii="Times New Roman" w:eastAsia="Times New Roman" w:hAnsi="Times New Roman"/>
          <w:sz w:val="24"/>
          <w:szCs w:val="24"/>
          <w:lang w:eastAsia="ru-RU"/>
        </w:rPr>
      </w:pPr>
    </w:p>
    <w:p w:rsidR="00D100D4" w:rsidRPr="00212ABF" w:rsidRDefault="00D100D4" w:rsidP="00D100D4">
      <w:pPr>
        <w:tabs>
          <w:tab w:val="left" w:pos="360"/>
          <w:tab w:val="left" w:pos="9540"/>
          <w:tab w:val="left" w:pos="9999"/>
        </w:tabs>
        <w:spacing w:after="0" w:line="240" w:lineRule="auto"/>
        <w:ind w:left="-851"/>
        <w:jc w:val="both"/>
        <w:rPr>
          <w:rFonts w:ascii="Times New Roman" w:eastAsia="Times New Roman" w:hAnsi="Times New Roman"/>
          <w:i/>
          <w:sz w:val="24"/>
          <w:szCs w:val="24"/>
          <w:lang w:eastAsia="ru-RU"/>
        </w:rPr>
      </w:pPr>
    </w:p>
    <w:p w:rsidR="00D100D4" w:rsidRPr="00212ABF" w:rsidRDefault="00D100D4" w:rsidP="007C4CA9">
      <w:pPr>
        <w:tabs>
          <w:tab w:val="left" w:pos="360"/>
          <w:tab w:val="left" w:pos="9540"/>
          <w:tab w:val="left" w:pos="9999"/>
        </w:tabs>
        <w:spacing w:after="0" w:line="240" w:lineRule="auto"/>
        <w:ind w:left="-851"/>
        <w:jc w:val="center"/>
        <w:rPr>
          <w:rFonts w:ascii="Times New Roman" w:eastAsia="Times New Roman" w:hAnsi="Times New Roman"/>
          <w:b/>
          <w:i/>
          <w:sz w:val="24"/>
          <w:szCs w:val="24"/>
          <w:lang w:eastAsia="ru-RU"/>
        </w:rPr>
      </w:pPr>
      <w:r w:rsidRPr="00212ABF">
        <w:rPr>
          <w:rFonts w:ascii="Times New Roman" w:eastAsia="Times New Roman" w:hAnsi="Times New Roman"/>
          <w:b/>
          <w:i/>
          <w:sz w:val="24"/>
          <w:szCs w:val="24"/>
          <w:lang w:eastAsia="ru-RU"/>
        </w:rPr>
        <w:t>Особенности оценки основных (ключевых)</w:t>
      </w:r>
      <w:r w:rsidR="007C4CA9">
        <w:rPr>
          <w:rFonts w:ascii="Times New Roman" w:eastAsia="Times New Roman" w:hAnsi="Times New Roman"/>
          <w:b/>
          <w:i/>
          <w:sz w:val="24"/>
          <w:szCs w:val="24"/>
          <w:lang w:eastAsia="ru-RU"/>
        </w:rPr>
        <w:t xml:space="preserve"> </w:t>
      </w:r>
      <w:r w:rsidRPr="00212ABF">
        <w:rPr>
          <w:rFonts w:ascii="Times New Roman" w:eastAsia="Times New Roman" w:hAnsi="Times New Roman"/>
          <w:b/>
          <w:i/>
          <w:sz w:val="24"/>
          <w:szCs w:val="24"/>
          <w:lang w:eastAsia="ru-RU"/>
        </w:rPr>
        <w:t>характеристик развития личности ребенка</w:t>
      </w:r>
    </w:p>
    <w:p w:rsidR="00D100D4" w:rsidRPr="00CA5C81" w:rsidRDefault="007C4CA9"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Освоение примерной основной образовательной программы не сопровождается проведением промежуточной и итоговой аттестаций воспитанников. </w:t>
      </w:r>
    </w:p>
    <w:p w:rsidR="00D100D4" w:rsidRPr="00CA5C81" w:rsidRDefault="007C4CA9"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Оценка индивидуального развития детей может проводиться педагогом в ходе внутреннего мониторинга становления основных (ключевых) характеристик развития личности ребенка, результаты которого могут быть использованы только для оптимизации образовательной работы с группой дошкольников и для решения задач индивидуализации образования через построение образовательной траектории для детей, испытывающих трудности в образовательном процессе или имеющих особые образовательные потребности. </w:t>
      </w:r>
    </w:p>
    <w:p w:rsidR="00D100D4" w:rsidRPr="00CA5C81" w:rsidRDefault="007C4CA9"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Мониторинг осуществляется в форме регулярных наблюдений педагога за детьми в повседневной жизни и в процессе непосредственной образовательной работы с ними.</w:t>
      </w:r>
    </w:p>
    <w:p w:rsidR="00D100D4" w:rsidRPr="00CA5C81" w:rsidRDefault="007C4CA9"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В качестве показателей оценки основных (ключевых) характеристик развития личности ребенка выделены внешние (наблюдаемые) проявления этих характеристик у ребенка в поведении, в деятельности, во взаимодействии со сверстниками и взрослыми, которые отражают становление этой характеристики на протяжении всего дошкольного возраста. Для построения развивающего образования система мониторинга становления основных (ключевых) характеристик развития личности ребенка учитывает необходимость организации образовательной работы в зоне его ближайшего развития. Поэтому диапазон оценки выделенных показателей определяется уровнем развития интегральной характеристики - от возможностей, которые еще не доступны ребенку, до способности проявлять характеристики в самостоятельной деятельности и поведении. </w:t>
      </w:r>
    </w:p>
    <w:p w:rsidR="00D100D4" w:rsidRPr="00CA5C81" w:rsidRDefault="007C4CA9"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00D100D4" w:rsidRPr="00CA5C81">
        <w:rPr>
          <w:rFonts w:ascii="Times New Roman" w:eastAsia="Times New Roman" w:hAnsi="Times New Roman"/>
          <w:sz w:val="24"/>
          <w:szCs w:val="24"/>
          <w:lang w:eastAsia="ru-RU"/>
        </w:rPr>
        <w:t>Общая картина по группе позволит выделить детей, которые нуждаются в особом внимании педагога и в отношении которых необходимо скорректировать, изменить способы взаимодействия.</w:t>
      </w:r>
    </w:p>
    <w:p w:rsidR="00D100D4" w:rsidRPr="00CA5C81" w:rsidRDefault="007C4CA9" w:rsidP="00D100D4">
      <w:pPr>
        <w:autoSpaceDE w:val="0"/>
        <w:autoSpaceDN w:val="0"/>
        <w:adjustRightInd w:val="0"/>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Данные мониторинга должны отражать динамику становления основных (ключевых)  характеристик, которые развиваются у детей на протяжении всего образовательного процесса. </w:t>
      </w: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Прослеживая динамику развития основных (ключевых) характеристик, выявляя, имеет ли она неизменяющийся, прогрессивный или регрессивный характер, можно дать общую психолого-педагогическую оценку успешности воспитательных и образовательных воздействий взрослых на разных ступенях образовательного процесса, а также выделить направления развития, в которых ребенок нуждается в помощи.</w:t>
      </w:r>
    </w:p>
    <w:p w:rsidR="00D100D4" w:rsidRPr="00CA5C81" w:rsidRDefault="007C4CA9" w:rsidP="00D100D4">
      <w:pPr>
        <w:pStyle w:val="Default"/>
        <w:ind w:left="-851"/>
        <w:jc w:val="both"/>
        <w:rPr>
          <w:rFonts w:eastAsia="Times New Roman"/>
          <w:color w:val="auto"/>
        </w:rPr>
      </w:pPr>
      <w:r>
        <w:rPr>
          <w:rFonts w:eastAsia="Times New Roman"/>
          <w:color w:val="auto"/>
        </w:rPr>
        <w:t xml:space="preserve">   </w:t>
      </w:r>
      <w:r w:rsidR="00D100D4" w:rsidRPr="00CA5C81">
        <w:rPr>
          <w:rFonts w:eastAsia="Times New Roman"/>
          <w:color w:val="auto"/>
        </w:rPr>
        <w:t>Выделенные показатели отражают основные моменты развития дошкольников, те характеристики, которые складываются и развиваются в дошкольном детстве и обуславливают успешность перехода ребенка на следующий возрастной этап. Поэтому данные мониторинга – особенности динамики становления основных (ключевых) характеристик развития личности ребенка в дошкольном образовании – окажут помощь и педагогу начального общего образования для построения более эффективного взаимодействия с ребенком в период адаптации к новым условиям развития на следующем уровне образования.</w:t>
      </w:r>
    </w:p>
    <w:p w:rsidR="00D100D4" w:rsidRPr="00CA5C81" w:rsidRDefault="00D100D4" w:rsidP="00D100D4">
      <w:pPr>
        <w:pStyle w:val="Default"/>
        <w:ind w:left="-851"/>
        <w:jc w:val="both"/>
        <w:rPr>
          <w:rFonts w:eastAsia="Times New Roman"/>
          <w:color w:val="auto"/>
        </w:rPr>
      </w:pPr>
    </w:p>
    <w:p w:rsidR="00D100D4" w:rsidRPr="00CA5C81" w:rsidRDefault="00D100D4" w:rsidP="00D100D4">
      <w:pPr>
        <w:pStyle w:val="Default"/>
        <w:ind w:left="-851"/>
        <w:jc w:val="both"/>
        <w:rPr>
          <w:rFonts w:eastAsia="Times New Roman"/>
          <w:color w:val="FF0000"/>
        </w:rPr>
      </w:pPr>
    </w:p>
    <w:p w:rsidR="00D100D4" w:rsidRPr="00212ABF" w:rsidRDefault="00D100D4" w:rsidP="007C4CA9">
      <w:pPr>
        <w:pStyle w:val="Default"/>
        <w:ind w:left="-851"/>
        <w:jc w:val="center"/>
        <w:rPr>
          <w:rFonts w:eastAsia="Times New Roman"/>
          <w:b/>
          <w:i/>
          <w:color w:val="auto"/>
        </w:rPr>
      </w:pPr>
      <w:r w:rsidRPr="00212ABF">
        <w:rPr>
          <w:rFonts w:eastAsia="Times New Roman"/>
          <w:b/>
          <w:i/>
          <w:color w:val="auto"/>
        </w:rPr>
        <w:t>Карта развития как средство мониторинга становления основных (ключевых) характеристик развития личности ребенка.</w:t>
      </w:r>
    </w:p>
    <w:p w:rsidR="00D100D4" w:rsidRPr="00CA5C81" w:rsidRDefault="007C4CA9" w:rsidP="00D100D4">
      <w:pPr>
        <w:pStyle w:val="Default"/>
        <w:ind w:left="-851"/>
        <w:jc w:val="both"/>
        <w:rPr>
          <w:rFonts w:eastAsia="Times New Roman"/>
          <w:color w:val="auto"/>
        </w:rPr>
      </w:pPr>
      <w:r>
        <w:rPr>
          <w:rFonts w:eastAsia="Times New Roman"/>
          <w:color w:val="auto"/>
        </w:rPr>
        <w:t xml:space="preserve">   </w:t>
      </w:r>
      <w:r w:rsidR="00D100D4" w:rsidRPr="00CA5C81">
        <w:rPr>
          <w:rFonts w:eastAsia="Times New Roman"/>
          <w:color w:val="auto"/>
        </w:rPr>
        <w:t xml:space="preserve">Оценка становления основных (ключевых) характеристик развития личности ребенка осуществляется с помощью заполнения педагогами карт развития. Карта развития – удобный компактный инструмент, который позволяет педагогу оперативно фиксировать результаты наблюдений за детьми в процессе образовательной деятельности, интерпретировать данные и использовать результаты анализа данных при проектировании образовательного процесса. Использование карт развития позволяет отметить динамику в развитии отдельных детей и сопоставить результаты каждого ребенка с продвижением группы в целом. Выделенные и включенные в карту развития показатели развития основных (ключевых) характеристик развития личности ребенка выступают для педагогов в качестве ориентиров, на которые они должны опираться во время ежедневных наблюдений за поведением детей в повседневной жизни, при решении образовательных задач, в свободной деятельности, в ситуациях общения и др. Для заполнения карты воспитателю нет необходимости организовывать специальные ситуации. При оценивании педагог использует сложившийся определенный образ ребенка, те сведения, которые накопились за определенное время наблюдений. </w:t>
      </w:r>
    </w:p>
    <w:p w:rsidR="00D100D4" w:rsidRPr="00CA5C81" w:rsidRDefault="00F102FC" w:rsidP="00D100D4">
      <w:pPr>
        <w:pStyle w:val="Default"/>
        <w:ind w:left="-851"/>
        <w:jc w:val="both"/>
        <w:rPr>
          <w:rFonts w:eastAsia="Times New Roman"/>
          <w:color w:val="auto"/>
        </w:rPr>
      </w:pPr>
      <w:r>
        <w:rPr>
          <w:rFonts w:eastAsia="Times New Roman"/>
          <w:color w:val="auto"/>
        </w:rPr>
        <w:t xml:space="preserve">   </w:t>
      </w:r>
      <w:r w:rsidR="00D100D4" w:rsidRPr="00CA5C81">
        <w:rPr>
          <w:rFonts w:eastAsia="Times New Roman"/>
          <w:color w:val="auto"/>
        </w:rPr>
        <w:t>Наблюдаемые проявления основных (ключевых) характеристик развития личности ребенка, которые выделены в качестве показателей их оценки, оцениваются педагогами количественно в зависимости от его возраста, индивидуальных особенностей и ситуации, в которой они проявляются. На основе полученной оценки можно судить не только о соответствии развития характеристик конкретного ребенка возрастным возможностям, т.е о зоне актуального развития, но и зоне его ближайшего развития, если приводимые в картах возможности еще в полной мере не «принадлежат» ребенку, но устойчиво проявляются в ситуации присутствия взрослого или с его помощью.</w:t>
      </w:r>
    </w:p>
    <w:p w:rsidR="00D100D4" w:rsidRPr="00CA5C81" w:rsidRDefault="00F102FC" w:rsidP="00D100D4">
      <w:pPr>
        <w:pStyle w:val="Default"/>
        <w:ind w:left="-851"/>
        <w:jc w:val="both"/>
        <w:rPr>
          <w:rFonts w:eastAsia="Times New Roman"/>
          <w:color w:val="auto"/>
        </w:rPr>
      </w:pPr>
      <w:r>
        <w:rPr>
          <w:rFonts w:eastAsia="Times New Roman"/>
          <w:color w:val="auto"/>
        </w:rPr>
        <w:t xml:space="preserve">   </w:t>
      </w:r>
      <w:r w:rsidR="00D100D4" w:rsidRPr="00CA5C81">
        <w:rPr>
          <w:rFonts w:eastAsia="Times New Roman"/>
          <w:color w:val="auto"/>
        </w:rPr>
        <w:t xml:space="preserve">Если педагог сомневается в оценивании, то ему необходимо провести дополнительно наблюдение за ребенком в определенных видах свободной деятельности. </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Карты развития ориентированы на то, что в итоге мониторинга на основе наблюдения будет представлена информация об общей картине развития всех детей группы и о месте каждого ребенка в ней.</w:t>
      </w:r>
    </w:p>
    <w:p w:rsidR="00D100D4" w:rsidRPr="00CA5C81" w:rsidRDefault="00F102FC" w:rsidP="00D100D4">
      <w:pPr>
        <w:pStyle w:val="Default"/>
        <w:ind w:left="-851"/>
        <w:jc w:val="both"/>
        <w:rPr>
          <w:rFonts w:eastAsia="Times New Roman"/>
          <w:color w:val="auto"/>
        </w:rPr>
      </w:pPr>
      <w:r>
        <w:rPr>
          <w:rFonts w:eastAsia="Times New Roman"/>
          <w:color w:val="auto"/>
        </w:rPr>
        <w:t xml:space="preserve">   </w:t>
      </w:r>
      <w:r w:rsidR="00D100D4" w:rsidRPr="00CA5C81">
        <w:rPr>
          <w:rFonts w:eastAsia="Times New Roman"/>
          <w:color w:val="auto"/>
        </w:rPr>
        <w:t xml:space="preserve">Применение данного метода при оценке становления основных (ключевых)  характеристик развития личности ребенка дает довольно полную и достоверную диагностическую картину и имеет большую ценность для организации образовательного процесса. Карта развития как диагностический инструмент дает возможность педагогу одновременно оценить качество </w:t>
      </w:r>
      <w:r w:rsidR="00D100D4" w:rsidRPr="00CA5C81">
        <w:rPr>
          <w:rFonts w:eastAsia="Times New Roman"/>
          <w:color w:val="auto"/>
        </w:rPr>
        <w:lastRenderedPageBreak/>
        <w:t xml:space="preserve">текущего образовательного процесса и составить индивидуальную картину развития ребенка в соответствии с заданными целевыми ориентирами. </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Периодичность проведения оценки развития основных (ключевых) характеристик позволит оценить динамику их развития у каждого ребенка, что важно для анализа эффективности созданных психолого-педагогических условий, образовательного процесса. Неизменяющийся характер развития основных (ключевых) характеристик с низкими показателями или динамика регрессивного характера у ребенка требуют взаимодействия педагога с психологом не только для анализа особенностей развития данного ребенка, но и социальной ситуации развития, характера взаимодействия окружающих с ним. Поэтому при необходимости используется психологическая диагностика развития детей, которую проводят квалифицированные специалисты (педагоги-психологи, психологи) организации, осуществляющей образовательную деятельность, или Центра психолого-педагогической, медицинской и социальной помощи. Психологическая диагностика позволит понять причины подобной динамики и разработать необходимые мероприятия для создания данному ребенку оптимальных условий развития.</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D100D4" w:rsidRPr="00CA5C81" w:rsidRDefault="00D100D4" w:rsidP="00D100D4">
      <w:pPr>
        <w:spacing w:after="0" w:line="240" w:lineRule="auto"/>
        <w:ind w:left="-851"/>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Участие ребёнка в психологической диагностике допускается только с согласия его родителей (законных представителей). </w:t>
      </w:r>
    </w:p>
    <w:p w:rsidR="00D100D4" w:rsidRPr="00212ABF" w:rsidRDefault="00D100D4" w:rsidP="007C4CA9">
      <w:pPr>
        <w:spacing w:after="0" w:line="240" w:lineRule="auto"/>
        <w:ind w:left="-851"/>
        <w:jc w:val="center"/>
        <w:rPr>
          <w:rFonts w:ascii="Times New Roman" w:eastAsia="Times New Roman" w:hAnsi="Times New Roman"/>
          <w:b/>
          <w:i/>
          <w:sz w:val="24"/>
          <w:szCs w:val="24"/>
          <w:lang w:eastAsia="ru-RU"/>
        </w:rPr>
      </w:pPr>
      <w:r w:rsidRPr="00212ABF">
        <w:rPr>
          <w:rFonts w:ascii="Times New Roman" w:eastAsia="Times New Roman" w:hAnsi="Times New Roman"/>
          <w:b/>
          <w:i/>
          <w:sz w:val="24"/>
          <w:szCs w:val="24"/>
          <w:lang w:eastAsia="ru-RU"/>
        </w:rPr>
        <w:t>Оценка качества реализации образовательной Программы дошкольного образования</w:t>
      </w:r>
    </w:p>
    <w:p w:rsidR="00D100D4" w:rsidRPr="00CA5C81" w:rsidRDefault="00F102FC" w:rsidP="00D100D4">
      <w:pPr>
        <w:tabs>
          <w:tab w:val="left" w:pos="900"/>
        </w:tabs>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Объектом при оценивании качества образовательного процесса являются условия, созданные для реализации образовательной Программы, и степень их соответствия требованиям Стандарта. </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 Выполнение требований к условиям реализации Программы обеспечивает создание социальной ситуации развития для участников образовательных отношений, включая создание образовательной среды. </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Оценка качества реализации Программы основывается, прежде всего, на изучении психолого-педагогических условий и предметно-развивающей среды.</w:t>
      </w:r>
    </w:p>
    <w:p w:rsidR="00D100D4" w:rsidRPr="00CA5C81" w:rsidRDefault="00F102FC" w:rsidP="00D100D4">
      <w:pPr>
        <w:pStyle w:val="default0"/>
        <w:ind w:left="-851"/>
        <w:jc w:val="both"/>
      </w:pPr>
      <w:r>
        <w:t xml:space="preserve">   </w:t>
      </w:r>
      <w:r w:rsidR="00D100D4" w:rsidRPr="00CA5C81">
        <w:t>Развивающая предметно-пространственная среда обеспечивает максимальную реализацию образовательного потенциала пространства и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
    <w:p w:rsidR="00D100D4" w:rsidRPr="00CA5C81" w:rsidRDefault="00F102FC" w:rsidP="00D100D4">
      <w:pPr>
        <w:spacing w:after="0" w:line="240" w:lineRule="auto"/>
        <w:ind w:left="-851"/>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r w:rsidR="00D100D4" w:rsidRPr="00CA5C81">
        <w:rPr>
          <w:rFonts w:ascii="Times New Roman" w:eastAsia="Times New Roman" w:hAnsi="Times New Roman"/>
          <w:color w:val="000000"/>
          <w:sz w:val="24"/>
          <w:szCs w:val="24"/>
          <w:lang w:eastAsia="ru-RU"/>
        </w:rPr>
        <w:t xml:space="preserve">При оценивании предметно-развивающей среды учитывается, организация пространства групповых помещений, обеспечена возможностью для общения и совместной деятельности детей и взрослых (в том числе детей разного возраста), во всей группе и в малых группах, для двигательной активности детей, а также возможности для уединения. Потому что, предметно-развивающая среда была содержательно-насыщенной, трансформируемой, полифункциональной, вариативной, доступной и безопасной. </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Для качественног</w:t>
      </w:r>
      <w:r>
        <w:rPr>
          <w:rFonts w:ascii="Times New Roman" w:eastAsia="Times New Roman" w:hAnsi="Times New Roman"/>
          <w:sz w:val="24"/>
          <w:szCs w:val="24"/>
          <w:lang w:eastAsia="ru-RU"/>
        </w:rPr>
        <w:t>о образовательного процесса в МБДОУ №10</w:t>
      </w:r>
      <w:r w:rsidR="00D100D4" w:rsidRPr="00CA5C81">
        <w:rPr>
          <w:rFonts w:ascii="Times New Roman" w:eastAsia="Times New Roman" w:hAnsi="Times New Roman"/>
          <w:sz w:val="24"/>
          <w:szCs w:val="24"/>
          <w:lang w:eastAsia="ru-RU"/>
        </w:rPr>
        <w:t xml:space="preserve">  обеспечены психолого-педагогические условия, включающие:</w:t>
      </w:r>
    </w:p>
    <w:p w:rsidR="00D100D4" w:rsidRPr="00CA5C81" w:rsidRDefault="00D100D4" w:rsidP="00D100D4">
      <w:pPr>
        <w:pStyle w:val="22"/>
        <w:tabs>
          <w:tab w:val="clear" w:pos="360"/>
        </w:tabs>
        <w:spacing w:after="0"/>
        <w:ind w:left="-851" w:firstLine="0"/>
        <w:jc w:val="both"/>
        <w:rPr>
          <w:color w:val="000000"/>
        </w:rPr>
      </w:pPr>
      <w:r w:rsidRPr="00CA5C81">
        <w:rPr>
          <w:color w:val="000000"/>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D100D4" w:rsidRPr="00CA5C81" w:rsidRDefault="00D100D4" w:rsidP="00D100D4">
      <w:pPr>
        <w:pStyle w:val="22"/>
        <w:tabs>
          <w:tab w:val="clear" w:pos="360"/>
        </w:tabs>
        <w:spacing w:after="0"/>
        <w:ind w:left="-851" w:firstLine="0"/>
        <w:jc w:val="both"/>
        <w:rPr>
          <w:color w:val="000000"/>
        </w:rPr>
      </w:pPr>
      <w:r w:rsidRPr="00CA5C81">
        <w:rPr>
          <w:color w:val="000000"/>
        </w:rPr>
        <w:t>2) 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rsidR="00D100D4" w:rsidRPr="00CA5C81" w:rsidRDefault="00D100D4" w:rsidP="00D100D4">
      <w:pPr>
        <w:pStyle w:val="22"/>
        <w:tabs>
          <w:tab w:val="clear" w:pos="360"/>
        </w:tabs>
        <w:spacing w:after="0"/>
        <w:ind w:left="-851" w:firstLine="0"/>
        <w:jc w:val="both"/>
        <w:rPr>
          <w:color w:val="000000"/>
        </w:rPr>
      </w:pPr>
      <w:r w:rsidRPr="00CA5C81">
        <w:rPr>
          <w:color w:val="000000"/>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D100D4" w:rsidRPr="00CA5C81" w:rsidRDefault="00D100D4" w:rsidP="00D100D4">
      <w:pPr>
        <w:pStyle w:val="22"/>
        <w:tabs>
          <w:tab w:val="clear" w:pos="360"/>
        </w:tabs>
        <w:spacing w:after="0"/>
        <w:ind w:left="-851" w:firstLine="0"/>
        <w:jc w:val="both"/>
        <w:rPr>
          <w:color w:val="000000"/>
        </w:rPr>
      </w:pPr>
      <w:r w:rsidRPr="00CA5C81">
        <w:rPr>
          <w:color w:val="000000"/>
        </w:rPr>
        <w:t xml:space="preserve">4) поддержка взрослыми положительного, доброжелательного отношения детей друг к другу и взаимодействия детей друг с другом в разных видах деятельности; </w:t>
      </w:r>
    </w:p>
    <w:p w:rsidR="00D100D4" w:rsidRPr="00CA5C81" w:rsidRDefault="00D100D4" w:rsidP="00D100D4">
      <w:pPr>
        <w:pStyle w:val="22"/>
        <w:tabs>
          <w:tab w:val="clear" w:pos="360"/>
        </w:tabs>
        <w:spacing w:after="0"/>
        <w:ind w:left="-851" w:firstLine="0"/>
        <w:jc w:val="both"/>
        <w:rPr>
          <w:color w:val="000000"/>
        </w:rPr>
      </w:pPr>
      <w:r w:rsidRPr="00CA5C81">
        <w:rPr>
          <w:color w:val="000000"/>
        </w:rPr>
        <w:lastRenderedPageBreak/>
        <w:t>6) возможность выбора детьми материалов, видов активности, участников совместной деятельности и общения;</w:t>
      </w:r>
    </w:p>
    <w:p w:rsidR="00D100D4" w:rsidRPr="00CA5C81" w:rsidRDefault="00F102FC"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Особое место в оценке качества реализации образовательной Программы </w:t>
      </w:r>
      <w:r>
        <w:rPr>
          <w:rFonts w:ascii="Times New Roman" w:eastAsia="Times New Roman" w:hAnsi="Times New Roman"/>
          <w:sz w:val="24"/>
          <w:szCs w:val="24"/>
          <w:lang w:eastAsia="ru-RU"/>
        </w:rPr>
        <w:t>МБ</w:t>
      </w:r>
      <w:r w:rsidR="00D100D4" w:rsidRPr="00CA5C81">
        <w:rPr>
          <w:rFonts w:ascii="Times New Roman" w:eastAsia="Times New Roman" w:hAnsi="Times New Roman"/>
          <w:sz w:val="24"/>
          <w:szCs w:val="24"/>
          <w:lang w:eastAsia="ru-RU"/>
        </w:rPr>
        <w:t>ДО</w:t>
      </w:r>
      <w:r>
        <w:rPr>
          <w:rFonts w:ascii="Times New Roman" w:eastAsia="Times New Roman" w:hAnsi="Times New Roman"/>
          <w:sz w:val="24"/>
          <w:szCs w:val="24"/>
          <w:lang w:eastAsia="ru-RU"/>
        </w:rPr>
        <w:t>У №10</w:t>
      </w:r>
      <w:r w:rsidR="00D100D4" w:rsidRPr="00CA5C81">
        <w:rPr>
          <w:rFonts w:ascii="Times New Roman" w:eastAsia="Times New Roman" w:hAnsi="Times New Roman"/>
          <w:sz w:val="24"/>
          <w:szCs w:val="24"/>
          <w:lang w:eastAsia="ru-RU"/>
        </w:rPr>
        <w:t xml:space="preserve"> занимает изучение взаимодействия педагога с детьми, что требует от педагога наличия необходимых компетенций, позволяющих ему:</w:t>
      </w:r>
    </w:p>
    <w:p w:rsidR="00D100D4" w:rsidRPr="00CA5C81" w:rsidRDefault="00D100D4" w:rsidP="009A2EBB">
      <w:pPr>
        <w:pStyle w:val="a7"/>
        <w:numPr>
          <w:ilvl w:val="0"/>
          <w:numId w:val="11"/>
        </w:numPr>
        <w:spacing w:after="0" w:line="240" w:lineRule="auto"/>
        <w:ind w:left="-851" w:firstLine="0"/>
        <w:jc w:val="both"/>
        <w:rPr>
          <w:rFonts w:ascii="Times New Roman" w:eastAsia="Times New Roman" w:hAnsi="Times New Roman"/>
          <w:color w:val="000000"/>
          <w:sz w:val="24"/>
          <w:szCs w:val="24"/>
          <w:lang w:eastAsia="ru-RU"/>
        </w:rPr>
      </w:pPr>
      <w:r w:rsidRPr="00CA5C81">
        <w:rPr>
          <w:rFonts w:ascii="Times New Roman" w:eastAsia="Times New Roman" w:hAnsi="Times New Roman"/>
          <w:color w:val="000000"/>
          <w:sz w:val="24"/>
          <w:szCs w:val="24"/>
          <w:lang w:eastAsia="ru-RU"/>
        </w:rPr>
        <w:t xml:space="preserve"> обеспечивать эмоциональное благополучие детей в группе;</w:t>
      </w:r>
    </w:p>
    <w:p w:rsidR="00D100D4" w:rsidRPr="00CA5C81" w:rsidRDefault="00D100D4" w:rsidP="009A2EBB">
      <w:pPr>
        <w:pStyle w:val="a7"/>
        <w:numPr>
          <w:ilvl w:val="0"/>
          <w:numId w:val="11"/>
        </w:numPr>
        <w:spacing w:after="0" w:line="240" w:lineRule="auto"/>
        <w:ind w:left="-851" w:firstLine="0"/>
        <w:jc w:val="both"/>
        <w:rPr>
          <w:rFonts w:ascii="Times New Roman" w:eastAsia="Times New Roman" w:hAnsi="Times New Roman"/>
          <w:color w:val="000000"/>
          <w:sz w:val="24"/>
          <w:szCs w:val="24"/>
          <w:lang w:eastAsia="ru-RU"/>
        </w:rPr>
      </w:pPr>
      <w:r w:rsidRPr="00CA5C81">
        <w:rPr>
          <w:rFonts w:ascii="Times New Roman" w:eastAsia="Times New Roman" w:hAnsi="Times New Roman"/>
          <w:color w:val="000000"/>
          <w:sz w:val="24"/>
          <w:szCs w:val="24"/>
          <w:lang w:eastAsia="ru-RU"/>
        </w:rPr>
        <w:t xml:space="preserve"> поддерживать индивидуальность и инициативу воспитанников;</w:t>
      </w:r>
    </w:p>
    <w:p w:rsidR="00D100D4" w:rsidRPr="00CA5C81" w:rsidRDefault="00D100D4" w:rsidP="009A2EBB">
      <w:pPr>
        <w:pStyle w:val="a7"/>
        <w:numPr>
          <w:ilvl w:val="0"/>
          <w:numId w:val="11"/>
        </w:numPr>
        <w:spacing w:after="0" w:line="240" w:lineRule="auto"/>
        <w:ind w:left="-851" w:firstLine="0"/>
        <w:jc w:val="both"/>
        <w:rPr>
          <w:rFonts w:ascii="Times New Roman" w:eastAsia="Times New Roman" w:hAnsi="Times New Roman"/>
          <w:color w:val="000000"/>
          <w:sz w:val="24"/>
          <w:szCs w:val="24"/>
          <w:lang w:eastAsia="ru-RU"/>
        </w:rPr>
      </w:pPr>
      <w:r w:rsidRPr="00CA5C81">
        <w:rPr>
          <w:rFonts w:ascii="Times New Roman" w:eastAsia="Times New Roman" w:hAnsi="Times New Roman"/>
          <w:color w:val="000000"/>
          <w:sz w:val="24"/>
          <w:szCs w:val="24"/>
          <w:lang w:eastAsia="ru-RU"/>
        </w:rPr>
        <w:t xml:space="preserve"> обеспечивать условия для позитивного и продуктивного взаимодействия детей в группе; </w:t>
      </w:r>
    </w:p>
    <w:p w:rsidR="00D100D4" w:rsidRPr="00CA5C81" w:rsidRDefault="00D100D4" w:rsidP="009A2EBB">
      <w:pPr>
        <w:pStyle w:val="a7"/>
        <w:numPr>
          <w:ilvl w:val="0"/>
          <w:numId w:val="11"/>
        </w:numPr>
        <w:spacing w:after="0" w:line="240" w:lineRule="auto"/>
        <w:ind w:left="-851" w:firstLine="0"/>
        <w:jc w:val="both"/>
        <w:rPr>
          <w:rFonts w:ascii="Times New Roman" w:eastAsia="Times New Roman" w:hAnsi="Times New Roman"/>
          <w:color w:val="000000"/>
          <w:sz w:val="24"/>
          <w:szCs w:val="24"/>
          <w:lang w:eastAsia="ru-RU"/>
        </w:rPr>
      </w:pPr>
      <w:r w:rsidRPr="00CA5C81">
        <w:rPr>
          <w:rFonts w:ascii="Times New Roman" w:eastAsia="Times New Roman" w:hAnsi="Times New Roman"/>
          <w:color w:val="000000"/>
          <w:sz w:val="24"/>
          <w:szCs w:val="24"/>
          <w:lang w:eastAsia="ru-RU"/>
        </w:rPr>
        <w:t xml:space="preserve"> реализовывать развивающее образование; </w:t>
      </w:r>
    </w:p>
    <w:p w:rsidR="00D100D4" w:rsidRPr="00CA5C81" w:rsidRDefault="00D100D4" w:rsidP="009A2EBB">
      <w:pPr>
        <w:pStyle w:val="a7"/>
        <w:numPr>
          <w:ilvl w:val="0"/>
          <w:numId w:val="11"/>
        </w:numPr>
        <w:spacing w:after="0" w:line="240" w:lineRule="auto"/>
        <w:ind w:left="-851" w:firstLine="0"/>
        <w:jc w:val="both"/>
        <w:rPr>
          <w:rFonts w:ascii="Times New Roman" w:eastAsia="Times New Roman" w:hAnsi="Times New Roman"/>
          <w:color w:val="000000"/>
          <w:sz w:val="24"/>
          <w:szCs w:val="24"/>
          <w:lang w:eastAsia="ru-RU"/>
        </w:rPr>
      </w:pPr>
      <w:r w:rsidRPr="00CA5C81">
        <w:rPr>
          <w:rFonts w:ascii="Times New Roman" w:eastAsia="Times New Roman" w:hAnsi="Times New Roman"/>
          <w:color w:val="000000"/>
          <w:sz w:val="24"/>
          <w:szCs w:val="24"/>
          <w:lang w:eastAsia="ru-RU"/>
        </w:rPr>
        <w:t xml:space="preserve"> эффективно взаимодействовать с родителями (законными представителями) по вопросам образования ребёнка, непосредственного вовлечения их в образовательную деятельность. </w:t>
      </w:r>
    </w:p>
    <w:p w:rsidR="00D100D4" w:rsidRPr="00CA5C81" w:rsidRDefault="00F102FC" w:rsidP="00D100D4">
      <w:pPr>
        <w:pStyle w:val="a7"/>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Для оценки психолого-п</w:t>
      </w:r>
      <w:r>
        <w:rPr>
          <w:rFonts w:ascii="Times New Roman" w:eastAsia="Times New Roman" w:hAnsi="Times New Roman"/>
          <w:sz w:val="24"/>
          <w:szCs w:val="24"/>
          <w:lang w:eastAsia="ru-RU"/>
        </w:rPr>
        <w:t>едагогических условий  в МБДОУ №10</w:t>
      </w:r>
      <w:r w:rsidR="00D100D4" w:rsidRPr="00CA5C81">
        <w:rPr>
          <w:rFonts w:ascii="Times New Roman" w:eastAsia="Times New Roman" w:hAnsi="Times New Roman"/>
          <w:sz w:val="24"/>
          <w:szCs w:val="24"/>
          <w:lang w:eastAsia="ru-RU"/>
        </w:rPr>
        <w:t xml:space="preserve"> осуществляется  (на основе разработанной системы критериев и показателей наблюдения) мониторинг  взаимодействия педагога с детьми в образовательном процессе и создания им необходимой образовательной среды.</w:t>
      </w:r>
    </w:p>
    <w:p w:rsidR="00D100D4" w:rsidRDefault="00F102FC" w:rsidP="00D100D4">
      <w:pPr>
        <w:tabs>
          <w:tab w:val="left" w:pos="900"/>
        </w:tabs>
        <w:spacing w:after="0" w:line="240" w:lineRule="auto"/>
        <w:ind w:left="-851"/>
        <w:jc w:val="both"/>
        <w:rPr>
          <w:rFonts w:ascii="Times New Roman" w:eastAsia="Times New Roman" w:hAnsi="Times New Roman"/>
          <w:color w:val="000000"/>
          <w:sz w:val="24"/>
          <w:szCs w:val="24"/>
          <w:lang w:eastAsia="ru-RU"/>
        </w:rPr>
      </w:pPr>
      <w:r>
        <w:rPr>
          <w:rFonts w:ascii="Times New Roman" w:eastAsia="Times New Roman" w:hAnsi="Times New Roman"/>
          <w:sz w:val="24"/>
          <w:szCs w:val="24"/>
          <w:lang w:eastAsia="ru-RU"/>
        </w:rPr>
        <w:t xml:space="preserve">   </w:t>
      </w:r>
      <w:r w:rsidR="00D100D4" w:rsidRPr="00CA5C81">
        <w:rPr>
          <w:rFonts w:ascii="Times New Roman" w:eastAsia="Times New Roman" w:hAnsi="Times New Roman"/>
          <w:sz w:val="24"/>
          <w:szCs w:val="24"/>
          <w:lang w:eastAsia="ru-RU"/>
        </w:rPr>
        <w:t xml:space="preserve">Результаты мониторинга становления основных (ключевых) характеристик развития личности ребенка не могут быть использованы для оценки качества реализации образовательной Программы. Однако динамика становления основных (ключевых) характеристик развития личности ребенка выступает  одним из показателей эффективности деятельности педагога по реализации Программы (1-2 </w:t>
      </w:r>
      <w:r w:rsidRPr="00CA5C81">
        <w:rPr>
          <w:rFonts w:ascii="Times New Roman" w:eastAsia="Times New Roman" w:hAnsi="Times New Roman"/>
          <w:sz w:val="24"/>
          <w:szCs w:val="24"/>
          <w:lang w:eastAsia="ru-RU"/>
        </w:rPr>
        <w:t>приложения</w:t>
      </w:r>
      <w:r w:rsidR="00D100D4" w:rsidRPr="00CA5C81">
        <w:rPr>
          <w:rFonts w:ascii="Times New Roman" w:eastAsia="Times New Roman" w:hAnsi="Times New Roman"/>
          <w:sz w:val="24"/>
          <w:szCs w:val="24"/>
          <w:lang w:eastAsia="ru-RU"/>
        </w:rPr>
        <w:t xml:space="preserve"> по результатам мониторинга разрабатывается аналитическая справка </w:t>
      </w:r>
      <w:r w:rsidR="00D100D4" w:rsidRPr="00CA5C81">
        <w:rPr>
          <w:rFonts w:ascii="Times New Roman" w:eastAsia="Times New Roman" w:hAnsi="Times New Roman"/>
          <w:color w:val="000000"/>
          <w:sz w:val="24"/>
          <w:szCs w:val="24"/>
          <w:lang w:eastAsia="ru-RU"/>
        </w:rPr>
        <w:t>уровнем владения необходимыми профессиональными и общекультурными компетенциями, характеристикой, отражающей качества анализа данных мониторинга и выработанных мероприятий по корректировке образовательного процесса и изменения психолого–педагогических условий.)</w:t>
      </w:r>
      <w:r w:rsidR="00D24DE3">
        <w:rPr>
          <w:rFonts w:ascii="Times New Roman" w:eastAsia="Times New Roman" w:hAnsi="Times New Roman"/>
          <w:color w:val="000000"/>
          <w:sz w:val="24"/>
          <w:szCs w:val="24"/>
          <w:lang w:eastAsia="ru-RU"/>
        </w:rPr>
        <w:t xml:space="preserve"> </w:t>
      </w:r>
    </w:p>
    <w:p w:rsidR="00D24DE3" w:rsidRDefault="00D24DE3" w:rsidP="00D100D4">
      <w:pPr>
        <w:tabs>
          <w:tab w:val="left" w:pos="900"/>
        </w:tabs>
        <w:spacing w:after="0" w:line="240" w:lineRule="auto"/>
        <w:ind w:left="-851"/>
        <w:jc w:val="both"/>
        <w:rPr>
          <w:rFonts w:ascii="Times New Roman" w:eastAsia="Times New Roman" w:hAnsi="Times New Roman"/>
          <w:color w:val="000000"/>
          <w:sz w:val="24"/>
          <w:szCs w:val="24"/>
          <w:lang w:eastAsia="ru-RU"/>
        </w:rPr>
      </w:pPr>
    </w:p>
    <w:p w:rsidR="00D24DE3" w:rsidRDefault="00D24DE3" w:rsidP="00D100D4">
      <w:pPr>
        <w:tabs>
          <w:tab w:val="left" w:pos="900"/>
        </w:tabs>
        <w:spacing w:after="0" w:line="240" w:lineRule="auto"/>
        <w:ind w:left="-851"/>
        <w:jc w:val="both"/>
        <w:rPr>
          <w:rFonts w:ascii="Times New Roman" w:eastAsia="Times New Roman" w:hAnsi="Times New Roman"/>
          <w:color w:val="000000"/>
          <w:sz w:val="24"/>
          <w:szCs w:val="24"/>
          <w:lang w:eastAsia="ru-RU"/>
        </w:rPr>
      </w:pPr>
    </w:p>
    <w:p w:rsidR="00D24DE3" w:rsidRDefault="00D24DE3" w:rsidP="00D100D4">
      <w:pPr>
        <w:tabs>
          <w:tab w:val="left" w:pos="900"/>
        </w:tabs>
        <w:spacing w:after="0" w:line="240" w:lineRule="auto"/>
        <w:ind w:left="-851"/>
        <w:jc w:val="both"/>
        <w:rPr>
          <w:rFonts w:ascii="Times New Roman" w:eastAsia="Times New Roman" w:hAnsi="Times New Roman"/>
          <w:color w:val="000000"/>
          <w:sz w:val="24"/>
          <w:szCs w:val="24"/>
          <w:lang w:eastAsia="ru-RU"/>
        </w:rPr>
      </w:pPr>
    </w:p>
    <w:p w:rsidR="00D24DE3" w:rsidRDefault="00D24DE3" w:rsidP="00D100D4">
      <w:pPr>
        <w:tabs>
          <w:tab w:val="left" w:pos="900"/>
        </w:tabs>
        <w:spacing w:after="0" w:line="240" w:lineRule="auto"/>
        <w:ind w:left="-851"/>
        <w:jc w:val="both"/>
        <w:rPr>
          <w:rFonts w:ascii="Times New Roman" w:eastAsia="Times New Roman" w:hAnsi="Times New Roman"/>
          <w:color w:val="000000"/>
          <w:sz w:val="24"/>
          <w:szCs w:val="24"/>
          <w:lang w:eastAsia="ru-RU"/>
        </w:rPr>
      </w:pPr>
    </w:p>
    <w:p w:rsidR="00D24DE3" w:rsidRPr="00CA5C81" w:rsidRDefault="00D24DE3" w:rsidP="00D100D4">
      <w:pPr>
        <w:tabs>
          <w:tab w:val="left" w:pos="900"/>
        </w:tabs>
        <w:spacing w:after="0" w:line="240" w:lineRule="auto"/>
        <w:ind w:left="-851"/>
        <w:jc w:val="both"/>
        <w:rPr>
          <w:rFonts w:ascii="Times New Roman" w:eastAsia="Times New Roman" w:hAnsi="Times New Roman"/>
          <w:sz w:val="24"/>
          <w:szCs w:val="24"/>
          <w:lang w:eastAsia="ru-RU"/>
        </w:rPr>
      </w:pPr>
    </w:p>
    <w:p w:rsidR="00D100D4" w:rsidRPr="00F102FC" w:rsidRDefault="00D100D4" w:rsidP="00F102FC">
      <w:pPr>
        <w:spacing w:after="0" w:line="240" w:lineRule="auto"/>
        <w:rPr>
          <w:rFonts w:ascii="Times New Roman" w:hAnsi="Times New Roman"/>
          <w:b/>
          <w:color w:val="000000"/>
          <w:sz w:val="24"/>
          <w:szCs w:val="24"/>
        </w:rPr>
      </w:pPr>
    </w:p>
    <w:p w:rsidR="00D100D4" w:rsidRPr="00CA5C81" w:rsidRDefault="00D100D4" w:rsidP="009A2EBB">
      <w:pPr>
        <w:pStyle w:val="a7"/>
        <w:numPr>
          <w:ilvl w:val="0"/>
          <w:numId w:val="22"/>
        </w:numPr>
        <w:spacing w:after="0" w:line="240" w:lineRule="auto"/>
        <w:ind w:left="-851" w:firstLine="0"/>
        <w:jc w:val="center"/>
        <w:rPr>
          <w:rFonts w:ascii="Times New Roman" w:hAnsi="Times New Roman"/>
          <w:b/>
          <w:color w:val="000000"/>
          <w:sz w:val="24"/>
          <w:szCs w:val="24"/>
        </w:rPr>
      </w:pPr>
      <w:r w:rsidRPr="00CA5C81">
        <w:rPr>
          <w:rFonts w:ascii="Times New Roman" w:hAnsi="Times New Roman"/>
          <w:b/>
          <w:color w:val="000000"/>
          <w:sz w:val="24"/>
          <w:szCs w:val="24"/>
        </w:rPr>
        <w:t>СОДЕРЖАТЕЛЬНЫЙ РАЗДЕЛ</w:t>
      </w:r>
    </w:p>
    <w:p w:rsidR="00D100D4" w:rsidRPr="00CA5C81" w:rsidRDefault="00D100D4" w:rsidP="00D100D4">
      <w:pPr>
        <w:pStyle w:val="21"/>
        <w:spacing w:before="0" w:after="0" w:line="240" w:lineRule="auto"/>
        <w:ind w:left="-851"/>
        <w:rPr>
          <w:rFonts w:ascii="Times New Roman" w:hAnsi="Times New Roman" w:cs="Times New Roman"/>
          <w:sz w:val="24"/>
          <w:szCs w:val="24"/>
        </w:rPr>
      </w:pPr>
      <w:r w:rsidRPr="00CA5C81">
        <w:rPr>
          <w:rFonts w:ascii="Times New Roman" w:hAnsi="Times New Roman" w:cs="Times New Roman"/>
          <w:sz w:val="24"/>
          <w:szCs w:val="24"/>
        </w:rPr>
        <w:t xml:space="preserve">2.1. </w:t>
      </w:r>
      <w:r>
        <w:rPr>
          <w:rFonts w:ascii="Times New Roman" w:hAnsi="Times New Roman" w:cs="Times New Roman"/>
          <w:sz w:val="24"/>
          <w:szCs w:val="24"/>
        </w:rPr>
        <w:t xml:space="preserve">Содержание воспитательно-образовательной  работы по образовательным областям </w:t>
      </w:r>
    </w:p>
    <w:p w:rsidR="00D100D4" w:rsidRPr="00CA5C81" w:rsidRDefault="00D100D4" w:rsidP="00D100D4">
      <w:pPr>
        <w:spacing w:after="0" w:line="240" w:lineRule="auto"/>
        <w:ind w:left="-851"/>
        <w:jc w:val="both"/>
        <w:rPr>
          <w:rFonts w:ascii="Times New Roman" w:eastAsia="Batang" w:hAnsi="Times New Roman"/>
          <w:color w:val="000000"/>
          <w:sz w:val="24"/>
          <w:szCs w:val="24"/>
          <w:lang w:eastAsia="ko-KR"/>
        </w:rPr>
      </w:pPr>
      <w:r w:rsidRPr="00CA5C81">
        <w:rPr>
          <w:rFonts w:ascii="Times New Roman" w:eastAsia="Batang" w:hAnsi="Times New Roman"/>
          <w:color w:val="000000"/>
          <w:sz w:val="24"/>
          <w:szCs w:val="24"/>
          <w:lang w:eastAsia="ko-KR"/>
        </w:rPr>
        <w:t xml:space="preserve">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w:t>
      </w:r>
    </w:p>
    <w:p w:rsidR="00D100D4" w:rsidRPr="00CA5C81" w:rsidRDefault="00D100D4" w:rsidP="00D100D4">
      <w:pPr>
        <w:spacing w:after="0" w:line="240" w:lineRule="auto"/>
        <w:ind w:left="-851"/>
        <w:jc w:val="both"/>
        <w:rPr>
          <w:rFonts w:ascii="Times New Roman" w:eastAsia="Batang" w:hAnsi="Times New Roman"/>
          <w:b/>
          <w:i/>
          <w:color w:val="000000"/>
          <w:sz w:val="24"/>
          <w:szCs w:val="24"/>
          <w:lang w:eastAsia="ko-KR"/>
        </w:rPr>
      </w:pPr>
      <w:r w:rsidRPr="00CA5C81">
        <w:rPr>
          <w:rFonts w:ascii="Times New Roman" w:eastAsia="Batang" w:hAnsi="Times New Roman"/>
          <w:b/>
          <w:i/>
          <w:color w:val="000000"/>
          <w:sz w:val="24"/>
          <w:szCs w:val="24"/>
          <w:lang w:eastAsia="ko-KR"/>
        </w:rPr>
        <w:t>● социально-коммуникативное развитие;</w:t>
      </w:r>
    </w:p>
    <w:p w:rsidR="00D100D4" w:rsidRPr="00CA5C81" w:rsidRDefault="00D100D4" w:rsidP="00D100D4">
      <w:pPr>
        <w:spacing w:after="0" w:line="240" w:lineRule="auto"/>
        <w:ind w:left="-851"/>
        <w:jc w:val="both"/>
        <w:rPr>
          <w:rFonts w:ascii="Times New Roman" w:eastAsia="Batang" w:hAnsi="Times New Roman"/>
          <w:b/>
          <w:i/>
          <w:color w:val="000000"/>
          <w:sz w:val="24"/>
          <w:szCs w:val="24"/>
          <w:lang w:eastAsia="ko-KR"/>
        </w:rPr>
      </w:pPr>
      <w:r w:rsidRPr="00CA5C81">
        <w:rPr>
          <w:rFonts w:ascii="Times New Roman" w:eastAsia="Batang" w:hAnsi="Times New Roman"/>
          <w:b/>
          <w:i/>
          <w:color w:val="000000"/>
          <w:sz w:val="24"/>
          <w:szCs w:val="24"/>
          <w:lang w:eastAsia="ko-KR"/>
        </w:rPr>
        <w:t>● познавательное развитие;</w:t>
      </w:r>
    </w:p>
    <w:p w:rsidR="00D100D4" w:rsidRPr="00CA5C81" w:rsidRDefault="00D100D4" w:rsidP="00D100D4">
      <w:pPr>
        <w:spacing w:after="0" w:line="240" w:lineRule="auto"/>
        <w:ind w:left="-851"/>
        <w:jc w:val="both"/>
        <w:rPr>
          <w:rFonts w:ascii="Times New Roman" w:eastAsia="Batang" w:hAnsi="Times New Roman"/>
          <w:b/>
          <w:i/>
          <w:color w:val="000000"/>
          <w:sz w:val="24"/>
          <w:szCs w:val="24"/>
          <w:lang w:eastAsia="ko-KR"/>
        </w:rPr>
      </w:pPr>
      <w:r w:rsidRPr="00CA5C81">
        <w:rPr>
          <w:rFonts w:ascii="Times New Roman" w:eastAsia="Batang" w:hAnsi="Times New Roman"/>
          <w:b/>
          <w:i/>
          <w:color w:val="000000"/>
          <w:sz w:val="24"/>
          <w:szCs w:val="24"/>
          <w:lang w:eastAsia="ko-KR"/>
        </w:rPr>
        <w:t>● речевое развитие;</w:t>
      </w:r>
    </w:p>
    <w:p w:rsidR="00D100D4" w:rsidRPr="00CA5C81" w:rsidRDefault="00D100D4" w:rsidP="00D100D4">
      <w:pPr>
        <w:spacing w:after="0" w:line="240" w:lineRule="auto"/>
        <w:ind w:left="-851"/>
        <w:jc w:val="both"/>
        <w:rPr>
          <w:rFonts w:ascii="Times New Roman" w:eastAsia="Batang" w:hAnsi="Times New Roman"/>
          <w:b/>
          <w:i/>
          <w:color w:val="000000"/>
          <w:sz w:val="24"/>
          <w:szCs w:val="24"/>
          <w:lang w:eastAsia="ko-KR"/>
        </w:rPr>
      </w:pPr>
      <w:r w:rsidRPr="00CA5C81">
        <w:rPr>
          <w:rFonts w:ascii="Times New Roman" w:eastAsia="Batang" w:hAnsi="Times New Roman"/>
          <w:b/>
          <w:i/>
          <w:color w:val="000000"/>
          <w:sz w:val="24"/>
          <w:szCs w:val="24"/>
          <w:lang w:eastAsia="ko-KR"/>
        </w:rPr>
        <w:t>● художественно</w:t>
      </w:r>
      <w:r w:rsidRPr="00CA5C81">
        <w:rPr>
          <w:rFonts w:ascii="Times New Roman" w:eastAsia="Batang" w:hAnsi="Times New Roman"/>
          <w:b/>
          <w:i/>
          <w:color w:val="000000"/>
          <w:sz w:val="24"/>
          <w:szCs w:val="24"/>
          <w:lang w:eastAsia="ko-KR"/>
        </w:rPr>
        <w:noBreakHyphen/>
        <w:t>эстетическое развитие;</w:t>
      </w:r>
    </w:p>
    <w:p w:rsidR="00D100D4" w:rsidRPr="00CA5C81" w:rsidRDefault="00D100D4" w:rsidP="00D100D4">
      <w:pPr>
        <w:spacing w:after="0" w:line="240" w:lineRule="auto"/>
        <w:ind w:left="-851"/>
        <w:jc w:val="both"/>
        <w:rPr>
          <w:rFonts w:ascii="Times New Roman" w:eastAsia="Batang" w:hAnsi="Times New Roman"/>
          <w:b/>
          <w:i/>
          <w:color w:val="000000"/>
          <w:sz w:val="24"/>
          <w:szCs w:val="24"/>
          <w:lang w:eastAsia="ko-KR"/>
        </w:rPr>
      </w:pPr>
      <w:r w:rsidRPr="00CA5C81">
        <w:rPr>
          <w:rFonts w:ascii="Times New Roman" w:eastAsia="Batang" w:hAnsi="Times New Roman"/>
          <w:b/>
          <w:i/>
          <w:color w:val="000000"/>
          <w:sz w:val="24"/>
          <w:szCs w:val="24"/>
          <w:lang w:eastAsia="ko-KR"/>
        </w:rPr>
        <w:t xml:space="preserve">● физическое развитие. </w:t>
      </w:r>
    </w:p>
    <w:p w:rsidR="00D100D4" w:rsidRPr="00CA5C81" w:rsidRDefault="00D100D4" w:rsidP="00D100D4">
      <w:pPr>
        <w:spacing w:after="0" w:line="240" w:lineRule="auto"/>
        <w:ind w:left="-851"/>
        <w:jc w:val="both"/>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242EA9" w:rsidRDefault="00242EA9" w:rsidP="00F102FC">
      <w:pPr>
        <w:spacing w:after="0" w:line="240" w:lineRule="auto"/>
        <w:ind w:left="-851"/>
        <w:jc w:val="center"/>
        <w:rPr>
          <w:rFonts w:ascii="Times New Roman" w:eastAsia="Batang" w:hAnsi="Times New Roman"/>
          <w:b/>
          <w:i/>
          <w:color w:val="000000"/>
          <w:sz w:val="24"/>
          <w:szCs w:val="24"/>
          <w:lang w:eastAsia="ko-KR"/>
        </w:rPr>
      </w:pPr>
    </w:p>
    <w:p w:rsidR="00F102FC" w:rsidRDefault="00D100D4" w:rsidP="00F102FC">
      <w:pPr>
        <w:spacing w:after="0" w:line="240" w:lineRule="auto"/>
        <w:ind w:left="-851"/>
        <w:jc w:val="center"/>
        <w:rPr>
          <w:rFonts w:ascii="Times New Roman" w:eastAsia="Batang" w:hAnsi="Times New Roman"/>
          <w:b/>
          <w:i/>
          <w:color w:val="000000"/>
          <w:sz w:val="24"/>
          <w:szCs w:val="24"/>
          <w:lang w:eastAsia="ko-KR"/>
        </w:rPr>
      </w:pPr>
      <w:r w:rsidRPr="00212ABF">
        <w:rPr>
          <w:rFonts w:ascii="Times New Roman" w:eastAsia="Batang" w:hAnsi="Times New Roman"/>
          <w:b/>
          <w:i/>
          <w:color w:val="000000"/>
          <w:sz w:val="24"/>
          <w:szCs w:val="24"/>
          <w:lang w:eastAsia="ko-KR"/>
        </w:rPr>
        <w:lastRenderedPageBreak/>
        <w:t>2.1.1Социально-коммуникативное развитие</w:t>
      </w:r>
      <w:r w:rsidR="00F102FC">
        <w:rPr>
          <w:rFonts w:ascii="Times New Roman" w:eastAsia="Batang" w:hAnsi="Times New Roman"/>
          <w:b/>
          <w:i/>
          <w:color w:val="000000"/>
          <w:sz w:val="24"/>
          <w:szCs w:val="24"/>
          <w:lang w:eastAsia="ko-KR"/>
        </w:rPr>
        <w:t>.</w:t>
      </w:r>
    </w:p>
    <w:p w:rsidR="00D100D4" w:rsidRPr="00F102FC" w:rsidRDefault="00D100D4" w:rsidP="00F102FC">
      <w:pPr>
        <w:tabs>
          <w:tab w:val="left" w:pos="2175"/>
        </w:tabs>
        <w:rPr>
          <w:rFonts w:ascii="Times New Roman" w:eastAsia="Batang" w:hAnsi="Times New Roman"/>
          <w:sz w:val="24"/>
          <w:szCs w:val="24"/>
          <w:lang w:eastAsia="ko-KR"/>
        </w:rPr>
      </w:pPr>
    </w:p>
    <w:tbl>
      <w:tblPr>
        <w:tblW w:w="11341"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5"/>
        <w:gridCol w:w="284"/>
        <w:gridCol w:w="9072"/>
      </w:tblGrid>
      <w:tr w:rsidR="00D100D4" w:rsidRPr="00A87978" w:rsidTr="00B86A18">
        <w:trPr>
          <w:cantSplit/>
          <w:trHeight w:val="1134"/>
        </w:trPr>
        <w:tc>
          <w:tcPr>
            <w:tcW w:w="1985" w:type="dxa"/>
            <w:shd w:val="clear" w:color="auto" w:fill="auto"/>
          </w:tcPr>
          <w:p w:rsidR="00D100D4" w:rsidRPr="00A87978" w:rsidRDefault="00D100D4" w:rsidP="00B86A18">
            <w:pPr>
              <w:spacing w:after="0" w:line="240" w:lineRule="auto"/>
              <w:ind w:left="34"/>
              <w:jc w:val="both"/>
              <w:rPr>
                <w:rFonts w:ascii="Times New Roman" w:hAnsi="Times New Roman"/>
                <w:b/>
                <w:i/>
                <w:sz w:val="24"/>
                <w:szCs w:val="24"/>
              </w:rPr>
            </w:pPr>
            <w:r w:rsidRPr="00A87978">
              <w:rPr>
                <w:rFonts w:ascii="Times New Roman" w:hAnsi="Times New Roman"/>
                <w:b/>
                <w:i/>
                <w:sz w:val="24"/>
                <w:szCs w:val="24"/>
              </w:rPr>
              <w:t xml:space="preserve">Развитие общения и взаимодействия ребенка с взрослыми и сверстниками: </w:t>
            </w:r>
          </w:p>
          <w:p w:rsidR="00D100D4" w:rsidRPr="00A87978" w:rsidRDefault="00D100D4" w:rsidP="00B86A18">
            <w:pPr>
              <w:spacing w:after="0" w:line="240" w:lineRule="auto"/>
              <w:ind w:left="-851"/>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обеспечивать взаимодействие с детьми, способствующее их эмоциональному благополучию;</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создавать общую атмосферу доброжелательности, принятия каждого, доверия, эмоционального комфорта, тепла и понимания;</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стремиться к установлению доверительных отношений с детьми, учитывать возможности 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закладывать групповые традиции, позволяющие учитывать настроения и пожелания детей при планировании жизни группы в течение дня;</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создавать условия для общения со  старшими и младшими детьми и людьми пожилого возраста;</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содействовать становлению социально-ценностных взаимоотношений, доброжелательных и равноправных отношений между сверстниками;</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обеспечивать одинаковое отношение ко всем участникам совместной игры, общения;</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удовлетворять потребности каждого ребенка во внешних проявлениях, симпатии к нему лично;</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предотвращать негативное поведение, обеспечивающее каждому ребенку физическую безопасность со стороны сверстников;</w:t>
            </w:r>
          </w:p>
          <w:p w:rsidR="00D100D4" w:rsidRPr="00A87978" w:rsidRDefault="00D100D4" w:rsidP="00B86A18">
            <w:pPr>
              <w:spacing w:after="0" w:line="240" w:lineRule="auto"/>
              <w:jc w:val="both"/>
              <w:rPr>
                <w:rFonts w:ascii="Times New Roman" w:hAnsi="Times New Roman"/>
                <w:sz w:val="24"/>
                <w:szCs w:val="24"/>
              </w:rPr>
            </w:pPr>
            <w:r w:rsidRPr="00A87978">
              <w:rPr>
                <w:rFonts w:ascii="Times New Roman" w:hAnsi="Times New Roman"/>
                <w:sz w:val="24"/>
                <w:szCs w:val="24"/>
              </w:rPr>
              <w:t>- знакомить с нормативными способами разрешения конфликтов;</w:t>
            </w:r>
          </w:p>
          <w:p w:rsidR="00D100D4" w:rsidRPr="00A87978" w:rsidRDefault="00D100D4" w:rsidP="00B86A18">
            <w:pPr>
              <w:spacing w:after="0" w:line="240" w:lineRule="auto"/>
              <w:jc w:val="both"/>
              <w:rPr>
                <w:rFonts w:ascii="Times New Roman" w:eastAsia="Batang" w:hAnsi="Times New Roman"/>
                <w:sz w:val="24"/>
                <w:szCs w:val="24"/>
                <w:lang w:eastAsia="ko-KR"/>
              </w:rPr>
            </w:pPr>
            <w:r w:rsidRPr="00A87978">
              <w:rPr>
                <w:rFonts w:ascii="Times New Roman" w:hAnsi="Times New Roman"/>
                <w:sz w:val="24"/>
                <w:szCs w:val="24"/>
              </w:rPr>
              <w:t>- формировать представления о положительных и отрицательных действиях детей и взрослых и отношения к ним.</w:t>
            </w:r>
          </w:p>
        </w:tc>
      </w:tr>
      <w:tr w:rsidR="00D100D4" w:rsidRPr="00A87978" w:rsidTr="00B86A18">
        <w:trPr>
          <w:cantSplit/>
          <w:trHeight w:val="1625"/>
        </w:trPr>
        <w:tc>
          <w:tcPr>
            <w:tcW w:w="1985" w:type="dxa"/>
            <w:shd w:val="clear" w:color="auto" w:fill="auto"/>
          </w:tcPr>
          <w:p w:rsidR="00D100D4" w:rsidRPr="00A87978" w:rsidRDefault="00D100D4" w:rsidP="00B86A18">
            <w:pPr>
              <w:spacing w:after="0" w:line="240" w:lineRule="auto"/>
              <w:ind w:left="176"/>
              <w:jc w:val="both"/>
              <w:rPr>
                <w:rStyle w:val="s4"/>
                <w:rFonts w:ascii="Times New Roman" w:hAnsi="Times New Roman"/>
                <w:b/>
                <w:i/>
                <w:sz w:val="24"/>
                <w:szCs w:val="24"/>
              </w:rPr>
            </w:pPr>
            <w:r w:rsidRPr="00A87978">
              <w:rPr>
                <w:rStyle w:val="s4"/>
                <w:rFonts w:ascii="Times New Roman" w:hAnsi="Times New Roman"/>
                <w:b/>
                <w:i/>
                <w:sz w:val="24"/>
                <w:szCs w:val="24"/>
              </w:rPr>
              <w:t>Становление самостоятельности, целенаправленности и саморегуляции собственных действий:</w:t>
            </w:r>
          </w:p>
          <w:p w:rsidR="00D100D4" w:rsidRPr="00A87978" w:rsidRDefault="00D100D4" w:rsidP="00B86A18">
            <w:pPr>
              <w:spacing w:after="0" w:line="240" w:lineRule="auto"/>
              <w:ind w:left="-156"/>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autoSpaceDE w:val="0"/>
              <w:autoSpaceDN w:val="0"/>
              <w:spacing w:after="0" w:line="240" w:lineRule="auto"/>
              <w:jc w:val="both"/>
              <w:rPr>
                <w:rFonts w:ascii="Times New Roman" w:eastAsia="Times New Roman" w:hAnsi="Times New Roman"/>
                <w:sz w:val="24"/>
                <w:szCs w:val="24"/>
                <w:lang w:eastAsia="ru-RU"/>
              </w:rPr>
            </w:pPr>
          </w:p>
          <w:p w:rsidR="00D100D4" w:rsidRPr="00A87978" w:rsidRDefault="00D100D4" w:rsidP="00B86A18">
            <w:pPr>
              <w:autoSpaceDE w:val="0"/>
              <w:autoSpaceDN w:val="0"/>
              <w:spacing w:after="0" w:line="240" w:lineRule="auto"/>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совершенствовать самостоятельность в организации досуговой деятельности;</w:t>
            </w:r>
          </w:p>
          <w:p w:rsidR="00D100D4" w:rsidRPr="00A87978" w:rsidRDefault="00D100D4" w:rsidP="00B86A18">
            <w:pPr>
              <w:spacing w:after="0" w:line="240" w:lineRule="auto"/>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xml:space="preserve">- формировать умение выбора правильного решения,  обосновывая свои действия (свой выбор) путем установления причинно-следственной зависимости между событиями и природными явлениями. </w:t>
            </w:r>
          </w:p>
          <w:p w:rsidR="00D100D4" w:rsidRPr="00A87978" w:rsidRDefault="00D100D4" w:rsidP="00B86A18">
            <w:pPr>
              <w:spacing w:after="0" w:line="240" w:lineRule="auto"/>
              <w:jc w:val="both"/>
              <w:rPr>
                <w:rFonts w:ascii="Times New Roman" w:eastAsia="Batang" w:hAnsi="Times New Roman"/>
                <w:sz w:val="24"/>
                <w:szCs w:val="24"/>
                <w:lang w:eastAsia="ko-KR"/>
              </w:rPr>
            </w:pPr>
          </w:p>
        </w:tc>
      </w:tr>
      <w:tr w:rsidR="00D100D4" w:rsidRPr="00A87978" w:rsidTr="00B86A18">
        <w:trPr>
          <w:cantSplit/>
          <w:trHeight w:val="1134"/>
        </w:trPr>
        <w:tc>
          <w:tcPr>
            <w:tcW w:w="1985" w:type="dxa"/>
            <w:shd w:val="clear" w:color="auto" w:fill="auto"/>
          </w:tcPr>
          <w:p w:rsidR="00D100D4" w:rsidRPr="00A87978" w:rsidRDefault="00D100D4" w:rsidP="00B86A18">
            <w:pPr>
              <w:spacing w:after="0" w:line="240" w:lineRule="auto"/>
              <w:ind w:left="34"/>
              <w:jc w:val="both"/>
              <w:rPr>
                <w:rFonts w:ascii="Times New Roman" w:eastAsia="Batang" w:hAnsi="Times New Roman"/>
                <w:b/>
                <w:i/>
                <w:sz w:val="24"/>
                <w:szCs w:val="24"/>
                <w:lang w:eastAsia="ko-KR"/>
              </w:rPr>
            </w:pPr>
            <w:r w:rsidRPr="00A87978">
              <w:rPr>
                <w:rFonts w:ascii="Times New Roman" w:eastAsia="Batang" w:hAnsi="Times New Roman"/>
                <w:b/>
                <w:i/>
                <w:sz w:val="24"/>
                <w:szCs w:val="24"/>
                <w:lang w:eastAsia="ko-KR"/>
              </w:rPr>
              <w:t>Формирование основ безопасности в быту, социуме, природе.</w:t>
            </w:r>
          </w:p>
          <w:p w:rsidR="00D100D4" w:rsidRPr="00A87978" w:rsidRDefault="00D100D4" w:rsidP="00B86A18">
            <w:pPr>
              <w:spacing w:after="0" w:line="240" w:lineRule="auto"/>
              <w:ind w:left="-156"/>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прививать знания основ безопасности;</w:t>
            </w:r>
          </w:p>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объяснять важность хорошего освещения для сохранения зрения;</w:t>
            </w:r>
          </w:p>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приучать к соблюдению осторожности при встрече с незнакомыми животными;</w:t>
            </w:r>
          </w:p>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-предупреждать об опасности приема лекарственных препаратов, и свойствах ядовитых растений, игр с огнем, аэрозольными баллончиками;</w:t>
            </w:r>
          </w:p>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обогащать представления детей об опасных для человека и окружающего мира природы ситуациях и знакомить со способами поведения в них;</w:t>
            </w:r>
          </w:p>
          <w:p w:rsidR="00D100D4" w:rsidRPr="00A87978"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A87978">
              <w:rPr>
                <w:rFonts w:ascii="Times New Roman" w:eastAsia="Times New Roman" w:hAnsi="Times New Roman"/>
                <w:sz w:val="24"/>
                <w:szCs w:val="24"/>
                <w:lang w:eastAsia="ru-RU"/>
              </w:rPr>
              <w:t>- добиваться выполнения правил дорожного движения.</w:t>
            </w:r>
          </w:p>
        </w:tc>
      </w:tr>
      <w:tr w:rsidR="00D100D4" w:rsidRPr="00CA5C81" w:rsidTr="00B86A18">
        <w:tc>
          <w:tcPr>
            <w:tcW w:w="11341" w:type="dxa"/>
            <w:gridSpan w:val="3"/>
            <w:shd w:val="clear" w:color="auto" w:fill="auto"/>
          </w:tcPr>
          <w:p w:rsidR="00D100D4" w:rsidRPr="00212ABF" w:rsidRDefault="00D100D4" w:rsidP="00B86A18">
            <w:pPr>
              <w:spacing w:after="0" w:line="240" w:lineRule="auto"/>
              <w:ind w:left="-851"/>
              <w:jc w:val="center"/>
              <w:rPr>
                <w:rFonts w:ascii="Times New Roman" w:eastAsia="Batang" w:hAnsi="Times New Roman"/>
                <w:i/>
                <w:sz w:val="24"/>
                <w:szCs w:val="24"/>
                <w:lang w:eastAsia="ko-KR"/>
              </w:rPr>
            </w:pPr>
            <w:r w:rsidRPr="00212ABF">
              <w:rPr>
                <w:rFonts w:ascii="Times New Roman" w:eastAsia="Times New Roman" w:hAnsi="Times New Roman"/>
                <w:b/>
                <w:i/>
                <w:sz w:val="24"/>
                <w:szCs w:val="24"/>
              </w:rPr>
              <w:t>2.1.2 Познавательное развитие</w:t>
            </w:r>
          </w:p>
        </w:tc>
      </w:tr>
      <w:tr w:rsidR="00D100D4" w:rsidRPr="00CA5C81" w:rsidTr="00B86A18">
        <w:tc>
          <w:tcPr>
            <w:tcW w:w="1985" w:type="dxa"/>
            <w:shd w:val="clear" w:color="auto" w:fill="auto"/>
          </w:tcPr>
          <w:p w:rsidR="00D100D4" w:rsidRPr="00A87978" w:rsidRDefault="00D100D4" w:rsidP="00B86A18">
            <w:pPr>
              <w:spacing w:after="0" w:line="240" w:lineRule="auto"/>
              <w:ind w:left="176"/>
              <w:jc w:val="both"/>
              <w:rPr>
                <w:rFonts w:ascii="Times New Roman" w:eastAsia="Times New Roman" w:hAnsi="Times New Roman"/>
                <w:b/>
                <w:i/>
                <w:sz w:val="24"/>
                <w:szCs w:val="24"/>
              </w:rPr>
            </w:pPr>
            <w:r w:rsidRPr="00A87978">
              <w:rPr>
                <w:rFonts w:ascii="Times New Roman" w:eastAsia="Times New Roman" w:hAnsi="Times New Roman"/>
                <w:b/>
                <w:i/>
                <w:sz w:val="24"/>
                <w:szCs w:val="24"/>
              </w:rPr>
              <w:t xml:space="preserve">Развитие любознательности и познавательной </w:t>
            </w:r>
            <w:r w:rsidRPr="00A87978">
              <w:rPr>
                <w:rFonts w:ascii="Times New Roman" w:eastAsia="Times New Roman" w:hAnsi="Times New Roman"/>
                <w:b/>
                <w:i/>
                <w:sz w:val="24"/>
                <w:szCs w:val="24"/>
              </w:rPr>
              <w:lastRenderedPageBreak/>
              <w:t>мотивации:</w:t>
            </w:r>
          </w:p>
          <w:p w:rsidR="00D100D4" w:rsidRPr="00A87978" w:rsidRDefault="00D100D4" w:rsidP="00B86A18">
            <w:pPr>
              <w:spacing w:after="0" w:line="240" w:lineRule="auto"/>
              <w:ind w:left="176"/>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jc w:val="both"/>
              <w:rPr>
                <w:rFonts w:ascii="Times New Roman" w:eastAsia="Batang" w:hAnsi="Times New Roman"/>
                <w:sz w:val="24"/>
                <w:szCs w:val="24"/>
                <w:lang w:eastAsia="ko-KR"/>
              </w:rPr>
            </w:pPr>
            <w:r w:rsidRPr="00A87978">
              <w:rPr>
                <w:rFonts w:ascii="Times New Roman" w:eastAsia="Times New Roman" w:hAnsi="Times New Roman"/>
                <w:sz w:val="24"/>
                <w:szCs w:val="24"/>
              </w:rPr>
              <w:lastRenderedPageBreak/>
              <w:t>- развивать умение детей наблюдать и  анализировать  различные явления и события, сопоставлять их, обобщать.</w:t>
            </w:r>
          </w:p>
        </w:tc>
      </w:tr>
      <w:tr w:rsidR="00D100D4" w:rsidRPr="00CA5C81" w:rsidTr="00B86A18">
        <w:tc>
          <w:tcPr>
            <w:tcW w:w="1985" w:type="dxa"/>
            <w:shd w:val="clear" w:color="auto" w:fill="auto"/>
          </w:tcPr>
          <w:p w:rsidR="00D100D4" w:rsidRPr="00A87978" w:rsidRDefault="00D100D4" w:rsidP="00B86A18">
            <w:pPr>
              <w:spacing w:after="0" w:line="240" w:lineRule="auto"/>
              <w:ind w:left="176"/>
              <w:jc w:val="both"/>
              <w:rPr>
                <w:rFonts w:ascii="Times New Roman" w:eastAsia="Times New Roman" w:hAnsi="Times New Roman"/>
                <w:b/>
                <w:i/>
                <w:sz w:val="24"/>
                <w:szCs w:val="24"/>
              </w:rPr>
            </w:pPr>
            <w:r w:rsidRPr="00A87978">
              <w:rPr>
                <w:rFonts w:ascii="Times New Roman" w:eastAsia="Times New Roman" w:hAnsi="Times New Roman"/>
                <w:b/>
                <w:i/>
                <w:sz w:val="24"/>
                <w:szCs w:val="24"/>
              </w:rPr>
              <w:lastRenderedPageBreak/>
              <w:t>Формирование познавательных действий, становление сознания:</w:t>
            </w:r>
          </w:p>
          <w:p w:rsidR="00D100D4" w:rsidRPr="00A87978" w:rsidRDefault="00D100D4" w:rsidP="00B86A18">
            <w:pPr>
              <w:spacing w:after="0" w:line="240" w:lineRule="auto"/>
              <w:ind w:left="176"/>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jc w:val="both"/>
              <w:rPr>
                <w:rFonts w:ascii="Times New Roman" w:eastAsia="Times New Roman" w:hAnsi="Times New Roman"/>
                <w:sz w:val="24"/>
                <w:szCs w:val="24"/>
              </w:rPr>
            </w:pPr>
            <w:r w:rsidRPr="00A87978">
              <w:rPr>
                <w:rFonts w:ascii="Times New Roman" w:eastAsia="Times New Roman" w:hAnsi="Times New Roman"/>
                <w:sz w:val="24"/>
                <w:szCs w:val="24"/>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D100D4" w:rsidRPr="00A87978" w:rsidRDefault="00D100D4" w:rsidP="00B86A18">
            <w:pPr>
              <w:spacing w:after="0" w:line="240" w:lineRule="auto"/>
              <w:jc w:val="both"/>
              <w:rPr>
                <w:rFonts w:ascii="Times New Roman" w:eastAsia="Times New Roman" w:hAnsi="Times New Roman"/>
                <w:sz w:val="24"/>
                <w:szCs w:val="24"/>
              </w:rPr>
            </w:pPr>
            <w:r w:rsidRPr="00A87978">
              <w:rPr>
                <w:rFonts w:ascii="Times New Roman" w:eastAsia="Times New Roman" w:hAnsi="Times New Roman"/>
                <w:sz w:val="24"/>
                <w:szCs w:val="24"/>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D100D4" w:rsidRPr="00A87978" w:rsidRDefault="00D100D4" w:rsidP="00B86A18">
            <w:pPr>
              <w:spacing w:after="0" w:line="240" w:lineRule="auto"/>
              <w:jc w:val="both"/>
              <w:rPr>
                <w:rFonts w:ascii="Times New Roman" w:eastAsia="Batang" w:hAnsi="Times New Roman"/>
                <w:sz w:val="24"/>
                <w:szCs w:val="24"/>
                <w:lang w:eastAsia="ko-KR"/>
              </w:rPr>
            </w:pPr>
            <w:r w:rsidRPr="00A87978">
              <w:rPr>
                <w:rFonts w:ascii="Times New Roman" w:eastAsia="Times New Roman" w:hAnsi="Times New Roman"/>
                <w:sz w:val="24"/>
                <w:szCs w:val="24"/>
              </w:rPr>
              <w:t>- целенаправленно развивать познавательные процессы посредством специальных дидактических игр и упражнений.</w:t>
            </w:r>
          </w:p>
        </w:tc>
      </w:tr>
      <w:tr w:rsidR="00D100D4" w:rsidRPr="00CA5C81" w:rsidTr="00B86A18">
        <w:tc>
          <w:tcPr>
            <w:tcW w:w="1985" w:type="dxa"/>
            <w:shd w:val="clear" w:color="auto" w:fill="auto"/>
          </w:tcPr>
          <w:p w:rsidR="00D100D4" w:rsidRPr="00A87978" w:rsidRDefault="00D100D4" w:rsidP="00B86A18">
            <w:pPr>
              <w:spacing w:after="0" w:line="240" w:lineRule="auto"/>
              <w:ind w:left="34"/>
              <w:jc w:val="both"/>
              <w:rPr>
                <w:rFonts w:ascii="Times New Roman" w:eastAsia="Times New Roman" w:hAnsi="Times New Roman"/>
                <w:b/>
                <w:i/>
                <w:sz w:val="24"/>
                <w:szCs w:val="24"/>
              </w:rPr>
            </w:pPr>
            <w:r w:rsidRPr="00A87978">
              <w:rPr>
                <w:rFonts w:ascii="Times New Roman" w:eastAsia="Times New Roman" w:hAnsi="Times New Roman"/>
                <w:b/>
                <w:i/>
                <w:sz w:val="24"/>
                <w:szCs w:val="24"/>
              </w:rPr>
              <w:t>Развитие воображения и творческой активности:</w:t>
            </w:r>
          </w:p>
          <w:p w:rsidR="00D100D4" w:rsidRPr="00A87978"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left="34" w:hanging="34"/>
              <w:jc w:val="both"/>
              <w:rPr>
                <w:rFonts w:ascii="Times New Roman" w:eastAsia="Times New Roman" w:hAnsi="Times New Roman"/>
                <w:sz w:val="24"/>
                <w:szCs w:val="24"/>
              </w:rPr>
            </w:pPr>
            <w:r w:rsidRPr="00A87978">
              <w:rPr>
                <w:rFonts w:ascii="Times New Roman" w:eastAsia="Times New Roman" w:hAnsi="Times New Roman"/>
                <w:sz w:val="24"/>
                <w:szCs w:val="24"/>
              </w:rPr>
              <w:t>- 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D100D4" w:rsidRPr="00A87978" w:rsidRDefault="00D100D4" w:rsidP="00B86A18">
            <w:pPr>
              <w:spacing w:after="0" w:line="240" w:lineRule="auto"/>
              <w:ind w:left="34" w:hanging="34"/>
              <w:jc w:val="both"/>
              <w:rPr>
                <w:rFonts w:ascii="Times New Roman" w:eastAsia="Times New Roman" w:hAnsi="Times New Roman"/>
                <w:sz w:val="24"/>
                <w:szCs w:val="24"/>
              </w:rPr>
            </w:pPr>
            <w:r w:rsidRPr="00A87978">
              <w:rPr>
                <w:rFonts w:ascii="Times New Roman" w:eastAsia="Times New Roman" w:hAnsi="Times New Roman"/>
                <w:sz w:val="24"/>
                <w:szCs w:val="24"/>
              </w:rPr>
              <w:t>- формировать познавательные отношения к источникам информации и начать приобщать к ним;</w:t>
            </w:r>
          </w:p>
          <w:p w:rsidR="00D100D4" w:rsidRPr="00A87978" w:rsidRDefault="00D100D4" w:rsidP="00B86A18">
            <w:pPr>
              <w:spacing w:after="0" w:line="240" w:lineRule="auto"/>
              <w:ind w:left="34" w:hanging="34"/>
              <w:jc w:val="both"/>
              <w:rPr>
                <w:rFonts w:ascii="Times New Roman" w:eastAsia="Batang" w:hAnsi="Times New Roman"/>
                <w:sz w:val="24"/>
                <w:szCs w:val="24"/>
                <w:lang w:eastAsia="ko-KR"/>
              </w:rPr>
            </w:pPr>
            <w:r w:rsidRPr="00A87978">
              <w:rPr>
                <w:rFonts w:ascii="Times New Roman" w:eastAsia="Times New Roman" w:hAnsi="Times New Roman"/>
                <w:sz w:val="24"/>
                <w:szCs w:val="24"/>
              </w:rPr>
              <w:t>-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tc>
      </w:tr>
      <w:tr w:rsidR="00D100D4" w:rsidRPr="00CA5C81" w:rsidTr="00B86A18">
        <w:tc>
          <w:tcPr>
            <w:tcW w:w="1985" w:type="dxa"/>
            <w:shd w:val="clear" w:color="auto" w:fill="auto"/>
          </w:tcPr>
          <w:p w:rsidR="00D100D4" w:rsidRPr="00A87978" w:rsidRDefault="00D100D4" w:rsidP="00B86A18">
            <w:pPr>
              <w:spacing w:after="0" w:line="240" w:lineRule="auto"/>
              <w:ind w:left="34"/>
              <w:jc w:val="both"/>
              <w:rPr>
                <w:rFonts w:ascii="Times New Roman" w:eastAsia="Times New Roman" w:hAnsi="Times New Roman"/>
                <w:b/>
                <w:i/>
                <w:sz w:val="24"/>
                <w:szCs w:val="24"/>
              </w:rPr>
            </w:pPr>
            <w:r w:rsidRPr="00A87978">
              <w:rPr>
                <w:rFonts w:ascii="Times New Roman" w:eastAsia="Times New Roman" w:hAnsi="Times New Roman"/>
                <w:b/>
                <w:i/>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
          <w:p w:rsidR="00D100D4" w:rsidRPr="00A87978"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left="34" w:hanging="34"/>
              <w:jc w:val="both"/>
              <w:rPr>
                <w:rFonts w:ascii="Times New Roman" w:eastAsia="Times New Roman" w:hAnsi="Times New Roman"/>
                <w:sz w:val="24"/>
                <w:szCs w:val="24"/>
              </w:rPr>
            </w:pPr>
            <w:r w:rsidRPr="00A87978">
              <w:rPr>
                <w:rFonts w:ascii="Times New Roman" w:eastAsia="Times New Roman" w:hAnsi="Times New Roman"/>
                <w:sz w:val="24"/>
                <w:szCs w:val="24"/>
              </w:rPr>
              <w:t>- формировать позитивное отношение к миру на основе эмоционально-чувственного опыта;</w:t>
            </w:r>
          </w:p>
          <w:p w:rsidR="00D100D4" w:rsidRPr="00A87978" w:rsidRDefault="00D100D4" w:rsidP="00B86A18">
            <w:pPr>
              <w:shd w:val="clear" w:color="auto" w:fill="FFFFFF"/>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z w:val="24"/>
                <w:szCs w:val="24"/>
              </w:rPr>
              <w:t xml:space="preserve">- </w:t>
            </w:r>
            <w:r w:rsidRPr="00A87978">
              <w:rPr>
                <w:rFonts w:ascii="Times New Roman" w:eastAsia="Times New Roman" w:hAnsi="Times New Roman"/>
                <w:spacing w:val="-1"/>
                <w:sz w:val="24"/>
                <w:szCs w:val="24"/>
                <w:lang w:eastAsia="ru-RU"/>
              </w:rPr>
              <w:t>совершенствовать общие и частные представления о предметах ближнего и дальнего окружения и их свойствах:</w:t>
            </w:r>
            <w:r w:rsidRPr="00A87978">
              <w:rPr>
                <w:rFonts w:ascii="Times New Roman" w:eastAsia="Times New Roman" w:hAnsi="Times New Roman"/>
                <w:sz w:val="24"/>
                <w:szCs w:val="24"/>
              </w:rPr>
              <w:t xml:space="preserve"> форме, цвете, размере, материале, звучании, ритме, темпе, количестве, числе, части и целом, пространстве и времени, движении и покое;</w:t>
            </w:r>
          </w:p>
          <w:p w:rsidR="00D100D4" w:rsidRPr="00A87978" w:rsidRDefault="00D100D4" w:rsidP="00B86A18">
            <w:pPr>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pacing w:val="-1"/>
                <w:sz w:val="24"/>
                <w:szCs w:val="24"/>
                <w:lang w:eastAsia="ru-RU"/>
              </w:rPr>
              <w:t>- актуализировать</w:t>
            </w:r>
            <w:r w:rsidRPr="00A87978">
              <w:rPr>
                <w:rFonts w:ascii="Times New Roman" w:eastAsia="Times New Roman" w:hAnsi="Times New Roman"/>
                <w:sz w:val="24"/>
                <w:szCs w:val="24"/>
                <w:lang w:eastAsia="ru-RU"/>
              </w:rPr>
              <w:t xml:space="preserve"> представления о сенсорных эталонах, р</w:t>
            </w:r>
            <w:r w:rsidRPr="00A87978">
              <w:rPr>
                <w:rFonts w:ascii="Times New Roman" w:eastAsia="Times New Roman" w:hAnsi="Times New Roman"/>
                <w:spacing w:val="-1"/>
                <w:sz w:val="24"/>
                <w:szCs w:val="24"/>
                <w:lang w:eastAsia="ru-RU"/>
              </w:rPr>
              <w:t>азвивать способность предвидеть (прогнозировать) изменения свойств предметов под воздействием различных факторов и причинно-следственных связей,</w:t>
            </w:r>
          </w:p>
          <w:p w:rsidR="00D100D4" w:rsidRPr="00A87978" w:rsidRDefault="00D100D4" w:rsidP="00B86A18">
            <w:pPr>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z w:val="24"/>
                <w:szCs w:val="24"/>
                <w:lang w:eastAsia="ru-RU"/>
              </w:rPr>
              <w:t>- способствовать осознанию количественных отношений между последовательными числами в пределах первого десятка, определению состава любого числа первого десятка из двух меньших чисел; совершенствованию счетных и формированию вычислительных навыков, познакомить с арифметическими действиями сложения и вычитания;</w:t>
            </w:r>
          </w:p>
          <w:p w:rsidR="00D100D4" w:rsidRPr="00A87978" w:rsidRDefault="00D100D4" w:rsidP="00B86A18">
            <w:pPr>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pacing w:val="-1"/>
                <w:sz w:val="24"/>
                <w:szCs w:val="24"/>
                <w:lang w:eastAsia="ru-RU"/>
              </w:rPr>
              <w:t>- развивать потребность в использовании различных способов обследования в познании окружающего;</w:t>
            </w:r>
          </w:p>
          <w:p w:rsidR="00D100D4" w:rsidRPr="00A87978" w:rsidRDefault="00D100D4" w:rsidP="00B86A18">
            <w:pPr>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pacing w:val="-1"/>
                <w:sz w:val="24"/>
                <w:szCs w:val="24"/>
                <w:lang w:eastAsia="ru-RU"/>
              </w:rPr>
              <w:t>- содействовать процессу осознания детьми своего «Я», отделять себя от окружающих предметов, действий с ними и других людей;</w:t>
            </w:r>
          </w:p>
          <w:p w:rsidR="00D100D4" w:rsidRPr="00A87978" w:rsidRDefault="00D100D4" w:rsidP="00B86A18">
            <w:pPr>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pacing w:val="-1"/>
                <w:sz w:val="24"/>
                <w:szCs w:val="24"/>
                <w:lang w:eastAsia="ru-RU"/>
              </w:rPr>
              <w:t>- содействовать формированию способности самопознанию на основе широкого использования художественной деятельности;</w:t>
            </w:r>
          </w:p>
          <w:p w:rsidR="00D100D4" w:rsidRPr="00A87978" w:rsidRDefault="00D100D4" w:rsidP="00B86A18">
            <w:pPr>
              <w:autoSpaceDE w:val="0"/>
              <w:autoSpaceDN w:val="0"/>
              <w:spacing w:after="0" w:line="240" w:lineRule="auto"/>
              <w:ind w:left="34" w:hanging="34"/>
              <w:jc w:val="both"/>
              <w:rPr>
                <w:rFonts w:ascii="Times New Roman" w:eastAsia="Times New Roman" w:hAnsi="Times New Roman"/>
                <w:spacing w:val="-1"/>
                <w:sz w:val="24"/>
                <w:szCs w:val="24"/>
                <w:lang w:eastAsia="ru-RU"/>
              </w:rPr>
            </w:pPr>
            <w:r w:rsidRPr="00A87978">
              <w:rPr>
                <w:rFonts w:ascii="Times New Roman" w:eastAsia="Times New Roman" w:hAnsi="Times New Roman"/>
                <w:spacing w:val="-1"/>
                <w:sz w:val="24"/>
                <w:szCs w:val="24"/>
                <w:lang w:eastAsia="ru-RU"/>
              </w:rPr>
              <w:t>- развивать представления детей о себе в будущем, используя фантазирование;</w:t>
            </w:r>
          </w:p>
          <w:p w:rsidR="00D100D4" w:rsidRPr="00A87978" w:rsidRDefault="00D100D4" w:rsidP="00B86A18">
            <w:pPr>
              <w:spacing w:after="0" w:line="240" w:lineRule="auto"/>
              <w:ind w:left="34" w:hanging="34"/>
              <w:jc w:val="both"/>
              <w:rPr>
                <w:rFonts w:ascii="Times New Roman" w:eastAsia="Batang" w:hAnsi="Times New Roman"/>
                <w:sz w:val="24"/>
                <w:szCs w:val="24"/>
                <w:lang w:eastAsia="ko-KR"/>
              </w:rPr>
            </w:pPr>
            <w:r w:rsidRPr="00A87978">
              <w:rPr>
                <w:rFonts w:ascii="Times New Roman" w:eastAsia="Times New Roman" w:hAnsi="Times New Roman"/>
                <w:spacing w:val="-1"/>
                <w:sz w:val="24"/>
                <w:szCs w:val="24"/>
                <w:lang w:eastAsia="ru-RU"/>
              </w:rPr>
              <w:t>- развивать способность определять основание для классификации,  классифицировать предметы  по заданному основанию</w:t>
            </w:r>
          </w:p>
        </w:tc>
      </w:tr>
      <w:tr w:rsidR="00D100D4" w:rsidRPr="00CA5C81" w:rsidTr="00B86A18">
        <w:tc>
          <w:tcPr>
            <w:tcW w:w="1985" w:type="dxa"/>
            <w:shd w:val="clear" w:color="auto" w:fill="auto"/>
          </w:tcPr>
          <w:p w:rsidR="00D100D4" w:rsidRPr="00A87978" w:rsidRDefault="00D100D4" w:rsidP="00B86A18">
            <w:pPr>
              <w:spacing w:after="0" w:line="240" w:lineRule="auto"/>
              <w:ind w:left="34"/>
              <w:jc w:val="both"/>
              <w:rPr>
                <w:rFonts w:ascii="Times New Roman" w:eastAsia="Times New Roman" w:hAnsi="Times New Roman"/>
                <w:b/>
                <w:i/>
                <w:sz w:val="24"/>
                <w:szCs w:val="24"/>
              </w:rPr>
            </w:pPr>
            <w:r w:rsidRPr="00A87978">
              <w:rPr>
                <w:rFonts w:ascii="Times New Roman" w:eastAsia="Times New Roman" w:hAnsi="Times New Roman"/>
                <w:b/>
                <w:i/>
                <w:sz w:val="24"/>
                <w:szCs w:val="24"/>
              </w:rPr>
              <w:t xml:space="preserve">Планета Земля в общем доме людей, об особенностях её природы, многообразии стран и </w:t>
            </w:r>
            <w:r w:rsidRPr="00A87978">
              <w:rPr>
                <w:rFonts w:ascii="Times New Roman" w:eastAsia="Times New Roman" w:hAnsi="Times New Roman"/>
                <w:b/>
                <w:i/>
                <w:sz w:val="24"/>
                <w:szCs w:val="24"/>
              </w:rPr>
              <w:lastRenderedPageBreak/>
              <w:t>народов мира:</w:t>
            </w:r>
          </w:p>
          <w:p w:rsidR="00D100D4" w:rsidRPr="00CA5C81" w:rsidRDefault="00D100D4" w:rsidP="00B86A18">
            <w:pPr>
              <w:spacing w:after="0" w:line="240" w:lineRule="auto"/>
              <w:ind w:left="-851"/>
              <w:jc w:val="both"/>
              <w:rPr>
                <w:rFonts w:ascii="Times New Roman" w:eastAsia="Batang" w:hAnsi="Times New Roman"/>
                <w:color w:val="002060"/>
                <w:sz w:val="24"/>
                <w:szCs w:val="24"/>
                <w:lang w:eastAsia="ko-KR"/>
              </w:rPr>
            </w:pPr>
          </w:p>
        </w:tc>
        <w:tc>
          <w:tcPr>
            <w:tcW w:w="9356" w:type="dxa"/>
            <w:gridSpan w:val="2"/>
            <w:shd w:val="clear" w:color="auto" w:fill="auto"/>
          </w:tcPr>
          <w:p w:rsidR="00D100D4" w:rsidRPr="00A87978" w:rsidRDefault="00D100D4" w:rsidP="00B86A18">
            <w:pPr>
              <w:spacing w:after="0" w:line="240" w:lineRule="auto"/>
              <w:ind w:left="34"/>
              <w:jc w:val="both"/>
              <w:rPr>
                <w:rFonts w:ascii="Times New Roman" w:eastAsia="Times New Roman" w:hAnsi="Times New Roman"/>
                <w:sz w:val="24"/>
                <w:szCs w:val="24"/>
              </w:rPr>
            </w:pPr>
            <w:r w:rsidRPr="00CA5C81">
              <w:rPr>
                <w:rFonts w:ascii="Times New Roman" w:eastAsia="Times New Roman" w:hAnsi="Times New Roman"/>
                <w:color w:val="002060"/>
                <w:sz w:val="24"/>
                <w:szCs w:val="24"/>
              </w:rPr>
              <w:lastRenderedPageBreak/>
              <w:t xml:space="preserve">- </w:t>
            </w:r>
            <w:r w:rsidRPr="00A87978">
              <w:rPr>
                <w:rFonts w:ascii="Times New Roman" w:eastAsia="Times New Roman" w:hAnsi="Times New Roman"/>
                <w:sz w:val="24"/>
                <w:szCs w:val="24"/>
              </w:rPr>
              <w:t>формировать представление о взаимоотношениях природы и человека, доступное детям постижение системы «Человек - природная среда»;</w:t>
            </w:r>
          </w:p>
          <w:p w:rsidR="00D100D4" w:rsidRPr="00A87978" w:rsidRDefault="00D100D4" w:rsidP="00B86A18">
            <w:pPr>
              <w:spacing w:after="0" w:line="240" w:lineRule="auto"/>
              <w:ind w:left="34"/>
              <w:jc w:val="both"/>
              <w:rPr>
                <w:rFonts w:ascii="Times New Roman" w:eastAsia="Times New Roman" w:hAnsi="Times New Roman"/>
                <w:sz w:val="24"/>
                <w:szCs w:val="24"/>
              </w:rPr>
            </w:pPr>
            <w:r w:rsidRPr="00A87978">
              <w:rPr>
                <w:rFonts w:ascii="Times New Roman" w:eastAsia="Times New Roman" w:hAnsi="Times New Roman"/>
                <w:sz w:val="24"/>
                <w:szCs w:val="24"/>
              </w:rPr>
              <w:t>- способствовать развитию ответственного бережного отношения к природе;</w:t>
            </w:r>
          </w:p>
          <w:p w:rsidR="00D100D4" w:rsidRPr="00CA5C81" w:rsidRDefault="00D100D4" w:rsidP="00B86A18">
            <w:pPr>
              <w:spacing w:after="0" w:line="240" w:lineRule="auto"/>
              <w:ind w:left="34"/>
              <w:jc w:val="both"/>
              <w:rPr>
                <w:rFonts w:ascii="Times New Roman" w:eastAsia="Batang" w:hAnsi="Times New Roman"/>
                <w:color w:val="002060"/>
                <w:sz w:val="24"/>
                <w:szCs w:val="24"/>
                <w:lang w:eastAsia="ko-KR"/>
              </w:rPr>
            </w:pPr>
            <w:r w:rsidRPr="00A87978">
              <w:rPr>
                <w:rFonts w:ascii="Times New Roman" w:eastAsia="Times New Roman" w:hAnsi="Times New Roman"/>
                <w:sz w:val="24"/>
                <w:szCs w:val="24"/>
              </w:rPr>
              <w:t>- развивать чувство ответственности за свои поступки по отношению к представителям живой природы.</w:t>
            </w:r>
          </w:p>
        </w:tc>
      </w:tr>
      <w:tr w:rsidR="00D100D4" w:rsidRPr="00CA5C81" w:rsidTr="00B86A18">
        <w:tc>
          <w:tcPr>
            <w:tcW w:w="11341" w:type="dxa"/>
            <w:gridSpan w:val="3"/>
            <w:shd w:val="clear" w:color="auto" w:fill="auto"/>
          </w:tcPr>
          <w:p w:rsidR="00D100D4" w:rsidRPr="00212ABF" w:rsidRDefault="00D100D4" w:rsidP="00B86A18">
            <w:pPr>
              <w:spacing w:after="0" w:line="240" w:lineRule="auto"/>
              <w:ind w:left="34" w:right="-392"/>
              <w:jc w:val="center"/>
              <w:rPr>
                <w:rFonts w:ascii="Times New Roman" w:eastAsia="Batang" w:hAnsi="Times New Roman"/>
                <w:i/>
                <w:sz w:val="24"/>
                <w:szCs w:val="24"/>
                <w:lang w:eastAsia="ko-KR"/>
              </w:rPr>
            </w:pPr>
            <w:r w:rsidRPr="00212ABF">
              <w:rPr>
                <w:rFonts w:ascii="Times New Roman" w:eastAsia="Times New Roman" w:hAnsi="Times New Roman"/>
                <w:b/>
                <w:i/>
                <w:sz w:val="24"/>
                <w:szCs w:val="24"/>
              </w:rPr>
              <w:lastRenderedPageBreak/>
              <w:t>2.1.3 Речевое развитие</w:t>
            </w:r>
          </w:p>
        </w:tc>
      </w:tr>
      <w:tr w:rsidR="00D100D4" w:rsidRPr="00CA5C81" w:rsidTr="00B86A18">
        <w:tc>
          <w:tcPr>
            <w:tcW w:w="1985" w:type="dxa"/>
            <w:shd w:val="clear" w:color="auto" w:fill="auto"/>
          </w:tcPr>
          <w:p w:rsidR="00D100D4" w:rsidRPr="00A87978" w:rsidRDefault="00D100D4" w:rsidP="00B86A18">
            <w:pPr>
              <w:spacing w:after="0" w:line="240" w:lineRule="auto"/>
              <w:ind w:left="34" w:right="-392"/>
              <w:jc w:val="both"/>
              <w:rPr>
                <w:rFonts w:ascii="Times New Roman" w:hAnsi="Times New Roman"/>
                <w:b/>
                <w:i/>
                <w:sz w:val="24"/>
                <w:szCs w:val="24"/>
              </w:rPr>
            </w:pPr>
            <w:r w:rsidRPr="00A87978">
              <w:rPr>
                <w:rFonts w:ascii="Times New Roman" w:eastAsia="Times New Roman" w:hAnsi="Times New Roman"/>
                <w:b/>
                <w:i/>
                <w:sz w:val="24"/>
                <w:szCs w:val="24"/>
              </w:rPr>
              <w:t>В</w:t>
            </w:r>
            <w:r w:rsidRPr="00A87978">
              <w:rPr>
                <w:rFonts w:ascii="Times New Roman" w:hAnsi="Times New Roman"/>
                <w:b/>
                <w:i/>
                <w:sz w:val="24"/>
                <w:szCs w:val="24"/>
              </w:rPr>
              <w:t xml:space="preserve">ладение речью как средством общения </w:t>
            </w:r>
          </w:p>
          <w:p w:rsidR="00D100D4" w:rsidRPr="00A87978" w:rsidRDefault="00D100D4" w:rsidP="00B86A18">
            <w:pPr>
              <w:spacing w:after="0" w:line="240" w:lineRule="auto"/>
              <w:ind w:left="34" w:right="-392"/>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left="34" w:right="-392"/>
              <w:jc w:val="both"/>
              <w:rPr>
                <w:rFonts w:ascii="Times New Roman" w:hAnsi="Times New Roman"/>
                <w:b/>
                <w:sz w:val="24"/>
                <w:szCs w:val="24"/>
              </w:rPr>
            </w:pPr>
            <w:r w:rsidRPr="00A87978">
              <w:rPr>
                <w:rFonts w:ascii="Times New Roman" w:hAnsi="Times New Roman"/>
                <w:sz w:val="24"/>
                <w:szCs w:val="24"/>
              </w:rPr>
              <w:t>- 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D100D4" w:rsidRPr="00A87978" w:rsidRDefault="00D100D4" w:rsidP="00B86A18">
            <w:pPr>
              <w:spacing w:after="0" w:line="240" w:lineRule="auto"/>
              <w:ind w:left="34" w:right="-392"/>
              <w:jc w:val="both"/>
              <w:rPr>
                <w:rFonts w:ascii="Times New Roman" w:eastAsia="Batang" w:hAnsi="Times New Roman"/>
                <w:sz w:val="24"/>
                <w:szCs w:val="24"/>
                <w:lang w:eastAsia="ko-KR"/>
              </w:rPr>
            </w:pPr>
            <w:r w:rsidRPr="00A87978">
              <w:rPr>
                <w:rFonts w:ascii="Times New Roman" w:eastAsia="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tc>
      </w:tr>
      <w:tr w:rsidR="00D100D4" w:rsidRPr="00CA5C81" w:rsidTr="00B86A18">
        <w:tc>
          <w:tcPr>
            <w:tcW w:w="1985" w:type="dxa"/>
            <w:shd w:val="clear" w:color="auto" w:fill="auto"/>
          </w:tcPr>
          <w:p w:rsidR="00D100D4" w:rsidRPr="00A87978" w:rsidRDefault="00D100D4" w:rsidP="00B86A18">
            <w:pPr>
              <w:spacing w:after="0" w:line="240" w:lineRule="auto"/>
              <w:ind w:left="34" w:right="-250"/>
              <w:jc w:val="both"/>
              <w:rPr>
                <w:rFonts w:ascii="Times New Roman" w:hAnsi="Times New Roman"/>
                <w:b/>
                <w:i/>
                <w:sz w:val="24"/>
                <w:szCs w:val="24"/>
              </w:rPr>
            </w:pPr>
            <w:r w:rsidRPr="00A87978">
              <w:rPr>
                <w:rFonts w:ascii="Times New Roman" w:hAnsi="Times New Roman"/>
                <w:b/>
                <w:i/>
                <w:sz w:val="24"/>
                <w:szCs w:val="24"/>
              </w:rPr>
              <w:t>Обогащение активного словаря</w:t>
            </w:r>
          </w:p>
          <w:p w:rsidR="00D100D4" w:rsidRPr="00A87978" w:rsidRDefault="00D100D4" w:rsidP="00B86A18">
            <w:pPr>
              <w:spacing w:after="0" w:line="240" w:lineRule="auto"/>
              <w:ind w:left="34" w:right="-250"/>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left="34" w:right="-250"/>
              <w:jc w:val="both"/>
              <w:rPr>
                <w:rFonts w:ascii="Times New Roman" w:eastAsia="Times New Roman" w:hAnsi="Times New Roman"/>
                <w:sz w:val="24"/>
                <w:szCs w:val="24"/>
                <w:lang w:eastAsia="ru-RU"/>
              </w:rPr>
            </w:pPr>
            <w:r w:rsidRPr="00A87978">
              <w:rPr>
                <w:rFonts w:ascii="Times New Roman" w:hAnsi="Times New Roman"/>
                <w:sz w:val="24"/>
                <w:szCs w:val="24"/>
              </w:rPr>
              <w:t>- расширять, уточнять и активизировать словарь в процессе</w:t>
            </w:r>
            <w:r w:rsidRPr="00A87978">
              <w:rPr>
                <w:rFonts w:ascii="Times New Roman" w:eastAsia="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eastAsia="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xml:space="preserve">- побуждать использовать в своей речи обобщающие и родовые понятия;. </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активизировать словарь прилагательных и глаголов через синонимы и антонимы;</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D100D4" w:rsidRPr="00A87978" w:rsidRDefault="00D100D4" w:rsidP="00B86A18">
            <w:pPr>
              <w:spacing w:after="0" w:line="240" w:lineRule="auto"/>
              <w:ind w:left="34" w:right="-250"/>
              <w:jc w:val="both"/>
              <w:rPr>
                <w:rFonts w:ascii="Times New Roman" w:eastAsia="Batang" w:hAnsi="Times New Roman"/>
                <w:sz w:val="24"/>
                <w:szCs w:val="24"/>
                <w:lang w:eastAsia="ko-KR"/>
              </w:rPr>
            </w:pPr>
            <w:r w:rsidRPr="00A87978">
              <w:rPr>
                <w:rFonts w:ascii="Times New Roman" w:hAnsi="Times New Roman"/>
                <w:sz w:val="24"/>
                <w:szCs w:val="24"/>
              </w:rPr>
              <w:t>- знакомить с многозначными словами и словами-омонимами и с фразеологическими оборотами</w:t>
            </w:r>
          </w:p>
        </w:tc>
      </w:tr>
      <w:tr w:rsidR="00D100D4" w:rsidRPr="00CA5C81" w:rsidTr="00B86A18">
        <w:tc>
          <w:tcPr>
            <w:tcW w:w="1985" w:type="dxa"/>
            <w:shd w:val="clear" w:color="auto" w:fill="auto"/>
          </w:tcPr>
          <w:p w:rsidR="00D100D4" w:rsidRPr="00A87978" w:rsidRDefault="00D100D4" w:rsidP="00B86A18">
            <w:pPr>
              <w:spacing w:after="0" w:line="240" w:lineRule="auto"/>
              <w:ind w:left="34" w:right="-250"/>
              <w:jc w:val="both"/>
              <w:rPr>
                <w:rFonts w:ascii="Times New Roman" w:hAnsi="Times New Roman"/>
                <w:b/>
                <w:sz w:val="24"/>
                <w:szCs w:val="24"/>
              </w:rPr>
            </w:pPr>
            <w:r w:rsidRPr="00A87978">
              <w:rPr>
                <w:rFonts w:ascii="Times New Roman" w:hAnsi="Times New Roman"/>
                <w:b/>
                <w:i/>
                <w:sz w:val="24"/>
                <w:szCs w:val="24"/>
              </w:rPr>
              <w:t>Развитие связной, грамматически правильной диалогической и монологической речи</w:t>
            </w:r>
          </w:p>
          <w:p w:rsidR="00D100D4" w:rsidRPr="00A87978" w:rsidRDefault="00D100D4" w:rsidP="00B86A18">
            <w:pPr>
              <w:spacing w:after="0" w:line="240" w:lineRule="auto"/>
              <w:ind w:left="34" w:right="-250"/>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побуждать детей употреблять в речи имена существительные во множественном числе, образовывать форму родительного падежа множественного числа существительных;</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xml:space="preserve">- упражнять в словообразовании при помощи суффиксов (- ищ, -иц,-ец-) и приставок; </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xml:space="preserve">- поощрять стремление детей составлять из слов словосочетания и предложения; </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D100D4" w:rsidRPr="00A87978" w:rsidRDefault="00D100D4" w:rsidP="00B86A18">
            <w:pPr>
              <w:spacing w:after="0" w:line="240" w:lineRule="auto"/>
              <w:ind w:left="34" w:right="-250"/>
              <w:jc w:val="both"/>
              <w:rPr>
                <w:rFonts w:ascii="Times New Roman" w:hAnsi="Times New Roman"/>
                <w:sz w:val="24"/>
                <w:szCs w:val="24"/>
              </w:rPr>
            </w:pPr>
            <w:r w:rsidRPr="00A87978">
              <w:rPr>
                <w:rFonts w:ascii="Times New Roman" w:hAnsi="Times New Roman"/>
                <w:sz w:val="24"/>
                <w:szCs w:val="24"/>
              </w:rPr>
              <w:t>- способствовать появлению в речи детей предложений сложных конструкций;</w:t>
            </w:r>
          </w:p>
          <w:p w:rsidR="00D100D4" w:rsidRPr="00A87978" w:rsidRDefault="00D100D4" w:rsidP="00B86A18">
            <w:pPr>
              <w:spacing w:after="0" w:line="240" w:lineRule="auto"/>
              <w:ind w:left="34" w:right="-250"/>
              <w:jc w:val="both"/>
              <w:rPr>
                <w:rFonts w:ascii="Times New Roman" w:eastAsia="Batang" w:hAnsi="Times New Roman"/>
                <w:sz w:val="24"/>
                <w:szCs w:val="24"/>
                <w:lang w:eastAsia="ko-KR"/>
              </w:rPr>
            </w:pPr>
            <w:r w:rsidRPr="00A87978">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tc>
      </w:tr>
      <w:tr w:rsidR="00D100D4" w:rsidRPr="00CA5C81" w:rsidTr="00B86A18">
        <w:tc>
          <w:tcPr>
            <w:tcW w:w="1985" w:type="dxa"/>
            <w:shd w:val="clear" w:color="auto" w:fill="auto"/>
          </w:tcPr>
          <w:p w:rsidR="00D100D4" w:rsidRPr="00A87978" w:rsidRDefault="00D100D4" w:rsidP="00B86A18">
            <w:pPr>
              <w:spacing w:after="0" w:line="240" w:lineRule="auto"/>
              <w:ind w:right="-392"/>
              <w:jc w:val="both"/>
              <w:rPr>
                <w:rFonts w:ascii="Times New Roman" w:hAnsi="Times New Roman"/>
                <w:b/>
                <w:i/>
                <w:sz w:val="24"/>
                <w:szCs w:val="24"/>
              </w:rPr>
            </w:pPr>
            <w:r w:rsidRPr="00A87978">
              <w:rPr>
                <w:rFonts w:ascii="Times New Roman" w:hAnsi="Times New Roman"/>
                <w:b/>
                <w:i/>
                <w:sz w:val="24"/>
                <w:szCs w:val="24"/>
              </w:rPr>
              <w:t>Развитие связной диалогической и монологической речи</w:t>
            </w:r>
          </w:p>
          <w:p w:rsidR="00D100D4" w:rsidRPr="00A87978" w:rsidRDefault="00D100D4" w:rsidP="00B86A18">
            <w:pPr>
              <w:spacing w:after="0" w:line="240" w:lineRule="auto"/>
              <w:ind w:right="-392"/>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вырабатывать у детей активную диалогическую позицию в общении со сверстниками;</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D100D4" w:rsidRPr="00A87978" w:rsidRDefault="00D100D4" w:rsidP="00B86A18">
            <w:pPr>
              <w:spacing w:after="0" w:line="240" w:lineRule="auto"/>
              <w:ind w:right="-392"/>
              <w:jc w:val="both"/>
              <w:rPr>
                <w:rFonts w:ascii="Times New Roman" w:eastAsia="Batang" w:hAnsi="Times New Roman"/>
                <w:sz w:val="24"/>
                <w:szCs w:val="24"/>
                <w:lang w:eastAsia="ko-KR"/>
              </w:rPr>
            </w:pPr>
            <w:r w:rsidRPr="00A87978">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tc>
      </w:tr>
      <w:tr w:rsidR="00D100D4" w:rsidRPr="00CA5C81" w:rsidTr="00B86A18">
        <w:tc>
          <w:tcPr>
            <w:tcW w:w="1985" w:type="dxa"/>
            <w:shd w:val="clear" w:color="auto" w:fill="auto"/>
          </w:tcPr>
          <w:p w:rsidR="00D100D4" w:rsidRPr="00A87978" w:rsidRDefault="00D100D4" w:rsidP="00B86A18">
            <w:pPr>
              <w:spacing w:after="0" w:line="240" w:lineRule="auto"/>
              <w:ind w:right="-392"/>
              <w:jc w:val="both"/>
              <w:rPr>
                <w:rFonts w:ascii="Times New Roman" w:hAnsi="Times New Roman"/>
                <w:b/>
                <w:sz w:val="24"/>
                <w:szCs w:val="24"/>
              </w:rPr>
            </w:pPr>
            <w:r w:rsidRPr="00A87978">
              <w:rPr>
                <w:rFonts w:ascii="Times New Roman" w:hAnsi="Times New Roman"/>
                <w:b/>
                <w:i/>
                <w:sz w:val="24"/>
                <w:szCs w:val="24"/>
              </w:rPr>
              <w:t>Развитие звуковой и интонационной культуры речи, фонематического слуха</w:t>
            </w:r>
          </w:p>
          <w:p w:rsidR="00D100D4" w:rsidRPr="00A87978" w:rsidRDefault="00D100D4" w:rsidP="00B86A18">
            <w:pPr>
              <w:spacing w:after="0" w:line="240" w:lineRule="auto"/>
              <w:ind w:right="-392"/>
              <w:jc w:val="both"/>
              <w:rPr>
                <w:rFonts w:ascii="Times New Roman" w:eastAsia="Batang" w:hAnsi="Times New Roman"/>
                <w:sz w:val="24"/>
                <w:szCs w:val="24"/>
                <w:lang w:eastAsia="ko-KR"/>
              </w:rPr>
            </w:pPr>
          </w:p>
        </w:tc>
        <w:tc>
          <w:tcPr>
            <w:tcW w:w="9356" w:type="dxa"/>
            <w:gridSpan w:val="2"/>
            <w:shd w:val="clear" w:color="auto" w:fill="auto"/>
          </w:tcPr>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развивать речевое дыхание и  речевое внимания;</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xml:space="preserve">- формировать правильное звукопроизношение; </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побуждать проводить анализ артикуляции звуков по пяти позициям (губы-зубы-язык-голосовые связки-воздушная струя);</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познакомить с понятием «гласные – согласные звуки», «твердые-мягкие согласные звуки».</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xml:space="preserve">- развивать речевой слух (фонематического и фонетического восприятия); </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lastRenderedPageBreak/>
              <w:t xml:space="preserve">- познакомить со слоговой структурой слова; </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xml:space="preserve">- учить определять количество слогов в словах; </w:t>
            </w:r>
          </w:p>
          <w:p w:rsidR="00D100D4" w:rsidRPr="00A87978" w:rsidRDefault="00D100D4" w:rsidP="00B86A18">
            <w:pPr>
              <w:spacing w:after="0" w:line="240" w:lineRule="auto"/>
              <w:ind w:right="-392"/>
              <w:jc w:val="both"/>
              <w:rPr>
                <w:rFonts w:ascii="Times New Roman" w:hAnsi="Times New Roman"/>
                <w:sz w:val="24"/>
                <w:szCs w:val="24"/>
              </w:rPr>
            </w:pPr>
            <w:r w:rsidRPr="00A87978">
              <w:rPr>
                <w:rFonts w:ascii="Times New Roman" w:hAnsi="Times New Roman"/>
                <w:sz w:val="24"/>
                <w:szCs w:val="24"/>
              </w:rPr>
              <w:t>- развивать просодическую сторону речи (силу, высоту, темп, тембр и громкость речи, силу голоса);</w:t>
            </w:r>
          </w:p>
          <w:p w:rsidR="00D100D4" w:rsidRPr="00A87978" w:rsidRDefault="00D100D4" w:rsidP="00B86A18">
            <w:pPr>
              <w:spacing w:after="0" w:line="240" w:lineRule="auto"/>
              <w:ind w:right="-392"/>
              <w:jc w:val="both"/>
              <w:rPr>
                <w:rFonts w:ascii="Times New Roman" w:eastAsia="Batang" w:hAnsi="Times New Roman"/>
                <w:sz w:val="24"/>
                <w:szCs w:val="24"/>
                <w:lang w:eastAsia="ko-KR"/>
              </w:rPr>
            </w:pPr>
            <w:r w:rsidRPr="00A87978">
              <w:rPr>
                <w:rFonts w:ascii="Times New Roman" w:hAnsi="Times New Roman"/>
                <w:sz w:val="24"/>
                <w:szCs w:val="24"/>
              </w:rPr>
              <w:t>- упражнять в качественном произношении слов и помогать преодолевать ошибки при формировании правильного словопроизношения в правильном постановке ударения при произнесении слов.</w:t>
            </w:r>
          </w:p>
        </w:tc>
      </w:tr>
      <w:tr w:rsidR="00D100D4" w:rsidRPr="00CA5C81" w:rsidTr="00B86A18">
        <w:tc>
          <w:tcPr>
            <w:tcW w:w="1985" w:type="dxa"/>
            <w:shd w:val="clear" w:color="auto" w:fill="auto"/>
          </w:tcPr>
          <w:p w:rsidR="00D100D4" w:rsidRPr="008747BD" w:rsidRDefault="00D100D4" w:rsidP="00B86A18">
            <w:pPr>
              <w:spacing w:after="0" w:line="240" w:lineRule="auto"/>
              <w:ind w:left="34"/>
              <w:jc w:val="both"/>
              <w:rPr>
                <w:rFonts w:ascii="Times New Roman" w:hAnsi="Times New Roman"/>
                <w:b/>
                <w:i/>
                <w:sz w:val="24"/>
                <w:szCs w:val="24"/>
              </w:rPr>
            </w:pPr>
            <w:r w:rsidRPr="008747BD">
              <w:rPr>
                <w:rFonts w:ascii="Times New Roman" w:hAnsi="Times New Roman"/>
                <w:b/>
                <w:i/>
                <w:sz w:val="24"/>
                <w:szCs w:val="24"/>
              </w:rPr>
              <w:lastRenderedPageBreak/>
              <w:t>Формирование звуковой аналитико-синтетической активности как предпосылки обучения грамоте</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8747BD" w:rsidRDefault="00D100D4" w:rsidP="00B86A18">
            <w:pPr>
              <w:spacing w:after="0" w:line="240" w:lineRule="auto"/>
              <w:ind w:left="34"/>
              <w:jc w:val="both"/>
              <w:rPr>
                <w:rFonts w:ascii="Times New Roman" w:hAnsi="Times New Roman"/>
                <w:sz w:val="24"/>
                <w:szCs w:val="24"/>
              </w:rPr>
            </w:pPr>
            <w:r w:rsidRPr="008747BD">
              <w:rPr>
                <w:rFonts w:ascii="Times New Roman" w:hAnsi="Times New Roman"/>
                <w:sz w:val="24"/>
                <w:szCs w:val="24"/>
              </w:rPr>
              <w:t>- упражнять в подборе слов с заданным звуком в разных позициях (начало, середина, конец слова);</w:t>
            </w:r>
          </w:p>
          <w:p w:rsidR="00D100D4" w:rsidRPr="008747BD" w:rsidRDefault="00D100D4" w:rsidP="00B86A18">
            <w:pPr>
              <w:spacing w:after="0" w:line="240" w:lineRule="auto"/>
              <w:ind w:left="34"/>
              <w:jc w:val="both"/>
              <w:rPr>
                <w:rFonts w:ascii="Times New Roman" w:hAnsi="Times New Roman"/>
                <w:sz w:val="24"/>
                <w:szCs w:val="24"/>
              </w:rPr>
            </w:pPr>
            <w:r w:rsidRPr="008747BD">
              <w:rPr>
                <w:rFonts w:ascii="Times New Roman" w:hAnsi="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D100D4" w:rsidRPr="008747BD" w:rsidRDefault="00D100D4" w:rsidP="00B86A18">
            <w:pPr>
              <w:spacing w:after="0" w:line="240" w:lineRule="auto"/>
              <w:ind w:left="34"/>
              <w:jc w:val="both"/>
              <w:rPr>
                <w:rFonts w:ascii="Times New Roman" w:hAnsi="Times New Roman"/>
                <w:sz w:val="24"/>
                <w:szCs w:val="24"/>
              </w:rPr>
            </w:pPr>
            <w:r w:rsidRPr="008747BD">
              <w:rPr>
                <w:rFonts w:ascii="Times New Roman" w:hAnsi="Times New Roman"/>
                <w:sz w:val="24"/>
                <w:szCs w:val="24"/>
              </w:rPr>
              <w:t>- упражнять в умении проводить слого-звуковой анализ слов. Упражнять в умении определять последовательность звуков в словах;</w:t>
            </w:r>
          </w:p>
          <w:p w:rsidR="00D100D4" w:rsidRPr="008747BD" w:rsidRDefault="00D100D4" w:rsidP="00B86A18">
            <w:pPr>
              <w:spacing w:after="0" w:line="240" w:lineRule="auto"/>
              <w:ind w:left="34"/>
              <w:jc w:val="both"/>
              <w:rPr>
                <w:rFonts w:ascii="Times New Roman" w:hAnsi="Times New Roman"/>
                <w:sz w:val="24"/>
                <w:szCs w:val="24"/>
              </w:rPr>
            </w:pPr>
            <w:r w:rsidRPr="008747BD">
              <w:rPr>
                <w:rFonts w:ascii="Times New Roman" w:hAnsi="Times New Roman"/>
                <w:sz w:val="24"/>
                <w:szCs w:val="24"/>
              </w:rPr>
              <w:t>- познакомить с ударением;</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hAnsi="Times New Roman"/>
                <w:sz w:val="24"/>
                <w:szCs w:val="24"/>
              </w:rPr>
              <w:t>- упражнять в умении производить анализ и синтез предложений по слова</w:t>
            </w:r>
          </w:p>
        </w:tc>
      </w:tr>
      <w:tr w:rsidR="00D100D4" w:rsidRPr="00CA5C81" w:rsidTr="00B86A18">
        <w:tc>
          <w:tcPr>
            <w:tcW w:w="11341" w:type="dxa"/>
            <w:gridSpan w:val="3"/>
            <w:shd w:val="clear" w:color="auto" w:fill="auto"/>
          </w:tcPr>
          <w:p w:rsidR="00D100D4" w:rsidRPr="00212ABF" w:rsidRDefault="00D100D4" w:rsidP="00B86A18">
            <w:pPr>
              <w:spacing w:after="0" w:line="240" w:lineRule="auto"/>
              <w:ind w:left="34"/>
              <w:jc w:val="center"/>
              <w:rPr>
                <w:rFonts w:ascii="Times New Roman" w:eastAsia="Batang" w:hAnsi="Times New Roman"/>
                <w:i/>
                <w:sz w:val="24"/>
                <w:szCs w:val="24"/>
                <w:lang w:eastAsia="ko-KR"/>
              </w:rPr>
            </w:pPr>
            <w:r w:rsidRPr="00212ABF">
              <w:rPr>
                <w:rFonts w:ascii="Times New Roman" w:eastAsia="Times New Roman" w:hAnsi="Times New Roman"/>
                <w:b/>
                <w:i/>
                <w:sz w:val="24"/>
                <w:szCs w:val="24"/>
              </w:rPr>
              <w:t>2.1.4 Художественно-эстетическое развитие</w:t>
            </w:r>
          </w:p>
        </w:tc>
      </w:tr>
      <w:tr w:rsidR="00D100D4" w:rsidRPr="00CA5C81" w:rsidTr="00B86A18">
        <w:tc>
          <w:tcPr>
            <w:tcW w:w="1985" w:type="dxa"/>
            <w:shd w:val="clear" w:color="auto" w:fill="auto"/>
          </w:tcPr>
          <w:p w:rsidR="00D100D4" w:rsidRPr="008747BD" w:rsidRDefault="00D100D4" w:rsidP="00B86A18">
            <w:pPr>
              <w:spacing w:after="0" w:line="240" w:lineRule="auto"/>
              <w:ind w:left="34"/>
              <w:jc w:val="both"/>
              <w:rPr>
                <w:rFonts w:ascii="Times New Roman" w:eastAsia="Times New Roman" w:hAnsi="Times New Roman"/>
                <w:b/>
                <w:sz w:val="24"/>
                <w:szCs w:val="24"/>
              </w:rPr>
            </w:pPr>
            <w:r w:rsidRPr="008747BD">
              <w:rPr>
                <w:rFonts w:ascii="Times New Roman" w:eastAsia="Times New Roman" w:hAnsi="Times New Roman"/>
                <w:b/>
                <w:i/>
                <w:sz w:val="24"/>
                <w:szCs w:val="24"/>
              </w:rPr>
              <w:t>Развитие предпосылок ценностно-смыслового восприятия и понимания произведений искусства (словесного, музыкального, изобразительного) и мира природы</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rPr>
              <w:t xml:space="preserve">- содействовать накоплению детьми опыта восприятия высокохудожественных произведений искусства;  </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воспитывать у детей уважение к искусству как ценному общественно признанному делу;</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i/>
                <w:sz w:val="24"/>
                <w:szCs w:val="24"/>
              </w:rPr>
              <w:t xml:space="preserve">- </w:t>
            </w:r>
            <w:r w:rsidRPr="008747BD">
              <w:rPr>
                <w:rFonts w:ascii="Times New Roman" w:eastAsia="Times New Roman" w:hAnsi="Times New Roman"/>
                <w:sz w:val="24"/>
                <w:szCs w:val="24"/>
              </w:rPr>
              <w:t>добиваться взаимосвязи эмоционального, интеллектуального компонента восприятия детьми произведений искусства, опираясь как на их чувственное восприятие, так и на мышление.</w:t>
            </w:r>
          </w:p>
        </w:tc>
      </w:tr>
      <w:tr w:rsidR="00D100D4" w:rsidRPr="00CA5C81" w:rsidTr="00B86A18">
        <w:tc>
          <w:tcPr>
            <w:tcW w:w="1985" w:type="dxa"/>
            <w:shd w:val="clear" w:color="auto" w:fill="auto"/>
          </w:tcPr>
          <w:p w:rsidR="00D100D4" w:rsidRPr="008747BD" w:rsidRDefault="00D100D4" w:rsidP="00B86A18">
            <w:pPr>
              <w:spacing w:after="0" w:line="240" w:lineRule="auto"/>
              <w:ind w:left="34"/>
              <w:jc w:val="both"/>
              <w:rPr>
                <w:rFonts w:ascii="Times New Roman" w:eastAsia="Times New Roman" w:hAnsi="Times New Roman"/>
                <w:b/>
                <w:i/>
                <w:sz w:val="24"/>
                <w:szCs w:val="24"/>
              </w:rPr>
            </w:pPr>
            <w:r w:rsidRPr="008747BD">
              <w:rPr>
                <w:rFonts w:ascii="Times New Roman" w:eastAsia="Times New Roman" w:hAnsi="Times New Roman"/>
                <w:b/>
                <w:i/>
                <w:sz w:val="24"/>
                <w:szCs w:val="24"/>
              </w:rPr>
              <w:t>Становление эстетического отношения к окружающему миру</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xml:space="preserve">- вызывать интерес к произведениям искусства, предметному миру и природе; </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развивать способность наслаждаться многообразием форм, красок, запахов и звуков природы, отдельных ее состояний и стихий (ветра, дождя, снегопада, водопада);</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вырабатывать потребность в постоянном общении с произведениями искусства;</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i/>
                <w:sz w:val="24"/>
                <w:szCs w:val="24"/>
              </w:rPr>
              <w:t>-</w:t>
            </w:r>
            <w:r w:rsidRPr="008747BD">
              <w:rPr>
                <w:rFonts w:ascii="Times New Roman" w:eastAsia="Times New Roman" w:hAnsi="Times New Roman"/>
                <w:sz w:val="24"/>
                <w:szCs w:val="24"/>
                <w:lang w:eastAsia="ru-RU"/>
              </w:rPr>
              <w:t xml:space="preserve"> развивать представление о разнообразии цветов и оттенков, звуков, красоты, пластики движений, выразительности слова;</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sz w:val="24"/>
                <w:szCs w:val="24"/>
                <w:lang w:eastAsia="ru-RU"/>
              </w:rPr>
              <w:t>- развивать воображение, образное мышление, эстетический вкус при восприятии произведений искусства и природы.</w:t>
            </w:r>
          </w:p>
        </w:tc>
      </w:tr>
      <w:tr w:rsidR="00D100D4" w:rsidRPr="00CA5C81" w:rsidTr="00B86A18">
        <w:tc>
          <w:tcPr>
            <w:tcW w:w="1985" w:type="dxa"/>
            <w:shd w:val="clear" w:color="auto" w:fill="auto"/>
          </w:tcPr>
          <w:p w:rsidR="00D100D4" w:rsidRPr="008747BD" w:rsidRDefault="00D100D4" w:rsidP="00B86A18">
            <w:pPr>
              <w:spacing w:after="0" w:line="240" w:lineRule="auto"/>
              <w:ind w:left="34"/>
              <w:jc w:val="both"/>
              <w:rPr>
                <w:rFonts w:ascii="Times New Roman" w:eastAsia="Times New Roman" w:hAnsi="Times New Roman"/>
                <w:b/>
                <w:i/>
                <w:sz w:val="24"/>
                <w:szCs w:val="24"/>
              </w:rPr>
            </w:pPr>
            <w:r w:rsidRPr="008747BD">
              <w:rPr>
                <w:rFonts w:ascii="Times New Roman" w:eastAsia="Times New Roman" w:hAnsi="Times New Roman"/>
                <w:b/>
                <w:i/>
                <w:sz w:val="24"/>
                <w:szCs w:val="24"/>
              </w:rPr>
              <w:t>Формирование элементарных представлений о видах искусства</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8747BD" w:rsidRDefault="00D100D4" w:rsidP="00B86A18">
            <w:pPr>
              <w:spacing w:after="0" w:line="240" w:lineRule="auto"/>
              <w:ind w:left="34"/>
              <w:jc w:val="both"/>
              <w:rPr>
                <w:rStyle w:val="ab"/>
                <w:rFonts w:ascii="Times New Roman" w:hAnsi="Times New Roman"/>
                <w:b w:val="0"/>
                <w:sz w:val="24"/>
                <w:szCs w:val="24"/>
              </w:rPr>
            </w:pPr>
            <w:r w:rsidRPr="008747BD">
              <w:rPr>
                <w:rFonts w:ascii="Times New Roman" w:eastAsia="Times New Roman" w:hAnsi="Times New Roman"/>
                <w:sz w:val="24"/>
                <w:szCs w:val="24"/>
              </w:rPr>
              <w:t xml:space="preserve">- формировать элементарные представления о видах искусства: </w:t>
            </w:r>
            <w:r w:rsidRPr="008747BD">
              <w:rPr>
                <w:rStyle w:val="ab"/>
                <w:rFonts w:ascii="Times New Roman" w:hAnsi="Times New Roman"/>
                <w:b w:val="0"/>
                <w:sz w:val="24"/>
                <w:szCs w:val="24"/>
              </w:rPr>
              <w:t>архитектуре,изобразительном искусстве</w:t>
            </w:r>
            <w:r w:rsidRPr="008747BD">
              <w:rPr>
                <w:rFonts w:ascii="Times New Roman" w:hAnsi="Times New Roman"/>
                <w:b/>
                <w:sz w:val="24"/>
                <w:szCs w:val="24"/>
              </w:rPr>
              <w:t xml:space="preserve"> (</w:t>
            </w:r>
            <w:r w:rsidRPr="008747BD">
              <w:rPr>
                <w:rStyle w:val="ab"/>
                <w:rFonts w:ascii="Times New Roman" w:hAnsi="Times New Roman"/>
                <w:b w:val="0"/>
                <w:sz w:val="24"/>
                <w:szCs w:val="24"/>
              </w:rPr>
              <w:t>графикаживописьскульптура), декоративно-прикладном искусстве,</w:t>
            </w:r>
            <w:r w:rsidRPr="008747BD">
              <w:rPr>
                <w:rFonts w:ascii="Times New Roman" w:hAnsi="Times New Roman"/>
                <w:sz w:val="24"/>
                <w:szCs w:val="24"/>
              </w:rPr>
              <w:t>литературе (</w:t>
            </w:r>
            <w:r w:rsidRPr="008747BD">
              <w:rPr>
                <w:rStyle w:val="ac"/>
                <w:rFonts w:ascii="Times New Roman" w:hAnsi="Times New Roman"/>
                <w:i w:val="0"/>
                <w:sz w:val="24"/>
                <w:szCs w:val="24"/>
              </w:rPr>
              <w:t>лирика,рассказ), фольклоре (</w:t>
            </w:r>
            <w:hyperlink r:id="rId9" w:tooltip="Сказка" w:history="1">
              <w:r w:rsidRPr="00F102FC">
                <w:rPr>
                  <w:rStyle w:val="ad"/>
                  <w:rFonts w:ascii="Times New Roman" w:hAnsi="Times New Roman"/>
                  <w:color w:val="auto"/>
                  <w:sz w:val="24"/>
                  <w:szCs w:val="24"/>
                </w:rPr>
                <w:t>сказки</w:t>
              </w:r>
            </w:hyperlink>
            <w:r w:rsidRPr="008747BD">
              <w:rPr>
                <w:rFonts w:ascii="Times New Roman" w:hAnsi="Times New Roman"/>
                <w:sz w:val="24"/>
                <w:szCs w:val="24"/>
              </w:rPr>
              <w:t>, потешки и др.),</w:t>
            </w:r>
            <w:r w:rsidRPr="008747BD">
              <w:rPr>
                <w:rStyle w:val="ac"/>
                <w:rFonts w:ascii="Times New Roman" w:hAnsi="Times New Roman"/>
                <w:i w:val="0"/>
                <w:sz w:val="24"/>
                <w:szCs w:val="24"/>
              </w:rPr>
              <w:t>музыкальном искусстве (</w:t>
            </w:r>
            <w:r w:rsidRPr="008747BD">
              <w:rPr>
                <w:rFonts w:ascii="Times New Roman" w:hAnsi="Times New Roman"/>
                <w:sz w:val="24"/>
                <w:szCs w:val="24"/>
              </w:rPr>
              <w:t>песня, танец, марш)</w:t>
            </w:r>
            <w:r w:rsidRPr="008747BD">
              <w:rPr>
                <w:rStyle w:val="ab"/>
                <w:rFonts w:ascii="Times New Roman" w:hAnsi="Times New Roman"/>
                <w:b w:val="0"/>
                <w:sz w:val="24"/>
                <w:szCs w:val="24"/>
              </w:rPr>
              <w:t>театральном, фото - и киноискусстве, дизайне;</w:t>
            </w:r>
          </w:p>
          <w:p w:rsidR="00D100D4" w:rsidRPr="008747BD" w:rsidRDefault="00D100D4" w:rsidP="00B86A18">
            <w:pPr>
              <w:spacing w:after="0" w:line="240" w:lineRule="auto"/>
              <w:ind w:left="34"/>
              <w:jc w:val="both"/>
              <w:rPr>
                <w:rStyle w:val="ab"/>
                <w:rFonts w:ascii="Times New Roman" w:hAnsi="Times New Roman"/>
                <w:b w:val="0"/>
                <w:sz w:val="24"/>
                <w:szCs w:val="24"/>
              </w:rPr>
            </w:pPr>
            <w:r w:rsidRPr="008747BD">
              <w:rPr>
                <w:rStyle w:val="ab"/>
                <w:rFonts w:ascii="Times New Roman" w:hAnsi="Times New Roman"/>
                <w:b w:val="0"/>
                <w:sz w:val="24"/>
                <w:szCs w:val="24"/>
              </w:rPr>
              <w:t>- знакомить детей с национальными фольклорными произведениями, произведениями писателей-носителей национального языка или писателей – жителей конкретного региона;</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sz w:val="24"/>
                <w:szCs w:val="24"/>
              </w:rPr>
              <w:t>- развивать способность наслаждаться многообразием форм, красок, звуков, красотой движений,</w:t>
            </w:r>
            <w:r w:rsidRPr="008747BD">
              <w:rPr>
                <w:rFonts w:ascii="Times New Roman" w:eastAsia="Times New Roman" w:hAnsi="Times New Roman"/>
                <w:sz w:val="24"/>
                <w:szCs w:val="24"/>
                <w:lang w:eastAsia="ru-RU"/>
              </w:rPr>
              <w:t xml:space="preserve"> образностью и богатством русского, татарского, родного языка.</w:t>
            </w:r>
          </w:p>
        </w:tc>
      </w:tr>
      <w:tr w:rsidR="00D100D4" w:rsidRPr="00CA5C81" w:rsidTr="00B86A18">
        <w:tc>
          <w:tcPr>
            <w:tcW w:w="1985" w:type="dxa"/>
            <w:shd w:val="clear" w:color="auto" w:fill="auto"/>
          </w:tcPr>
          <w:p w:rsidR="00D100D4" w:rsidRPr="008747BD" w:rsidRDefault="00D100D4" w:rsidP="00B86A18">
            <w:pPr>
              <w:spacing w:after="0" w:line="240" w:lineRule="auto"/>
              <w:ind w:left="34"/>
              <w:jc w:val="both"/>
              <w:rPr>
                <w:rFonts w:ascii="Times New Roman" w:eastAsia="Times New Roman" w:hAnsi="Times New Roman"/>
                <w:b/>
                <w:i/>
                <w:sz w:val="24"/>
                <w:szCs w:val="24"/>
              </w:rPr>
            </w:pPr>
            <w:r w:rsidRPr="008747BD">
              <w:rPr>
                <w:rFonts w:ascii="Times New Roman" w:eastAsia="Times New Roman" w:hAnsi="Times New Roman"/>
                <w:b/>
                <w:i/>
                <w:sz w:val="24"/>
                <w:szCs w:val="24"/>
              </w:rPr>
              <w:t xml:space="preserve">Стимулирование </w:t>
            </w:r>
            <w:r w:rsidRPr="008747BD">
              <w:rPr>
                <w:rFonts w:ascii="Times New Roman" w:eastAsia="Times New Roman" w:hAnsi="Times New Roman"/>
                <w:b/>
                <w:i/>
                <w:sz w:val="24"/>
                <w:szCs w:val="24"/>
              </w:rPr>
              <w:lastRenderedPageBreak/>
              <w:t>сопереживания персонажам художественных произведений</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lastRenderedPageBreak/>
              <w:t>- содействовать накоплению опыта восприятия произведений искусства и эмоциональной отзывчивости на них;</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lastRenderedPageBreak/>
              <w:t>- развитие основ художественного вкуса;</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xml:space="preserve">- помогать детям с помощью произведений искусства почувствовать восхищение силой человеческого духа, героизмом, отношением к родителям, природе и др.;  </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sz w:val="24"/>
                <w:szCs w:val="24"/>
              </w:rPr>
              <w:t>- побуждать высказывать свои предпочтения и давать эстетическую оценку произведениям искусства.</w:t>
            </w:r>
          </w:p>
        </w:tc>
      </w:tr>
      <w:tr w:rsidR="00D100D4" w:rsidRPr="00CA5C81" w:rsidTr="00B86A18">
        <w:tc>
          <w:tcPr>
            <w:tcW w:w="1985" w:type="dxa"/>
            <w:shd w:val="clear" w:color="auto" w:fill="auto"/>
          </w:tcPr>
          <w:p w:rsidR="00D100D4" w:rsidRPr="008747BD" w:rsidRDefault="00D100D4" w:rsidP="00B86A18">
            <w:pPr>
              <w:spacing w:after="0" w:line="240" w:lineRule="auto"/>
              <w:ind w:left="34"/>
              <w:jc w:val="both"/>
              <w:rPr>
                <w:rFonts w:ascii="Times New Roman" w:eastAsia="Times New Roman" w:hAnsi="Times New Roman"/>
                <w:b/>
                <w:sz w:val="24"/>
                <w:szCs w:val="24"/>
              </w:rPr>
            </w:pPr>
            <w:r w:rsidRPr="008747BD">
              <w:rPr>
                <w:rFonts w:ascii="Times New Roman" w:eastAsia="Times New Roman" w:hAnsi="Times New Roman"/>
                <w:b/>
                <w:i/>
                <w:sz w:val="24"/>
                <w:szCs w:val="24"/>
              </w:rPr>
              <w:lastRenderedPageBreak/>
              <w:t>Реализация самостоятельной творческой деятельности детей (изобразительной, конструктивно-модельной, музыкальной, и др.)</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356" w:type="dxa"/>
            <w:gridSpan w:val="2"/>
            <w:shd w:val="clear" w:color="auto" w:fill="auto"/>
          </w:tcPr>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обращать внимание на средства выразительности, с помощью которых деятели искусства передают состояние природы, характер и настроение своих героев;</w:t>
            </w:r>
          </w:p>
          <w:p w:rsidR="00D100D4" w:rsidRPr="008747BD"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поддерживать стремление детей к творчеству;</w:t>
            </w:r>
          </w:p>
          <w:p w:rsidR="00D100D4" w:rsidRPr="008747BD"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xml:space="preserve">- содействовать формированию у детей практических навыков в художественно-эстетических видах деятельности;  </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обогащать и расширять художественный опыт детей, поддерживать и направлять эмоционально-эстетическую трактовку образов;</w:t>
            </w:r>
          </w:p>
          <w:p w:rsidR="00D100D4" w:rsidRPr="008747BD" w:rsidRDefault="00D100D4" w:rsidP="00B86A18">
            <w:pPr>
              <w:autoSpaceDE w:val="0"/>
              <w:autoSpaceDN w:val="0"/>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xml:space="preserve">- развивать способность к импровизациям в различных видах искусства; </w:t>
            </w:r>
          </w:p>
          <w:p w:rsidR="00D100D4" w:rsidRPr="008747BD" w:rsidRDefault="00D100D4" w:rsidP="00B86A18">
            <w:pPr>
              <w:autoSpaceDE w:val="0"/>
              <w:autoSpaceDN w:val="0"/>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sz w:val="24"/>
                <w:szCs w:val="24"/>
                <w:lang w:eastAsia="ru-RU"/>
              </w:rPr>
              <w:t>- учить добиваться выразительной передачи образа через форму, строение, пропорции, детали, звуки, движения, жесты, мимику и др.</w:t>
            </w:r>
          </w:p>
        </w:tc>
      </w:tr>
      <w:tr w:rsidR="00D100D4" w:rsidRPr="00CA5C81" w:rsidTr="00B86A18">
        <w:tc>
          <w:tcPr>
            <w:tcW w:w="11341" w:type="dxa"/>
            <w:gridSpan w:val="3"/>
            <w:shd w:val="clear" w:color="auto" w:fill="auto"/>
          </w:tcPr>
          <w:p w:rsidR="00D100D4" w:rsidRPr="00212ABF" w:rsidRDefault="00D100D4" w:rsidP="00B86A18">
            <w:pPr>
              <w:spacing w:after="0" w:line="240" w:lineRule="auto"/>
              <w:ind w:left="34"/>
              <w:jc w:val="center"/>
              <w:rPr>
                <w:rFonts w:ascii="Times New Roman" w:eastAsia="Batang" w:hAnsi="Times New Roman"/>
                <w:i/>
                <w:sz w:val="24"/>
                <w:szCs w:val="24"/>
                <w:lang w:eastAsia="ko-KR"/>
              </w:rPr>
            </w:pPr>
            <w:r w:rsidRPr="00212ABF">
              <w:rPr>
                <w:rFonts w:ascii="Times New Roman" w:eastAsia="Times New Roman" w:hAnsi="Times New Roman"/>
                <w:b/>
                <w:i/>
                <w:sz w:val="24"/>
                <w:szCs w:val="24"/>
              </w:rPr>
              <w:t>2.1.5 Физическое развитие</w:t>
            </w:r>
          </w:p>
        </w:tc>
      </w:tr>
      <w:tr w:rsidR="00D100D4" w:rsidRPr="00CA5C81" w:rsidTr="00B86A18">
        <w:tc>
          <w:tcPr>
            <w:tcW w:w="2269" w:type="dxa"/>
            <w:gridSpan w:val="2"/>
            <w:shd w:val="clear" w:color="auto" w:fill="auto"/>
          </w:tcPr>
          <w:p w:rsidR="00D100D4" w:rsidRPr="008747BD" w:rsidRDefault="00D100D4" w:rsidP="00B86A18">
            <w:pPr>
              <w:spacing w:after="0" w:line="240" w:lineRule="auto"/>
              <w:ind w:left="34"/>
              <w:jc w:val="both"/>
              <w:rPr>
                <w:rFonts w:ascii="Times New Roman" w:eastAsia="Times New Roman" w:hAnsi="Times New Roman"/>
                <w:b/>
                <w:sz w:val="24"/>
                <w:szCs w:val="24"/>
              </w:rPr>
            </w:pPr>
            <w:r w:rsidRPr="008747BD">
              <w:rPr>
                <w:rFonts w:ascii="Times New Roman" w:eastAsia="Times New Roman" w:hAnsi="Times New Roman"/>
                <w:b/>
                <w:i/>
                <w:sz w:val="24"/>
                <w:szCs w:val="24"/>
              </w:rPr>
              <w:t xml:space="preserve">Пприобретение опыта в следующих видах поведения детей: на развитие таких физических качеств, как координация и гибкость; способствующих правильному формированию опорно-двигательной системы организма, </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072" w:type="dxa"/>
            <w:shd w:val="clear" w:color="auto" w:fill="auto"/>
          </w:tcPr>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удовлетворять потребность детей в движении;</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повышать устойчивость организма к воздействию различных неблагоприятных факторов;</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расширять у детей представления и знания о различных видах физических упражнений спортивного характера;</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целенаправленно развивать физические качества (скоростные, скоростно - силовые, силу, гибкость, ловкость и выносливость);</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D100D4" w:rsidRPr="008747BD" w:rsidRDefault="00D100D4" w:rsidP="00B86A18">
            <w:pPr>
              <w:spacing w:after="0" w:line="240" w:lineRule="auto"/>
              <w:ind w:left="34"/>
              <w:jc w:val="both"/>
              <w:rPr>
                <w:rFonts w:ascii="Times New Roman" w:eastAsia="Times New Roman" w:hAnsi="Times New Roman"/>
                <w:sz w:val="24"/>
                <w:szCs w:val="24"/>
              </w:rPr>
            </w:pPr>
            <w:r w:rsidRPr="008747BD">
              <w:rPr>
                <w:rFonts w:ascii="Times New Roman" w:eastAsia="Times New Roman" w:hAnsi="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sz w:val="24"/>
                <w:szCs w:val="24"/>
              </w:rPr>
              <w:t>- формировать у детей потребность в регулярных занятиях физической культуры.</w:t>
            </w:r>
          </w:p>
        </w:tc>
      </w:tr>
      <w:tr w:rsidR="00D100D4" w:rsidRPr="00CA5C81" w:rsidTr="00B86A18">
        <w:tc>
          <w:tcPr>
            <w:tcW w:w="2269" w:type="dxa"/>
            <w:gridSpan w:val="2"/>
            <w:shd w:val="clear" w:color="auto" w:fill="auto"/>
          </w:tcPr>
          <w:p w:rsidR="00D100D4" w:rsidRPr="008747BD" w:rsidRDefault="00D100D4" w:rsidP="00B86A18">
            <w:pPr>
              <w:spacing w:after="0" w:line="240" w:lineRule="auto"/>
              <w:ind w:left="34"/>
              <w:jc w:val="both"/>
              <w:rPr>
                <w:rFonts w:ascii="Times New Roman" w:eastAsia="Times New Roman" w:hAnsi="Times New Roman"/>
                <w:b/>
                <w:i/>
                <w:sz w:val="24"/>
                <w:szCs w:val="24"/>
              </w:rPr>
            </w:pPr>
            <w:r w:rsidRPr="008747BD">
              <w:rPr>
                <w:rFonts w:ascii="Times New Roman" w:eastAsia="Times New Roman" w:hAnsi="Times New Roman"/>
                <w:b/>
                <w:i/>
                <w:sz w:val="24"/>
                <w:szCs w:val="24"/>
              </w:rPr>
              <w:t>Ввыполнение основных движений (ходьба, бег, мягкие прыжки, повороты в обе стороны)</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p>
        </w:tc>
        <w:tc>
          <w:tcPr>
            <w:tcW w:w="9072" w:type="dxa"/>
            <w:shd w:val="clear" w:color="auto" w:fill="auto"/>
          </w:tcPr>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Развивать основные движения во время игровой активности детей:</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xml:space="preserve">- Ходьба (скрестным шагом, выпадами, в приседе, спиной вперед; с закрытыми глазами (4 – </w:t>
            </w:r>
            <w:smartTag w:uri="urn:schemas-microsoft-com:office:smarttags" w:element="metricconverter">
              <w:smartTagPr>
                <w:attr w:name="ProductID" w:val="6 м"/>
              </w:smartTagPr>
              <w:r w:rsidRPr="008747BD">
                <w:rPr>
                  <w:rFonts w:ascii="Times New Roman" w:eastAsia="Times New Roman" w:hAnsi="Times New Roman"/>
                  <w:sz w:val="24"/>
                  <w:szCs w:val="24"/>
                  <w:lang w:eastAsia="ru-RU"/>
                </w:rPr>
                <w:t>6 м</w:t>
              </w:r>
            </w:smartTag>
            <w:r w:rsidRPr="008747BD">
              <w:rPr>
                <w:rFonts w:ascii="Times New Roman" w:eastAsia="Times New Roman" w:hAnsi="Times New Roman"/>
                <w:sz w:val="24"/>
                <w:szCs w:val="24"/>
                <w:lang w:eastAsia="ru-RU"/>
              </w:rPr>
              <w:t xml:space="preserve">); по узкой рейке гимнастической скамейки прямо и боком; в разных построениях; совершая различные движения руками). </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(многоскоки);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(гимниках): повороты вокруг себя,  поочередный подъем ног, постановка стоп на мяч  и т.д.).</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lastRenderedPageBreak/>
              <w:t xml:space="preserve">-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w:t>
            </w:r>
            <w:smartTag w:uri="urn:schemas-microsoft-com:office:smarttags" w:element="metricconverter">
              <w:smartTagPr>
                <w:attr w:name="ProductID" w:val="1 кг"/>
              </w:smartTagPr>
              <w:r w:rsidRPr="008747BD">
                <w:rPr>
                  <w:rFonts w:ascii="Times New Roman" w:eastAsia="Times New Roman" w:hAnsi="Times New Roman"/>
                  <w:sz w:val="24"/>
                  <w:szCs w:val="24"/>
                  <w:lang w:eastAsia="ru-RU"/>
                </w:rPr>
                <w:t>1 кг</w:t>
              </w:r>
            </w:smartTag>
            <w:r w:rsidRPr="008747BD">
              <w:rPr>
                <w:rFonts w:ascii="Times New Roman" w:eastAsia="Times New Roman" w:hAnsi="Times New Roman"/>
                <w:sz w:val="24"/>
                <w:szCs w:val="24"/>
                <w:lang w:eastAsia="ru-RU"/>
              </w:rPr>
              <w:t xml:space="preserve">; отбивание мяча об пол, о землю с продвижением вперед (не менее 6 раз); метание мяча (мешочка с песком) в горизонтальную и вертикальную цели с расстояния 4 – </w:t>
            </w:r>
            <w:smartTag w:uri="urn:schemas-microsoft-com:office:smarttags" w:element="metricconverter">
              <w:smartTagPr>
                <w:attr w:name="ProductID" w:val="5 м"/>
              </w:smartTagPr>
              <w:r w:rsidRPr="008747BD">
                <w:rPr>
                  <w:rFonts w:ascii="Times New Roman" w:eastAsia="Times New Roman" w:hAnsi="Times New Roman"/>
                  <w:sz w:val="24"/>
                  <w:szCs w:val="24"/>
                  <w:lang w:eastAsia="ru-RU"/>
                </w:rPr>
                <w:t>5 м</w:t>
              </w:r>
            </w:smartTag>
            <w:r w:rsidRPr="008747BD">
              <w:rPr>
                <w:rFonts w:ascii="Times New Roman" w:eastAsia="Times New Roman" w:hAnsi="Times New Roman"/>
                <w:sz w:val="24"/>
                <w:szCs w:val="24"/>
                <w:lang w:eastAsia="ru-RU"/>
              </w:rPr>
              <w:t xml:space="preserve">, в движущуюся цель, вдаль метание вдаль ведущей рукой на 5 – </w:t>
            </w:r>
            <w:smartTag w:uri="urn:schemas-microsoft-com:office:smarttags" w:element="metricconverter">
              <w:smartTagPr>
                <w:attr w:name="ProductID" w:val="8 м"/>
              </w:smartTagPr>
              <w:r w:rsidRPr="008747BD">
                <w:rPr>
                  <w:rFonts w:ascii="Times New Roman" w:eastAsia="Times New Roman" w:hAnsi="Times New Roman"/>
                  <w:sz w:val="24"/>
                  <w:szCs w:val="24"/>
                  <w:lang w:eastAsia="ru-RU"/>
                </w:rPr>
                <w:t>8 м</w:t>
              </w:r>
            </w:smartTag>
            <w:r w:rsidRPr="008747BD">
              <w:rPr>
                <w:rFonts w:ascii="Times New Roman" w:eastAsia="Times New Roman" w:hAnsi="Times New Roman"/>
                <w:sz w:val="24"/>
                <w:szCs w:val="24"/>
                <w:lang w:eastAsia="ru-RU"/>
              </w:rPr>
              <w:t>.</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скалодрому).</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bCs/>
                <w:sz w:val="24"/>
                <w:szCs w:val="24"/>
                <w:lang w:eastAsia="ru-RU"/>
              </w:rPr>
              <w:t xml:space="preserve">- 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w:t>
            </w:r>
            <w:smartTag w:uri="urn:schemas-microsoft-com:office:smarttags" w:element="metricconverter">
              <w:smartTagPr>
                <w:attr w:name="ProductID" w:val="10 м"/>
              </w:smartTagPr>
              <w:r w:rsidRPr="008747BD">
                <w:rPr>
                  <w:rFonts w:ascii="Times New Roman" w:eastAsia="Times New Roman" w:hAnsi="Times New Roman"/>
                  <w:bCs/>
                  <w:sz w:val="24"/>
                  <w:szCs w:val="24"/>
                  <w:lang w:eastAsia="ru-RU"/>
                </w:rPr>
                <w:t>10 м</w:t>
              </w:r>
            </w:smartTag>
            <w:r w:rsidRPr="008747BD">
              <w:rPr>
                <w:rFonts w:ascii="Times New Roman" w:eastAsia="Times New Roman" w:hAnsi="Times New Roman"/>
                <w:bCs/>
                <w:sz w:val="24"/>
                <w:szCs w:val="24"/>
                <w:lang w:eastAsia="ru-RU"/>
              </w:rPr>
              <w:t>).</w:t>
            </w:r>
          </w:p>
          <w:p w:rsidR="00D100D4" w:rsidRPr="008747BD" w:rsidRDefault="00D100D4" w:rsidP="00B86A18">
            <w:pPr>
              <w:spacing w:after="0" w:line="240" w:lineRule="auto"/>
              <w:ind w:left="34"/>
              <w:jc w:val="both"/>
              <w:rPr>
                <w:rFonts w:ascii="Times New Roman" w:eastAsia="Times New Roman" w:hAnsi="Times New Roman"/>
                <w:bCs/>
                <w:sz w:val="24"/>
                <w:szCs w:val="24"/>
                <w:lang w:eastAsia="ru-RU"/>
              </w:rPr>
            </w:pPr>
            <w:r w:rsidRPr="008747BD">
              <w:rPr>
                <w:rFonts w:ascii="Times New Roman" w:eastAsia="Times New Roman" w:hAnsi="Times New Roman"/>
                <w:bCs/>
                <w:sz w:val="24"/>
                <w:szCs w:val="24"/>
                <w:lang w:eastAsia="ru-RU"/>
              </w:rPr>
              <w:t xml:space="preserve">- 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вращать обруч перед собой и сбоку одной рукой на кисти и предплечье руки).   </w:t>
            </w:r>
          </w:p>
          <w:p w:rsidR="00D100D4" w:rsidRPr="008747BD" w:rsidRDefault="00D100D4" w:rsidP="00B86A18">
            <w:pPr>
              <w:spacing w:after="0" w:line="240" w:lineRule="auto"/>
              <w:ind w:left="34"/>
              <w:jc w:val="both"/>
              <w:rPr>
                <w:rFonts w:ascii="Times New Roman" w:eastAsia="Times New Roman" w:hAnsi="Times New Roman"/>
                <w:sz w:val="24"/>
                <w:szCs w:val="24"/>
                <w:lang w:eastAsia="ru-RU"/>
              </w:rPr>
            </w:pPr>
            <w:r w:rsidRPr="008747BD">
              <w:rPr>
                <w:rFonts w:ascii="Times New Roman" w:eastAsia="Times New Roman" w:hAnsi="Times New Roman"/>
                <w:bCs/>
                <w:sz w:val="24"/>
                <w:szCs w:val="24"/>
                <w:lang w:eastAsia="ru-RU"/>
              </w:rPr>
              <w:t>- Упражнения для мышц туловища</w:t>
            </w:r>
            <w:r w:rsidRPr="008747BD">
              <w:rPr>
                <w:rFonts w:ascii="Times New Roman" w:eastAsia="Times New Roman" w:hAnsi="Times New Roman"/>
                <w:b/>
                <w:bCs/>
                <w:sz w:val="24"/>
                <w:szCs w:val="24"/>
                <w:lang w:eastAsia="ru-RU"/>
              </w:rPr>
              <w:t xml:space="preserve"> (</w:t>
            </w:r>
            <w:r w:rsidRPr="008747BD">
              <w:rPr>
                <w:rFonts w:ascii="Times New Roman" w:eastAsia="Times New Roman" w:hAnsi="Times New Roman"/>
                <w:sz w:val="24"/>
                <w:szCs w:val="24"/>
                <w:lang w:eastAsia="ru-RU"/>
              </w:rPr>
              <w:t>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D100D4" w:rsidRPr="008747BD" w:rsidRDefault="00D100D4" w:rsidP="00B86A18">
            <w:pPr>
              <w:spacing w:after="0" w:line="240" w:lineRule="auto"/>
              <w:ind w:left="34"/>
              <w:jc w:val="both"/>
              <w:rPr>
                <w:rFonts w:ascii="Times New Roman" w:eastAsia="Times New Roman" w:hAnsi="Times New Roman"/>
                <w:b/>
                <w:bCs/>
                <w:sz w:val="24"/>
                <w:szCs w:val="24"/>
                <w:lang w:eastAsia="ru-RU"/>
              </w:rPr>
            </w:pPr>
            <w:r w:rsidRPr="008747BD">
              <w:rPr>
                <w:rFonts w:ascii="Times New Roman" w:eastAsia="Times New Roman" w:hAnsi="Times New Roman"/>
                <w:bCs/>
                <w:sz w:val="24"/>
                <w:szCs w:val="24"/>
                <w:lang w:eastAsia="ru-RU"/>
              </w:rPr>
              <w:t xml:space="preserve">- Упражнения для мышц </w:t>
            </w:r>
            <w:r w:rsidRPr="008747BD">
              <w:rPr>
                <w:rFonts w:ascii="Times New Roman" w:eastAsia="Times New Roman" w:hAnsi="Times New Roman"/>
                <w:sz w:val="24"/>
                <w:szCs w:val="24"/>
                <w:lang w:eastAsia="ru-RU"/>
              </w:rPr>
              <w:t xml:space="preserve">брюшного </w:t>
            </w:r>
            <w:r w:rsidRPr="008747BD">
              <w:rPr>
                <w:rFonts w:ascii="Times New Roman" w:eastAsia="Times New Roman" w:hAnsi="Times New Roman"/>
                <w:bCs/>
                <w:sz w:val="24"/>
                <w:szCs w:val="24"/>
                <w:lang w:eastAsia="ru-RU"/>
              </w:rPr>
              <w:t xml:space="preserve">пресса и ног (выставлять ногу вперед на носок скрестно; на носок-на пятку с притопами; </w:t>
            </w:r>
            <w:r w:rsidRPr="008747BD">
              <w:rPr>
                <w:rFonts w:ascii="Times New Roman" w:eastAsia="Times New Roman" w:hAnsi="Times New Roman"/>
                <w:sz w:val="24"/>
                <w:szCs w:val="24"/>
                <w:lang w:eastAsia="ru-RU"/>
              </w:rPr>
              <w:t xml:space="preserve">переступать на месте, не отрывая носки ног от пола; </w:t>
            </w:r>
            <w:r w:rsidRPr="008747BD">
              <w:rPr>
                <w:rFonts w:ascii="Times New Roman" w:eastAsia="Times New Roman" w:hAnsi="Times New Roman"/>
                <w:bCs/>
                <w:sz w:val="24"/>
                <w:szCs w:val="24"/>
                <w:lang w:eastAsia="ru-RU"/>
              </w:rPr>
              <w:t xml:space="preserve"> выполнять мах прямой ногой вперед, стараясь достать носком выпрямленной ноги ладони вытянутых рук; мах в сторону;приседать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D100D4" w:rsidRPr="008747BD" w:rsidRDefault="00D100D4" w:rsidP="00B86A18">
            <w:pPr>
              <w:spacing w:after="0" w:line="240" w:lineRule="auto"/>
              <w:ind w:left="34"/>
              <w:jc w:val="both"/>
              <w:rPr>
                <w:rFonts w:ascii="Times New Roman" w:eastAsia="Batang" w:hAnsi="Times New Roman"/>
                <w:sz w:val="24"/>
                <w:szCs w:val="24"/>
                <w:lang w:eastAsia="ko-KR"/>
              </w:rPr>
            </w:pPr>
            <w:r w:rsidRPr="008747BD">
              <w:rPr>
                <w:rFonts w:ascii="Times New Roman" w:eastAsia="Times New Roman" w:hAnsi="Times New Roman"/>
                <w:sz w:val="24"/>
                <w:szCs w:val="24"/>
                <w:lang w:eastAsia="ru-RU"/>
              </w:rPr>
              <w:t>- 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tc>
      </w:tr>
      <w:tr w:rsidR="00D100D4" w:rsidRPr="00CA5C81" w:rsidTr="00B86A18">
        <w:tc>
          <w:tcPr>
            <w:tcW w:w="2269" w:type="dxa"/>
            <w:gridSpan w:val="2"/>
            <w:shd w:val="clear" w:color="auto" w:fill="auto"/>
          </w:tcPr>
          <w:p w:rsidR="00D100D4" w:rsidRPr="008747BD" w:rsidRDefault="00D100D4" w:rsidP="00B86A18">
            <w:pPr>
              <w:spacing w:after="0" w:line="240" w:lineRule="auto"/>
              <w:jc w:val="both"/>
              <w:rPr>
                <w:rFonts w:ascii="Times New Roman" w:eastAsia="Batang" w:hAnsi="Times New Roman"/>
                <w:sz w:val="24"/>
                <w:szCs w:val="24"/>
                <w:lang w:eastAsia="ko-KR"/>
              </w:rPr>
            </w:pPr>
            <w:r w:rsidRPr="008747BD">
              <w:rPr>
                <w:rFonts w:ascii="Times New Roman" w:eastAsia="Times New Roman" w:hAnsi="Times New Roman"/>
                <w:b/>
                <w:i/>
                <w:sz w:val="24"/>
                <w:szCs w:val="24"/>
              </w:rPr>
              <w:lastRenderedPageBreak/>
              <w:t>Формирование начальных представлений о некоторых видах спорта</w:t>
            </w:r>
            <w:r>
              <w:rPr>
                <w:rFonts w:ascii="Times New Roman" w:eastAsia="Times New Roman" w:hAnsi="Times New Roman"/>
                <w:b/>
                <w:i/>
                <w:sz w:val="24"/>
                <w:szCs w:val="24"/>
              </w:rPr>
              <w:t>.</w:t>
            </w:r>
          </w:p>
        </w:tc>
        <w:tc>
          <w:tcPr>
            <w:tcW w:w="9072" w:type="dxa"/>
            <w:shd w:val="clear" w:color="auto" w:fill="auto"/>
          </w:tcPr>
          <w:p w:rsidR="00D100D4" w:rsidRPr="008747BD" w:rsidRDefault="00D100D4" w:rsidP="00B86A18">
            <w:pPr>
              <w:spacing w:after="0" w:line="240" w:lineRule="auto"/>
              <w:jc w:val="both"/>
              <w:rPr>
                <w:rFonts w:ascii="Times New Roman" w:eastAsia="Times New Roman" w:hAnsi="Times New Roman"/>
                <w:sz w:val="24"/>
                <w:szCs w:val="24"/>
              </w:rPr>
            </w:pPr>
            <w:r w:rsidRPr="008747BD">
              <w:rPr>
                <w:rFonts w:ascii="Times New Roman" w:eastAsia="Times New Roman" w:hAnsi="Times New Roman"/>
                <w:sz w:val="24"/>
                <w:szCs w:val="24"/>
              </w:rPr>
              <w:t>- развивать у детей умение самостоятельно организовывать подвижные игры и выполнять упражнения.</w:t>
            </w:r>
          </w:p>
          <w:p w:rsidR="00D100D4" w:rsidRPr="008747BD" w:rsidRDefault="00D100D4" w:rsidP="00B86A18">
            <w:pPr>
              <w:spacing w:after="0" w:line="240" w:lineRule="auto"/>
              <w:jc w:val="both"/>
              <w:rPr>
                <w:rFonts w:ascii="Times New Roman" w:eastAsia="Batang" w:hAnsi="Times New Roman"/>
                <w:sz w:val="24"/>
                <w:szCs w:val="24"/>
                <w:lang w:eastAsia="ko-KR"/>
              </w:rPr>
            </w:pPr>
          </w:p>
        </w:tc>
      </w:tr>
      <w:tr w:rsidR="00D100D4" w:rsidRPr="00CA5C81" w:rsidTr="00B86A18">
        <w:tc>
          <w:tcPr>
            <w:tcW w:w="2269" w:type="dxa"/>
            <w:gridSpan w:val="2"/>
            <w:shd w:val="clear" w:color="auto" w:fill="auto"/>
          </w:tcPr>
          <w:p w:rsidR="00D100D4" w:rsidRPr="008747BD" w:rsidRDefault="00D100D4" w:rsidP="00B86A18">
            <w:pPr>
              <w:spacing w:after="0" w:line="240" w:lineRule="auto"/>
              <w:jc w:val="both"/>
              <w:rPr>
                <w:rFonts w:ascii="Times New Roman" w:eastAsia="Times New Roman" w:hAnsi="Times New Roman"/>
                <w:b/>
                <w:i/>
                <w:sz w:val="24"/>
                <w:szCs w:val="24"/>
              </w:rPr>
            </w:pPr>
            <w:r w:rsidRPr="008747BD">
              <w:rPr>
                <w:rFonts w:ascii="Times New Roman" w:eastAsia="Times New Roman" w:hAnsi="Times New Roman"/>
                <w:b/>
                <w:i/>
                <w:sz w:val="24"/>
                <w:szCs w:val="24"/>
              </w:rPr>
              <w:t xml:space="preserve">Овладение элементарными нормами и правилами здорового образа жизни </w:t>
            </w:r>
          </w:p>
          <w:p w:rsidR="00D100D4" w:rsidRPr="008747BD" w:rsidRDefault="00D100D4" w:rsidP="00B86A18">
            <w:pPr>
              <w:spacing w:after="0" w:line="240" w:lineRule="auto"/>
              <w:jc w:val="both"/>
              <w:rPr>
                <w:rFonts w:ascii="Times New Roman" w:eastAsia="Batang" w:hAnsi="Times New Roman"/>
                <w:sz w:val="24"/>
                <w:szCs w:val="24"/>
                <w:lang w:eastAsia="ko-KR"/>
              </w:rPr>
            </w:pPr>
          </w:p>
        </w:tc>
        <w:tc>
          <w:tcPr>
            <w:tcW w:w="9072" w:type="dxa"/>
            <w:shd w:val="clear" w:color="auto" w:fill="auto"/>
          </w:tcPr>
          <w:p w:rsidR="00D100D4" w:rsidRPr="008747BD" w:rsidRDefault="00D100D4" w:rsidP="00B86A18">
            <w:pPr>
              <w:spacing w:after="0" w:line="240" w:lineRule="auto"/>
              <w:jc w:val="both"/>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содействовать формированию у детей привычки к здоровому образу жизни;</w:t>
            </w:r>
          </w:p>
          <w:p w:rsidR="00D100D4" w:rsidRPr="008747BD" w:rsidRDefault="00D100D4" w:rsidP="00B86A18">
            <w:pPr>
              <w:spacing w:after="0" w:line="240" w:lineRule="auto"/>
              <w:jc w:val="both"/>
              <w:rPr>
                <w:rFonts w:ascii="Times New Roman" w:eastAsia="Batang" w:hAnsi="Times New Roman"/>
                <w:sz w:val="24"/>
                <w:szCs w:val="24"/>
                <w:lang w:eastAsia="ko-KR"/>
              </w:rPr>
            </w:pPr>
            <w:r w:rsidRPr="008747BD">
              <w:rPr>
                <w:rFonts w:ascii="Times New Roman" w:eastAsia="Times New Roman" w:hAnsi="Times New Roman"/>
                <w:sz w:val="24"/>
                <w:szCs w:val="24"/>
                <w:lang w:eastAsia="ru-RU"/>
              </w:rPr>
              <w:t>- рассказывать детям о достижениях взрослых и детей в вопросах, связанных с формированием их здоровья, занятиями спорта.</w:t>
            </w:r>
          </w:p>
        </w:tc>
      </w:tr>
    </w:tbl>
    <w:p w:rsidR="00D100D4" w:rsidRPr="00212ABF" w:rsidRDefault="00D100D4" w:rsidP="00D100D4">
      <w:pPr>
        <w:pStyle w:val="a7"/>
        <w:spacing w:after="0" w:line="240" w:lineRule="auto"/>
        <w:ind w:left="0"/>
        <w:jc w:val="both"/>
        <w:rPr>
          <w:rFonts w:ascii="Times New Roman" w:hAnsi="Times New Roman"/>
          <w:b/>
          <w:i/>
          <w:sz w:val="24"/>
          <w:szCs w:val="24"/>
        </w:rPr>
      </w:pPr>
      <w:r w:rsidRPr="00212ABF">
        <w:rPr>
          <w:rFonts w:ascii="Times New Roman" w:hAnsi="Times New Roman"/>
          <w:b/>
          <w:i/>
          <w:sz w:val="24"/>
          <w:szCs w:val="24"/>
        </w:rPr>
        <w:t xml:space="preserve">Перечень программ, методических пособий и рекомендаций циклы занятий,  обеспечивающих реализацию обязательной части Программы:  </w:t>
      </w:r>
    </w:p>
    <w:p w:rsidR="00D100D4" w:rsidRPr="00CA5C81" w:rsidRDefault="00D100D4" w:rsidP="00D100D4">
      <w:pPr>
        <w:pStyle w:val="a7"/>
        <w:spacing w:after="0" w:line="240" w:lineRule="auto"/>
        <w:ind w:left="-851"/>
        <w:jc w:val="both"/>
        <w:rPr>
          <w:rFonts w:ascii="Times New Roman" w:hAnsi="Times New Roman"/>
          <w:b/>
          <w:color w:val="FF0000"/>
          <w:sz w:val="24"/>
          <w:szCs w:val="24"/>
        </w:rPr>
      </w:pPr>
    </w:p>
    <w:p w:rsidR="00D100D4" w:rsidRPr="008747BD" w:rsidRDefault="00D100D4" w:rsidP="009A2EBB">
      <w:pPr>
        <w:numPr>
          <w:ilvl w:val="0"/>
          <w:numId w:val="23"/>
        </w:numPr>
        <w:tabs>
          <w:tab w:val="clear" w:pos="720"/>
          <w:tab w:val="num" w:pos="0"/>
        </w:tabs>
        <w:spacing w:after="0" w:line="240" w:lineRule="auto"/>
        <w:ind w:left="-851" w:firstLine="0"/>
        <w:jc w:val="both"/>
        <w:rPr>
          <w:rStyle w:val="ac"/>
          <w:rFonts w:ascii="Times New Roman" w:hAnsi="Times New Roman"/>
          <w:i w:val="0"/>
          <w:sz w:val="24"/>
          <w:szCs w:val="24"/>
        </w:rPr>
      </w:pPr>
      <w:r w:rsidRPr="008747BD">
        <w:rPr>
          <w:rStyle w:val="ac"/>
          <w:rFonts w:ascii="Times New Roman" w:hAnsi="Times New Roman"/>
          <w:i w:val="0"/>
          <w:sz w:val="24"/>
          <w:szCs w:val="24"/>
        </w:rPr>
        <w:t>Программа дошкольного образования «От рождения до школы» под редакцией Н.Е. Вераксы, Т.С. Комаровой, М.А. Васильевой, основная;</w:t>
      </w:r>
    </w:p>
    <w:p w:rsidR="00D100D4" w:rsidRPr="008747BD" w:rsidRDefault="00D100D4" w:rsidP="009A2EBB">
      <w:pPr>
        <w:numPr>
          <w:ilvl w:val="0"/>
          <w:numId w:val="23"/>
        </w:numPr>
        <w:tabs>
          <w:tab w:val="clear" w:pos="720"/>
          <w:tab w:val="num" w:pos="0"/>
        </w:tabs>
        <w:spacing w:after="0" w:line="240" w:lineRule="auto"/>
        <w:ind w:left="-851" w:firstLine="0"/>
        <w:rPr>
          <w:rFonts w:ascii="Times New Roman" w:hAnsi="Times New Roman"/>
          <w:i/>
          <w:sz w:val="24"/>
          <w:szCs w:val="24"/>
        </w:rPr>
      </w:pPr>
      <w:r w:rsidRPr="008747BD">
        <w:rPr>
          <w:rStyle w:val="ac"/>
          <w:rFonts w:ascii="Times New Roman" w:hAnsi="Times New Roman"/>
          <w:i w:val="0"/>
          <w:sz w:val="24"/>
          <w:szCs w:val="24"/>
        </w:rPr>
        <w:t>Программа дошкольного образования «Физическая культура – дошкольникам» под редакцией  Л.Д. Глазыриной, основная (физическая культура);</w:t>
      </w:r>
    </w:p>
    <w:p w:rsidR="00D100D4" w:rsidRPr="008747BD" w:rsidRDefault="00D100D4" w:rsidP="009A2EBB">
      <w:pPr>
        <w:numPr>
          <w:ilvl w:val="0"/>
          <w:numId w:val="23"/>
        </w:numPr>
        <w:tabs>
          <w:tab w:val="clear" w:pos="720"/>
          <w:tab w:val="num" w:pos="0"/>
        </w:tabs>
        <w:spacing w:after="0" w:line="240" w:lineRule="auto"/>
        <w:ind w:left="-851" w:firstLine="0"/>
        <w:rPr>
          <w:rStyle w:val="ac"/>
          <w:rFonts w:ascii="Times New Roman" w:hAnsi="Times New Roman"/>
          <w:i w:val="0"/>
          <w:sz w:val="24"/>
          <w:szCs w:val="24"/>
        </w:rPr>
      </w:pPr>
      <w:r w:rsidRPr="008747BD">
        <w:rPr>
          <w:rStyle w:val="ac"/>
          <w:rFonts w:ascii="Times New Roman" w:hAnsi="Times New Roman"/>
          <w:i w:val="0"/>
          <w:sz w:val="24"/>
          <w:szCs w:val="24"/>
        </w:rPr>
        <w:t>Программа дошкольного образования «Камертон» под редакцией Э.П. Костиной,  основная (музыкальное);</w:t>
      </w:r>
    </w:p>
    <w:p w:rsidR="00D100D4" w:rsidRPr="008747BD" w:rsidRDefault="00D100D4" w:rsidP="009A2EBB">
      <w:pPr>
        <w:numPr>
          <w:ilvl w:val="0"/>
          <w:numId w:val="23"/>
        </w:numPr>
        <w:tabs>
          <w:tab w:val="clear" w:pos="720"/>
          <w:tab w:val="num" w:pos="0"/>
        </w:tabs>
        <w:spacing w:after="0" w:line="240" w:lineRule="auto"/>
        <w:ind w:left="-851" w:firstLine="0"/>
        <w:rPr>
          <w:rFonts w:ascii="Times New Roman" w:hAnsi="Times New Roman"/>
          <w:sz w:val="24"/>
          <w:szCs w:val="24"/>
        </w:rPr>
      </w:pPr>
      <w:r w:rsidRPr="008747BD">
        <w:rPr>
          <w:rStyle w:val="ac"/>
          <w:rFonts w:ascii="Times New Roman" w:hAnsi="Times New Roman"/>
          <w:i w:val="0"/>
          <w:sz w:val="24"/>
          <w:szCs w:val="24"/>
        </w:rPr>
        <w:t>Программа</w:t>
      </w:r>
      <w:r w:rsidRPr="008747BD">
        <w:rPr>
          <w:rFonts w:ascii="Times New Roman" w:hAnsi="Times New Roman"/>
          <w:sz w:val="24"/>
          <w:szCs w:val="24"/>
        </w:rPr>
        <w:t>дошкольного образования «Вместе» под редакцией Е.В. Рыбак, основная (социализация);</w:t>
      </w:r>
    </w:p>
    <w:p w:rsidR="00D100D4" w:rsidRPr="008747BD" w:rsidRDefault="00D100D4" w:rsidP="009A2EBB">
      <w:pPr>
        <w:numPr>
          <w:ilvl w:val="0"/>
          <w:numId w:val="23"/>
        </w:numPr>
        <w:tabs>
          <w:tab w:val="clear" w:pos="720"/>
          <w:tab w:val="num" w:pos="0"/>
        </w:tabs>
        <w:spacing w:after="0" w:line="240" w:lineRule="auto"/>
        <w:ind w:left="-851" w:firstLine="0"/>
        <w:rPr>
          <w:rFonts w:ascii="Times New Roman" w:hAnsi="Times New Roman"/>
          <w:sz w:val="24"/>
          <w:szCs w:val="24"/>
        </w:rPr>
      </w:pPr>
      <w:r w:rsidRPr="008747BD">
        <w:rPr>
          <w:rStyle w:val="ac"/>
          <w:rFonts w:ascii="Times New Roman" w:hAnsi="Times New Roman"/>
          <w:i w:val="0"/>
          <w:sz w:val="24"/>
          <w:szCs w:val="24"/>
        </w:rPr>
        <w:t>Программа «Я, ты, мы» под ред. О. Л.</w:t>
      </w:r>
      <w:r w:rsidRPr="008747BD">
        <w:rPr>
          <w:rFonts w:ascii="Times New Roman" w:hAnsi="Times New Roman"/>
          <w:iCs/>
          <w:sz w:val="24"/>
          <w:szCs w:val="24"/>
        </w:rPr>
        <w:t>Князевой;</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дошкольного образования «Театр – творчество - дети» под редакцией Н.Ф. Сорокиной, основная (театральная деятельность);</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дошкольного образования «Занятие по рисованию в детском саду» под редакцией Т.В. Королёвой, основная (рисование);</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«Изобразительная деятельность в детском саду» под ред. Т.С. Комаровой;</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дошкольного образования «Обучение конструированию в дошкольных учреждениях для умственно отсталых детей» под редакцией О.П. Гаврилушкиной, основная (конструктивная деятельность);</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дошкольного образования «Основы безопасности жизнедеятельности дошкольников» под редакцией  Н.Н. Авдеевой О.Л. Князевой, Р.Б. Стеркиной, основная (ОБЖ);</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«Обучение русскоязычных детей татарскому языку в детском саду», учебно – методический комплект «Говорим по - татарски» Зарипова З.М., Кидрячева Р.Г.;</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учебно – методический комплект «Изучаем русский язык» Гаффарова С. М.;</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b/>
          <w:sz w:val="24"/>
          <w:szCs w:val="24"/>
        </w:rPr>
      </w:pPr>
      <w:r w:rsidRPr="008747BD">
        <w:rPr>
          <w:rFonts w:ascii="Times New Roman" w:hAnsi="Times New Roman"/>
          <w:sz w:val="24"/>
          <w:szCs w:val="24"/>
        </w:rPr>
        <w:t>УМК «Тугантелдәсөйләшәбез» Хазратова Ф. В., Зарипова З.М.</w:t>
      </w:r>
    </w:p>
    <w:p w:rsidR="00D100D4" w:rsidRPr="008747BD" w:rsidRDefault="00D100D4" w:rsidP="00D100D4">
      <w:pPr>
        <w:tabs>
          <w:tab w:val="num" w:pos="0"/>
        </w:tabs>
        <w:spacing w:after="0" w:line="240" w:lineRule="auto"/>
        <w:ind w:left="-851"/>
        <w:jc w:val="both"/>
        <w:rPr>
          <w:rFonts w:ascii="Times New Roman" w:hAnsi="Times New Roman"/>
          <w:b/>
          <w:sz w:val="24"/>
          <w:szCs w:val="24"/>
        </w:rPr>
      </w:pPr>
      <w:r w:rsidRPr="008747BD">
        <w:rPr>
          <w:rFonts w:ascii="Times New Roman" w:hAnsi="Times New Roman"/>
          <w:b/>
          <w:sz w:val="24"/>
          <w:szCs w:val="24"/>
        </w:rPr>
        <w:t>Перечень программ, обеспечивающих реализацию вариативной части Программы:</w:t>
      </w:r>
    </w:p>
    <w:p w:rsidR="00D100D4" w:rsidRPr="008747BD" w:rsidRDefault="00D100D4" w:rsidP="009A2EBB">
      <w:pPr>
        <w:numPr>
          <w:ilvl w:val="0"/>
          <w:numId w:val="23"/>
        </w:numPr>
        <w:tabs>
          <w:tab w:val="clear" w:pos="720"/>
          <w:tab w:val="num" w:pos="0"/>
        </w:tabs>
        <w:spacing w:after="0" w:line="240" w:lineRule="auto"/>
        <w:ind w:left="-851" w:firstLine="0"/>
        <w:rPr>
          <w:rFonts w:ascii="Times New Roman" w:hAnsi="Times New Roman"/>
          <w:i/>
          <w:sz w:val="24"/>
          <w:szCs w:val="24"/>
        </w:rPr>
      </w:pPr>
      <w:r w:rsidRPr="008747BD">
        <w:rPr>
          <w:rStyle w:val="ac"/>
          <w:rFonts w:ascii="Times New Roman" w:hAnsi="Times New Roman"/>
          <w:i w:val="0"/>
          <w:sz w:val="24"/>
          <w:szCs w:val="24"/>
        </w:rPr>
        <w:t>Программа «Физическая культура в детском саду» Л.И. Пензулаевой; (физическая культура);</w:t>
      </w:r>
    </w:p>
    <w:p w:rsidR="00D100D4" w:rsidRPr="008747BD" w:rsidRDefault="00D100D4" w:rsidP="009A2EBB">
      <w:pPr>
        <w:numPr>
          <w:ilvl w:val="0"/>
          <w:numId w:val="23"/>
        </w:numPr>
        <w:tabs>
          <w:tab w:val="clear" w:pos="720"/>
          <w:tab w:val="num" w:pos="0"/>
        </w:tabs>
        <w:spacing w:after="0" w:line="240" w:lineRule="auto"/>
        <w:ind w:left="-851" w:firstLine="0"/>
        <w:rPr>
          <w:rStyle w:val="ac"/>
          <w:rFonts w:ascii="Times New Roman" w:hAnsi="Times New Roman"/>
          <w:i w:val="0"/>
          <w:sz w:val="24"/>
          <w:szCs w:val="24"/>
        </w:rPr>
      </w:pPr>
      <w:r w:rsidRPr="008747BD">
        <w:rPr>
          <w:rStyle w:val="ac"/>
          <w:rFonts w:ascii="Times New Roman" w:hAnsi="Times New Roman"/>
          <w:i w:val="0"/>
          <w:sz w:val="24"/>
          <w:szCs w:val="24"/>
        </w:rPr>
        <w:t>Программа дошкольного образования «Камертон» под редакцией Э.П. Костиной; (музыкальное воспитание)</w:t>
      </w:r>
    </w:p>
    <w:p w:rsidR="00D100D4" w:rsidRPr="008747BD" w:rsidRDefault="00D100D4" w:rsidP="009A2EBB">
      <w:pPr>
        <w:numPr>
          <w:ilvl w:val="0"/>
          <w:numId w:val="23"/>
        </w:numPr>
        <w:tabs>
          <w:tab w:val="clear" w:pos="720"/>
          <w:tab w:val="num" w:pos="0"/>
        </w:tabs>
        <w:spacing w:after="0" w:line="240" w:lineRule="auto"/>
        <w:ind w:left="-851" w:firstLine="0"/>
        <w:jc w:val="both"/>
        <w:rPr>
          <w:rFonts w:ascii="Times New Roman" w:hAnsi="Times New Roman"/>
          <w:sz w:val="24"/>
          <w:szCs w:val="24"/>
        </w:rPr>
      </w:pPr>
      <w:r w:rsidRPr="008747BD">
        <w:rPr>
          <w:rFonts w:ascii="Times New Roman" w:hAnsi="Times New Roman"/>
          <w:sz w:val="24"/>
          <w:szCs w:val="24"/>
        </w:rPr>
        <w:t>Программа дошкольного образования «Экологическое воспитание в детском саду» под редакцией О.А.Соломенниковой, (ознакомление детей с природой);</w:t>
      </w:r>
    </w:p>
    <w:p w:rsidR="00D100D4" w:rsidRPr="00CA5C81" w:rsidRDefault="00D100D4" w:rsidP="00D100D4">
      <w:pPr>
        <w:spacing w:after="0" w:line="240" w:lineRule="auto"/>
        <w:ind w:left="-851"/>
        <w:jc w:val="both"/>
        <w:rPr>
          <w:rFonts w:ascii="Times New Roman" w:hAnsi="Times New Roman"/>
          <w:color w:val="FF0000"/>
          <w:sz w:val="24"/>
          <w:szCs w:val="24"/>
        </w:rPr>
      </w:pPr>
      <w:r w:rsidRPr="008747BD">
        <w:rPr>
          <w:rFonts w:ascii="Times New Roman" w:hAnsi="Times New Roman"/>
          <w:sz w:val="24"/>
          <w:szCs w:val="24"/>
        </w:rPr>
        <w:t>Программы дошкольного образования «Коррекция нарушений речи» под редакцией Г.В. Чиркиной (развитие речи).</w:t>
      </w:r>
    </w:p>
    <w:p w:rsidR="00D100D4" w:rsidRPr="00CA5C81" w:rsidRDefault="00D100D4" w:rsidP="00D100D4">
      <w:pPr>
        <w:spacing w:after="0" w:line="240" w:lineRule="auto"/>
        <w:ind w:left="-851"/>
        <w:jc w:val="both"/>
        <w:rPr>
          <w:rFonts w:ascii="Times New Roman" w:hAnsi="Times New Roman"/>
          <w:sz w:val="24"/>
          <w:szCs w:val="24"/>
        </w:rPr>
      </w:pPr>
    </w:p>
    <w:p w:rsidR="00D100D4" w:rsidRPr="008747BD" w:rsidRDefault="00D100D4" w:rsidP="00D100D4">
      <w:pPr>
        <w:pStyle w:val="2"/>
        <w:spacing w:before="0" w:after="0" w:line="240" w:lineRule="auto"/>
        <w:ind w:left="-851"/>
        <w:jc w:val="both"/>
        <w:rPr>
          <w:rFonts w:ascii="Times New Roman" w:hAnsi="Times New Roman"/>
          <w:i w:val="0"/>
          <w:iCs w:val="0"/>
          <w:sz w:val="24"/>
          <w:szCs w:val="24"/>
          <w:lang w:eastAsia="ru-RU"/>
        </w:rPr>
      </w:pPr>
      <w:r w:rsidRPr="008747BD">
        <w:rPr>
          <w:rFonts w:ascii="Times New Roman" w:hAnsi="Times New Roman"/>
          <w:i w:val="0"/>
          <w:sz w:val="24"/>
          <w:szCs w:val="24"/>
          <w:lang w:eastAsia="ru-RU"/>
        </w:rPr>
        <w:t>2.2</w:t>
      </w:r>
      <w:bookmarkStart w:id="0" w:name="_Ref369609027"/>
      <w:r w:rsidRPr="008747BD">
        <w:rPr>
          <w:rFonts w:ascii="Times New Roman" w:hAnsi="Times New Roman"/>
          <w:i w:val="0"/>
          <w:sz w:val="24"/>
          <w:szCs w:val="24"/>
          <w:lang w:eastAsia="ru-RU"/>
        </w:rPr>
        <w:t>.</w:t>
      </w:r>
      <w:r>
        <w:rPr>
          <w:rFonts w:ascii="Times New Roman" w:hAnsi="Times New Roman"/>
          <w:i w:val="0"/>
          <w:iCs w:val="0"/>
          <w:sz w:val="24"/>
          <w:szCs w:val="24"/>
          <w:lang w:eastAsia="ru-RU"/>
        </w:rPr>
        <w:t xml:space="preserve">Описание основных форм совместной деятельности взрослых и детей </w:t>
      </w:r>
      <w:bookmarkEnd w:id="0"/>
    </w:p>
    <w:p w:rsidR="00D100D4" w:rsidRPr="00CA5C81" w:rsidRDefault="00D100D4" w:rsidP="00D100D4">
      <w:pPr>
        <w:pStyle w:val="2"/>
        <w:spacing w:before="0" w:after="0" w:line="240" w:lineRule="auto"/>
        <w:ind w:left="-851"/>
        <w:jc w:val="both"/>
        <w:rPr>
          <w:rFonts w:ascii="Times New Roman" w:hAnsi="Times New Roman"/>
          <w:i w:val="0"/>
          <w:iCs w:val="0"/>
          <w:color w:val="FF0000"/>
          <w:sz w:val="24"/>
          <w:szCs w:val="24"/>
          <w:lang w:eastAsia="ru-RU"/>
        </w:rPr>
      </w:pPr>
    </w:p>
    <w:tbl>
      <w:tblPr>
        <w:tblW w:w="11293"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6"/>
        <w:gridCol w:w="8457"/>
      </w:tblGrid>
      <w:tr w:rsidR="00D100D4" w:rsidRPr="00CA5C81" w:rsidTr="00B86A18">
        <w:tc>
          <w:tcPr>
            <w:tcW w:w="2836" w:type="dxa"/>
            <w:shd w:val="clear" w:color="auto" w:fill="auto"/>
          </w:tcPr>
          <w:p w:rsidR="00D100D4" w:rsidRPr="00CA5C81" w:rsidRDefault="00D100D4" w:rsidP="00B86A18">
            <w:pPr>
              <w:spacing w:after="0" w:line="240" w:lineRule="auto"/>
              <w:jc w:val="both"/>
              <w:rPr>
                <w:rFonts w:ascii="Times New Roman" w:hAnsi="Times New Roman"/>
                <w:b/>
                <w:sz w:val="24"/>
                <w:szCs w:val="24"/>
              </w:rPr>
            </w:pPr>
            <w:r w:rsidRPr="00CA5C81">
              <w:rPr>
                <w:rFonts w:ascii="Times New Roman" w:hAnsi="Times New Roman"/>
                <w:b/>
                <w:sz w:val="24"/>
                <w:szCs w:val="24"/>
              </w:rPr>
              <w:t>Виды деятельности</w:t>
            </w:r>
          </w:p>
        </w:tc>
        <w:tc>
          <w:tcPr>
            <w:tcW w:w="8457" w:type="dxa"/>
            <w:shd w:val="clear" w:color="auto" w:fill="auto"/>
          </w:tcPr>
          <w:p w:rsidR="00D100D4" w:rsidRPr="00CA5C81" w:rsidRDefault="00D100D4" w:rsidP="00B86A18">
            <w:pPr>
              <w:spacing w:after="0" w:line="240" w:lineRule="auto"/>
              <w:ind w:right="2160"/>
              <w:jc w:val="both"/>
              <w:rPr>
                <w:rFonts w:ascii="Times New Roman" w:hAnsi="Times New Roman"/>
                <w:b/>
                <w:sz w:val="24"/>
                <w:szCs w:val="24"/>
              </w:rPr>
            </w:pPr>
            <w:r w:rsidRPr="00CA5C81">
              <w:rPr>
                <w:rFonts w:ascii="Times New Roman" w:hAnsi="Times New Roman"/>
                <w:b/>
                <w:sz w:val="24"/>
                <w:szCs w:val="24"/>
              </w:rPr>
              <w:t>Возможные формы работы</w:t>
            </w:r>
          </w:p>
        </w:tc>
      </w:tr>
      <w:tr w:rsidR="00D100D4" w:rsidRPr="00CA5C81" w:rsidTr="00B86A18">
        <w:tc>
          <w:tcPr>
            <w:tcW w:w="2836" w:type="dxa"/>
            <w:shd w:val="clear" w:color="auto" w:fill="auto"/>
          </w:tcPr>
          <w:p w:rsidR="00D100D4" w:rsidRPr="00CA5C81" w:rsidRDefault="00D100D4" w:rsidP="00B86A18">
            <w:pPr>
              <w:spacing w:after="0" w:line="240" w:lineRule="auto"/>
              <w:jc w:val="both"/>
              <w:rPr>
                <w:rFonts w:ascii="Times New Roman" w:hAnsi="Times New Roman"/>
                <w:b/>
                <w:i/>
                <w:sz w:val="24"/>
                <w:szCs w:val="24"/>
              </w:rPr>
            </w:pPr>
            <w:r w:rsidRPr="00CA5C81">
              <w:rPr>
                <w:rFonts w:ascii="Times New Roman" w:hAnsi="Times New Roman"/>
                <w:b/>
                <w:i/>
                <w:sz w:val="24"/>
                <w:szCs w:val="24"/>
              </w:rPr>
              <w:t xml:space="preserve">Игровая  </w:t>
            </w:r>
          </w:p>
        </w:tc>
        <w:tc>
          <w:tcPr>
            <w:tcW w:w="8457" w:type="dxa"/>
            <w:shd w:val="clear" w:color="auto" w:fill="auto"/>
          </w:tcPr>
          <w:p w:rsidR="00D100D4" w:rsidRPr="008747BD" w:rsidRDefault="00D100D4" w:rsidP="00B86A18">
            <w:pPr>
              <w:keepNext/>
              <w:keepLines/>
              <w:spacing w:after="0" w:line="240" w:lineRule="auto"/>
              <w:outlineLvl w:val="2"/>
              <w:rPr>
                <w:rFonts w:ascii="Times New Roman" w:eastAsia="Times New Roman" w:hAnsi="Times New Roman"/>
                <w:b/>
                <w:bCs/>
                <w:sz w:val="24"/>
                <w:szCs w:val="24"/>
                <w:lang w:eastAsia="ru-RU"/>
              </w:rPr>
            </w:pPr>
            <w:r w:rsidRPr="008747BD">
              <w:rPr>
                <w:rFonts w:ascii="Times New Roman" w:eastAsia="Times New Roman" w:hAnsi="Times New Roman"/>
                <w:b/>
                <w:bCs/>
                <w:sz w:val="24"/>
                <w:szCs w:val="24"/>
                <w:lang w:eastAsia="ru-RU"/>
              </w:rPr>
              <w:t>1. Сюжетная игра</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b/>
                <w:bCs/>
                <w:sz w:val="24"/>
                <w:szCs w:val="24"/>
                <w:lang w:eastAsia="ru-RU"/>
              </w:rPr>
              <w:t xml:space="preserve"> Цель:</w:t>
            </w:r>
            <w:r w:rsidRPr="008747BD">
              <w:rPr>
                <w:rFonts w:ascii="Times New Roman" w:eastAsia="Times New Roman" w:hAnsi="Times New Roman"/>
                <w:sz w:val="24"/>
                <w:szCs w:val="24"/>
                <w:lang w:eastAsia="ru-RU"/>
              </w:rPr>
              <w:t xml:space="preserve"> овладения ребенком двойной системой средств построения игровой деятельности.</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b/>
                <w:sz w:val="24"/>
                <w:szCs w:val="24"/>
                <w:lang w:eastAsia="ru-RU"/>
              </w:rPr>
              <w:t>Задачи:</w:t>
            </w:r>
            <w:r w:rsidRPr="008747BD">
              <w:rPr>
                <w:rFonts w:ascii="Times New Roman" w:eastAsia="Times New Roman" w:hAnsi="Times New Roman"/>
                <w:sz w:val="24"/>
                <w:szCs w:val="24"/>
                <w:lang w:eastAsia="ru-RU"/>
              </w:rPr>
              <w:t xml:space="preserve"> поэтапная передача детям постепенно усложняющихся способов построения игры.</w:t>
            </w:r>
            <w:r w:rsidR="00FE30A0">
              <w:rPr>
                <w:rFonts w:ascii="Times New Roman" w:eastAsia="Times New Roman" w:hAnsi="Times New Roman"/>
                <w:sz w:val="24"/>
                <w:szCs w:val="24"/>
                <w:lang w:eastAsia="ru-RU"/>
              </w:rPr>
              <w:t xml:space="preserve"> </w:t>
            </w:r>
            <w:r w:rsidRPr="008747BD">
              <w:rPr>
                <w:rFonts w:ascii="Times New Roman" w:eastAsia="Times New Roman" w:hAnsi="Times New Roman"/>
                <w:sz w:val="24"/>
                <w:szCs w:val="24"/>
                <w:lang w:eastAsia="ru-RU"/>
              </w:rPr>
              <w:t xml:space="preserve">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сюжетосложение. Выделены три основных способа построения сюжета в раннем и дошкольном возрастах. Первичным и наиболее простым является обозначение и развертывание действий с предметами в игре. Следующий способ – ролевое поведение реализуется за счет обозначения и осуществления </w:t>
            </w:r>
            <w:r w:rsidRPr="008747BD">
              <w:rPr>
                <w:rFonts w:ascii="Times New Roman" w:eastAsia="Times New Roman" w:hAnsi="Times New Roman"/>
                <w:sz w:val="24"/>
                <w:szCs w:val="24"/>
                <w:lang w:eastAsia="ru-RU"/>
              </w:rPr>
              <w:lastRenderedPageBreak/>
              <w:t>условной ролевой позиции. Условные предметные действия при этом становятся вторичны, и подчиняются роли. Третьим способом является сюжетосложение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w:t>
            </w:r>
          </w:p>
          <w:p w:rsidR="00D100D4"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В 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w:t>
            </w:r>
          </w:p>
          <w:p w:rsidR="00D100D4" w:rsidRPr="008747BD" w:rsidRDefault="00D100D4" w:rsidP="00B86A18">
            <w:pPr>
              <w:keepNext/>
              <w:keepLines/>
              <w:spacing w:after="0" w:line="240" w:lineRule="auto"/>
              <w:outlineLvl w:val="2"/>
              <w:rPr>
                <w:rFonts w:ascii="Times New Roman" w:eastAsia="Times New Roman" w:hAnsi="Times New Roman"/>
                <w:b/>
                <w:i/>
                <w:sz w:val="24"/>
                <w:szCs w:val="24"/>
                <w:lang w:eastAsia="ru-RU"/>
              </w:rPr>
            </w:pPr>
            <w:r w:rsidRPr="008747BD">
              <w:rPr>
                <w:rFonts w:ascii="Times New Roman" w:eastAsia="Times New Roman" w:hAnsi="Times New Roman"/>
                <w:b/>
                <w:i/>
                <w:sz w:val="24"/>
                <w:szCs w:val="24"/>
                <w:lang w:eastAsia="ru-RU"/>
              </w:rPr>
              <w:t>2. Игра с правилами</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b/>
                <w:sz w:val="24"/>
                <w:szCs w:val="24"/>
                <w:lang w:eastAsia="ru-RU"/>
              </w:rPr>
              <w:t>Цель:</w:t>
            </w:r>
            <w:r w:rsidRPr="008747BD">
              <w:rPr>
                <w:rFonts w:ascii="Times New Roman" w:eastAsia="Times New Roman" w:hAnsi="Times New Roman"/>
                <w:sz w:val="24"/>
                <w:szCs w:val="24"/>
                <w:lang w:eastAsia="ru-RU"/>
              </w:rPr>
              <w:t xml:space="preserve"> овладения ребенком системой средств построения игровой деятельности.</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b/>
                <w:sz w:val="24"/>
                <w:szCs w:val="24"/>
                <w:lang w:eastAsia="ru-RU"/>
              </w:rPr>
              <w:t>Задачи:</w:t>
            </w:r>
            <w:r w:rsidRPr="008747BD">
              <w:rPr>
                <w:rFonts w:ascii="Times New Roman" w:eastAsia="Times New Roman" w:hAnsi="Times New Roman"/>
                <w:sz w:val="24"/>
                <w:szCs w:val="24"/>
                <w:lang w:eastAsia="ru-RU"/>
              </w:rPr>
              <w:t xml:space="preserve"> поэтапная передача детям постепенно усложняющихся способов построения игры.</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Игра с правилами также имеет свои культурные формы, классифицируемые по кругу задействованных в них компетенций:</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xml:space="preserve">- игра на физическую компетенцию, подразумевающая конкуренцию на подвижность, ловкость, выносливость; </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игра на умственную компетенцию (внимание, память, комбинаторика);</w:t>
            </w:r>
          </w:p>
          <w:p w:rsidR="00D100D4" w:rsidRPr="008747BD" w:rsidRDefault="00D100D4" w:rsidP="00B86A18">
            <w:pPr>
              <w:keepNext/>
              <w:keepLines/>
              <w:spacing w:after="0" w:line="240" w:lineRule="auto"/>
              <w:outlineLvl w:val="2"/>
              <w:rPr>
                <w:rFonts w:ascii="Times New Roman" w:eastAsia="Times New Roman" w:hAnsi="Times New Roman"/>
                <w:sz w:val="24"/>
                <w:szCs w:val="24"/>
                <w:lang w:eastAsia="ru-RU"/>
              </w:rPr>
            </w:pPr>
            <w:r w:rsidRPr="008747BD">
              <w:rPr>
                <w:rFonts w:ascii="Times New Roman" w:eastAsia="Times New Roman" w:hAnsi="Times New Roman"/>
                <w:sz w:val="24"/>
                <w:szCs w:val="24"/>
                <w:lang w:eastAsia="ru-RU"/>
              </w:rPr>
              <w:t>- игры на удачу, где исход игры определяется вероятностью, и не связан со способностями играющих.</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lastRenderedPageBreak/>
              <w:t xml:space="preserve">Коммуникативная </w:t>
            </w: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6. Коммуникативная (взаимодействие старшего поколения с детьми дошкольного возраста как ресурс реализации ООП дошкольного образования)</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Цель: привлечение внимания педагогов к проблеме межпоколенного взаимодействия в воспитания ребенка в семье и создание реальных предпосылок для полноценного развития детей в соответствии с их половозрастными, индивидуальными особенностями и социальными условиями.</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Задачи: </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1. формирование у детей ценностного отношения к пожилым людям, формирования ценностных ориентиров в процессе расширения педагогической компетентности членов многопоколенной семьи;</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2. формирование у педагогов активной позиции по организации взаимодействия старшего поколения семьи с детьми дошкольного</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3. формирование у воспитателей мотивации к созданию условий для доверительного диалога со старшим поколением семьи и родителями при поиске выбора средств воспитания ребенка.</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4. развивать у участников образовательных отношений чувство открытости и доверия, проявлять уважение к индивидуальности других</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5. осознать истоки и современные тенденции взаимоотношений старшего поколения семьи с детьми дошкольного возраста</w:t>
            </w:r>
          </w:p>
          <w:p w:rsidR="00D100D4" w:rsidRPr="00CA5C81"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6. обогащение семейных традиций  </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t xml:space="preserve">Познавательно-исследовательская </w:t>
            </w: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4. Познавательно-исследовательская деятельность</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Цель: расширять представления детей об окружающем мире.</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Задачи: овладение детьми  характерными способами упорядочения опыта. </w:t>
            </w:r>
          </w:p>
          <w:p w:rsidR="00D100D4" w:rsidRPr="00CA5C81"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lastRenderedPageBreak/>
              <w:t>Познавательно-исследовательская деятельность в дошкольном детстве представляет 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 В 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об окружающих вещах и явлениях.</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lastRenderedPageBreak/>
              <w:t>Восприятие художественной литературы</w:t>
            </w: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1.</w:t>
            </w:r>
            <w:r w:rsidRPr="006D00EC">
              <w:rPr>
                <w:rFonts w:ascii="Times New Roman" w:hAnsi="Times New Roman"/>
                <w:sz w:val="24"/>
                <w:szCs w:val="24"/>
              </w:rPr>
              <w:tab/>
              <w:t>Чтение художественной литературы</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Цель: активизации воображения ребенка, расширение осведомленности о мире, о явлениях, не данных в непосредственном наблюдении и практическом опыте.</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Задачи: овладение детьми моделями человеческого поведения, интуитивно и эмоционально схватывать целостную картину мира. </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 функции. </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К эстетической функции относится знакомство и приобщение ребенка к </w:t>
            </w:r>
            <w:r w:rsidR="00FE30A0" w:rsidRPr="006D00EC">
              <w:rPr>
                <w:rFonts w:ascii="Times New Roman" w:hAnsi="Times New Roman"/>
                <w:sz w:val="24"/>
                <w:szCs w:val="24"/>
              </w:rPr>
              <w:t>словесному</w:t>
            </w:r>
            <w:r w:rsidRPr="006D00EC">
              <w:rPr>
                <w:rFonts w:ascii="Times New Roman" w:hAnsi="Times New Roman"/>
                <w:sz w:val="24"/>
                <w:szCs w:val="24"/>
              </w:rPr>
              <w:t xml:space="preserve">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 культуры переживаний и чувств.</w:t>
            </w:r>
          </w:p>
          <w:p w:rsidR="00D100D4" w:rsidRPr="00CA5C81"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Для решения указанного круга задач  в программе предлагается минимально достаточный набор художественных текстов для чтения в семье и в детском саду, единый для всех детей группы. 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t xml:space="preserve">Трудовая  </w:t>
            </w: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CA5C81" w:rsidRDefault="00D100D4" w:rsidP="00B86A18">
            <w:pPr>
              <w:spacing w:after="0" w:line="240" w:lineRule="auto"/>
              <w:ind w:left="34"/>
              <w:jc w:val="both"/>
              <w:rPr>
                <w:rFonts w:ascii="Times New Roman" w:hAnsi="Times New Roman"/>
                <w:sz w:val="24"/>
                <w:szCs w:val="24"/>
              </w:rPr>
            </w:pPr>
            <w:r w:rsidRPr="00CA5C81">
              <w:rPr>
                <w:rFonts w:ascii="Times New Roman" w:hAnsi="Times New Roman"/>
                <w:sz w:val="24"/>
                <w:szCs w:val="24"/>
              </w:rPr>
              <w:t xml:space="preserve">самообслуживание, бытовой труда, труд в природе  </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t xml:space="preserve">Конструктивной </w:t>
            </w:r>
          </w:p>
          <w:p w:rsidR="00D100D4" w:rsidRPr="00CA5C81" w:rsidRDefault="00D100D4" w:rsidP="00B86A18">
            <w:pPr>
              <w:spacing w:after="0" w:line="240" w:lineRule="auto"/>
              <w:ind w:left="34"/>
              <w:jc w:val="both"/>
              <w:rPr>
                <w:rFonts w:ascii="Times New Roman" w:hAnsi="Times New Roman"/>
                <w:b/>
                <w:i/>
                <w:sz w:val="24"/>
                <w:szCs w:val="24"/>
              </w:rPr>
            </w:pP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6D00EC" w:rsidRDefault="00D100D4" w:rsidP="00B86A18">
            <w:pPr>
              <w:spacing w:after="0" w:line="240" w:lineRule="auto"/>
              <w:jc w:val="both"/>
              <w:rPr>
                <w:rFonts w:ascii="Times New Roman" w:hAnsi="Times New Roman"/>
                <w:b/>
                <w:sz w:val="24"/>
                <w:szCs w:val="24"/>
              </w:rPr>
            </w:pPr>
            <w:r w:rsidRPr="006D00EC">
              <w:rPr>
                <w:rFonts w:ascii="Times New Roman" w:hAnsi="Times New Roman"/>
                <w:b/>
                <w:sz w:val="24"/>
                <w:szCs w:val="24"/>
              </w:rPr>
              <w:t>Конструктивная  деятельность</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b/>
                <w:sz w:val="24"/>
                <w:szCs w:val="24"/>
              </w:rPr>
              <w:t>Цель:</w:t>
            </w:r>
            <w:r w:rsidRPr="006D00EC">
              <w:rPr>
                <w:rFonts w:ascii="Times New Roman" w:hAnsi="Times New Roman"/>
                <w:sz w:val="24"/>
                <w:szCs w:val="24"/>
              </w:rPr>
              <w:t xml:space="preserve"> овладения ребенком репрезентирующими (моделирующими) видами деятельности.</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b/>
                <w:sz w:val="24"/>
                <w:szCs w:val="24"/>
              </w:rPr>
              <w:t>Задачи:</w:t>
            </w:r>
            <w:r w:rsidRPr="006D00EC">
              <w:rPr>
                <w:rFonts w:ascii="Times New Roman" w:hAnsi="Times New Roman"/>
                <w:sz w:val="24"/>
                <w:szCs w:val="24"/>
              </w:rPr>
              <w:t xml:space="preserve"> созидательная работа, направленная на получение предметно оформленного результата, соответствующего в той или иной степени начальному замыслу игры. </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Под продуктивной деятельностью в дошкольной педагогике подразумеваются репрезентирующие (моделирующие) виды деятельности, доступные дошкольнику. Это рисование, конструирование, лепка, аппликация и различные синтетические, комплексные формы. Во многом, продуктивная </w:t>
            </w:r>
            <w:r w:rsidRPr="006D00EC">
              <w:rPr>
                <w:rFonts w:ascii="Times New Roman" w:hAnsi="Times New Roman"/>
                <w:sz w:val="24"/>
                <w:szCs w:val="24"/>
              </w:rPr>
              <w:lastRenderedPageBreak/>
              <w:t>деятельность в дошкольном детстве переплетается с сюжетной игрой. Но, в тоже время, продуктивные виды деятельности имеют существенное отличие от сюжетной игры. Вне зависимости от используемых материалов продуктивные виды деятельности представляют собой созидательную работу, направленную на получение предметно оформленного результата, соответствующего в той или иной степени начальному замыслу, в чем и заключается их развивающий смысл.</w:t>
            </w:r>
          </w:p>
          <w:p w:rsidR="00D100D4" w:rsidRPr="006D00EC"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 xml:space="preserve">Основы продуктивного целеполагания закладываются у ребенка в раннем возрасте. В дошкольном детстве в  продуктивной деятельности у ребенка происходит дальнейшее развитие целеполагания и произвольной организации деятельности. Между отдельными целями создания чего-либо появляется осознанная связь. Ребенок делает из конструктора автомобиль, а затем, строит для нее гараж. У ребенка появляется интерес к образцам, который поддерживается и развивается за счет способности их воспроизводить. Ребенок начинает объективно оценивать результат своей работы, сравнивать его с мысленным, идеальным результатом и аналогичными продуктами, сделанными другими людьми. В результате, ребенок готов овладевать новыми культурными способами, позволяющими достичь наилучшего результата – правильно держать кисть и карандаш, овладевать новыми приемами их использования. Поначалу, желание овладеть новым навыком целиком опосредовано конечной целью ребенка. Например, желая нарисовать действительно круглое колесо у автомобиля он будет тренировать так называемые круговые движения. </w:t>
            </w:r>
          </w:p>
          <w:p w:rsidR="00D100D4" w:rsidRPr="00CA5C81" w:rsidRDefault="00D100D4" w:rsidP="00B86A18">
            <w:pPr>
              <w:spacing w:after="0" w:line="240" w:lineRule="auto"/>
              <w:ind w:left="34"/>
              <w:jc w:val="both"/>
              <w:rPr>
                <w:rFonts w:ascii="Times New Roman" w:hAnsi="Times New Roman"/>
                <w:sz w:val="24"/>
                <w:szCs w:val="24"/>
              </w:rPr>
            </w:pPr>
            <w:r w:rsidRPr="006D00EC">
              <w:rPr>
                <w:rFonts w:ascii="Times New Roman" w:hAnsi="Times New Roman"/>
                <w:sz w:val="24"/>
                <w:szCs w:val="24"/>
              </w:rPr>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по словесному описанию цели</w:t>
            </w:r>
            <w:r>
              <w:rPr>
                <w:rFonts w:ascii="Times New Roman" w:hAnsi="Times New Roman"/>
                <w:sz w:val="24"/>
                <w:szCs w:val="24"/>
              </w:rPr>
              <w:t xml:space="preserve">. </w:t>
            </w:r>
            <w:r w:rsidRPr="006D00EC">
              <w:rPr>
                <w:rFonts w:ascii="Times New Roman" w:hAnsi="Times New Roman"/>
                <w:sz w:val="24"/>
                <w:szCs w:val="24"/>
              </w:rPr>
              <w:t>Работа по образцам</w:t>
            </w:r>
            <w:r>
              <w:rPr>
                <w:rFonts w:ascii="Times New Roman" w:hAnsi="Times New Roman"/>
                <w:sz w:val="24"/>
                <w:szCs w:val="24"/>
              </w:rPr>
              <w:t>, р</w:t>
            </w:r>
            <w:r w:rsidRPr="006D00EC">
              <w:rPr>
                <w:rFonts w:ascii="Times New Roman" w:hAnsi="Times New Roman"/>
                <w:sz w:val="24"/>
                <w:szCs w:val="24"/>
              </w:rPr>
              <w:t>абота с незавершенными продуктами</w:t>
            </w:r>
            <w:r>
              <w:rPr>
                <w:rFonts w:ascii="Times New Roman" w:hAnsi="Times New Roman"/>
                <w:sz w:val="24"/>
                <w:szCs w:val="24"/>
              </w:rPr>
              <w:t>,</w:t>
            </w:r>
            <w:r w:rsidR="00FE30A0">
              <w:rPr>
                <w:rFonts w:ascii="Times New Roman" w:hAnsi="Times New Roman"/>
                <w:sz w:val="24"/>
                <w:szCs w:val="24"/>
              </w:rPr>
              <w:t xml:space="preserve"> </w:t>
            </w:r>
            <w:r>
              <w:rPr>
                <w:rFonts w:ascii="Times New Roman" w:hAnsi="Times New Roman"/>
                <w:sz w:val="24"/>
                <w:szCs w:val="24"/>
              </w:rPr>
              <w:t>р</w:t>
            </w:r>
            <w:r w:rsidRPr="006D00EC">
              <w:rPr>
                <w:rFonts w:ascii="Times New Roman" w:hAnsi="Times New Roman"/>
                <w:sz w:val="24"/>
                <w:szCs w:val="24"/>
              </w:rPr>
              <w:t>абота по графическим схемам</w:t>
            </w:r>
            <w:r>
              <w:t>, р</w:t>
            </w:r>
            <w:r w:rsidRPr="006D00EC">
              <w:rPr>
                <w:rFonts w:ascii="Times New Roman" w:hAnsi="Times New Roman"/>
                <w:sz w:val="24"/>
                <w:szCs w:val="24"/>
              </w:rPr>
              <w:t>абота по словесному описанию цели</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lastRenderedPageBreak/>
              <w:t xml:space="preserve">Музыкально-художественная  </w:t>
            </w: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CA5C81" w:rsidRDefault="00D100D4" w:rsidP="00B86A18">
            <w:pPr>
              <w:spacing w:after="0" w:line="240" w:lineRule="auto"/>
              <w:ind w:left="34"/>
              <w:jc w:val="both"/>
              <w:rPr>
                <w:rFonts w:ascii="Times New Roman" w:hAnsi="Times New Roman"/>
                <w:sz w:val="24"/>
                <w:szCs w:val="24"/>
              </w:rPr>
            </w:pPr>
            <w:r w:rsidRPr="00CA5C81">
              <w:rPr>
                <w:rFonts w:ascii="Times New Roman" w:hAnsi="Times New Roman"/>
                <w:sz w:val="24"/>
                <w:szCs w:val="24"/>
              </w:rPr>
              <w:t>пение, музыкально-ритмические движения, игры на детских музыкальных инструментах</w:t>
            </w:r>
          </w:p>
        </w:tc>
      </w:tr>
      <w:tr w:rsidR="00D100D4" w:rsidRPr="00CA5C81" w:rsidTr="00B86A18">
        <w:tc>
          <w:tcPr>
            <w:tcW w:w="2836" w:type="dxa"/>
            <w:shd w:val="clear" w:color="auto" w:fill="auto"/>
          </w:tcPr>
          <w:p w:rsidR="00D100D4" w:rsidRPr="00CA5C81" w:rsidRDefault="00D100D4" w:rsidP="00B86A18">
            <w:pPr>
              <w:spacing w:after="0" w:line="240" w:lineRule="auto"/>
              <w:ind w:left="34"/>
              <w:jc w:val="both"/>
              <w:rPr>
                <w:rFonts w:ascii="Times New Roman" w:hAnsi="Times New Roman"/>
                <w:b/>
                <w:i/>
                <w:sz w:val="24"/>
                <w:szCs w:val="24"/>
              </w:rPr>
            </w:pPr>
            <w:r w:rsidRPr="00CA5C81">
              <w:rPr>
                <w:rFonts w:ascii="Times New Roman" w:hAnsi="Times New Roman"/>
                <w:b/>
                <w:i/>
                <w:sz w:val="24"/>
                <w:szCs w:val="24"/>
              </w:rPr>
              <w:t xml:space="preserve">Двигательная </w:t>
            </w:r>
          </w:p>
          <w:p w:rsidR="00D100D4" w:rsidRPr="00CA5C81" w:rsidRDefault="00D100D4" w:rsidP="00B86A18">
            <w:pPr>
              <w:spacing w:after="0" w:line="240" w:lineRule="auto"/>
              <w:ind w:left="34"/>
              <w:jc w:val="both"/>
              <w:rPr>
                <w:rFonts w:ascii="Times New Roman" w:hAnsi="Times New Roman"/>
                <w:b/>
                <w:i/>
                <w:sz w:val="24"/>
                <w:szCs w:val="24"/>
              </w:rPr>
            </w:pPr>
          </w:p>
        </w:tc>
        <w:tc>
          <w:tcPr>
            <w:tcW w:w="8457" w:type="dxa"/>
            <w:shd w:val="clear" w:color="auto" w:fill="auto"/>
          </w:tcPr>
          <w:p w:rsidR="00D100D4" w:rsidRPr="00CA5C81" w:rsidRDefault="00D100D4" w:rsidP="00B86A18">
            <w:pPr>
              <w:spacing w:after="0" w:line="240" w:lineRule="auto"/>
              <w:ind w:left="34"/>
              <w:jc w:val="both"/>
              <w:rPr>
                <w:rFonts w:ascii="Times New Roman" w:hAnsi="Times New Roman"/>
                <w:sz w:val="24"/>
                <w:szCs w:val="24"/>
              </w:rPr>
            </w:pPr>
            <w:r w:rsidRPr="00CA5C81">
              <w:rPr>
                <w:rFonts w:ascii="Times New Roman" w:hAnsi="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bl>
    <w:p w:rsidR="00D100D4" w:rsidRPr="00CA5C81" w:rsidRDefault="00D100D4" w:rsidP="00D100D4">
      <w:pPr>
        <w:spacing w:after="0" w:line="240" w:lineRule="auto"/>
        <w:ind w:left="-851"/>
        <w:jc w:val="both"/>
        <w:rPr>
          <w:rFonts w:ascii="Times New Roman" w:eastAsia="Times New Roman" w:hAnsi="Times New Roman"/>
          <w:color w:val="FF0000"/>
          <w:sz w:val="24"/>
          <w:szCs w:val="24"/>
          <w:lang w:eastAsia="ru-RU"/>
        </w:rPr>
      </w:pPr>
    </w:p>
    <w:p w:rsidR="00D100D4" w:rsidRPr="00CA5C81" w:rsidRDefault="00D100D4" w:rsidP="00D100D4">
      <w:pPr>
        <w:spacing w:after="0" w:line="240" w:lineRule="auto"/>
        <w:ind w:left="-851"/>
        <w:jc w:val="both"/>
        <w:rPr>
          <w:rFonts w:ascii="Times New Roman" w:hAnsi="Times New Roman"/>
          <w:color w:val="000000"/>
          <w:sz w:val="24"/>
          <w:szCs w:val="24"/>
        </w:rPr>
      </w:pPr>
      <w:r w:rsidRPr="00CA5C81">
        <w:rPr>
          <w:rFonts w:ascii="Times New Roman" w:eastAsia="Times New Roman" w:hAnsi="Times New Roman"/>
          <w:b/>
          <w:color w:val="000000"/>
          <w:sz w:val="24"/>
          <w:szCs w:val="24"/>
          <w:lang w:eastAsia="ru-RU"/>
        </w:rPr>
        <w:t xml:space="preserve">2.3. </w:t>
      </w:r>
      <w:r>
        <w:rPr>
          <w:rFonts w:ascii="Times New Roman" w:eastAsia="Times New Roman" w:hAnsi="Times New Roman"/>
          <w:b/>
          <w:color w:val="000000"/>
          <w:sz w:val="24"/>
          <w:szCs w:val="24"/>
          <w:lang w:eastAsia="ru-RU"/>
        </w:rPr>
        <w:t xml:space="preserve">Современные методы и технологии образования дошкольников, рекомендации по их применению в образовательном процессе  </w:t>
      </w:r>
    </w:p>
    <w:tbl>
      <w:tblPr>
        <w:tblW w:w="11341"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7"/>
        <w:gridCol w:w="1510"/>
        <w:gridCol w:w="2901"/>
        <w:gridCol w:w="753"/>
        <w:gridCol w:w="3810"/>
      </w:tblGrid>
      <w:tr w:rsidR="00D100D4" w:rsidRPr="00CA5C81" w:rsidTr="00B86A18">
        <w:tc>
          <w:tcPr>
            <w:tcW w:w="3686" w:type="dxa"/>
            <w:gridSpan w:val="2"/>
            <w:shd w:val="clear" w:color="auto" w:fill="auto"/>
          </w:tcPr>
          <w:p w:rsidR="00D100D4" w:rsidRPr="006D00EC" w:rsidRDefault="00D100D4" w:rsidP="00B86A18">
            <w:pPr>
              <w:spacing w:after="0" w:line="240" w:lineRule="auto"/>
              <w:ind w:left="-851"/>
              <w:jc w:val="center"/>
              <w:rPr>
                <w:rFonts w:ascii="Times New Roman" w:hAnsi="Times New Roman"/>
                <w:b/>
                <w:i/>
                <w:sz w:val="24"/>
                <w:szCs w:val="24"/>
                <w:lang w:eastAsia="ru-RU"/>
              </w:rPr>
            </w:pPr>
            <w:r w:rsidRPr="006D00EC">
              <w:rPr>
                <w:rFonts w:ascii="Times New Roman" w:hAnsi="Times New Roman"/>
                <w:b/>
                <w:i/>
                <w:sz w:val="24"/>
                <w:szCs w:val="24"/>
                <w:lang w:eastAsia="ru-RU"/>
              </w:rPr>
              <w:t>Название метода</w:t>
            </w:r>
          </w:p>
        </w:tc>
        <w:tc>
          <w:tcPr>
            <w:tcW w:w="3759" w:type="dxa"/>
            <w:gridSpan w:val="2"/>
            <w:shd w:val="clear" w:color="auto" w:fill="auto"/>
          </w:tcPr>
          <w:p w:rsidR="00D100D4" w:rsidRPr="006D00EC" w:rsidRDefault="00D100D4" w:rsidP="00B86A18">
            <w:pPr>
              <w:spacing w:after="0" w:line="240" w:lineRule="auto"/>
              <w:ind w:left="-851"/>
              <w:jc w:val="center"/>
              <w:rPr>
                <w:rFonts w:ascii="Times New Roman" w:hAnsi="Times New Roman"/>
                <w:b/>
                <w:i/>
                <w:sz w:val="24"/>
                <w:szCs w:val="24"/>
                <w:lang w:eastAsia="ru-RU"/>
              </w:rPr>
            </w:pPr>
            <w:r w:rsidRPr="006D00EC">
              <w:rPr>
                <w:rFonts w:ascii="Times New Roman" w:hAnsi="Times New Roman"/>
                <w:b/>
                <w:i/>
                <w:sz w:val="24"/>
                <w:szCs w:val="24"/>
                <w:lang w:eastAsia="ru-RU"/>
              </w:rPr>
              <w:t>Определение метода</w:t>
            </w:r>
          </w:p>
        </w:tc>
        <w:tc>
          <w:tcPr>
            <w:tcW w:w="3896" w:type="dxa"/>
            <w:shd w:val="clear" w:color="auto" w:fill="auto"/>
          </w:tcPr>
          <w:p w:rsidR="00D100D4" w:rsidRPr="006D00EC" w:rsidRDefault="00D100D4" w:rsidP="00B86A18">
            <w:pPr>
              <w:spacing w:after="0" w:line="240" w:lineRule="auto"/>
              <w:jc w:val="center"/>
              <w:rPr>
                <w:rFonts w:ascii="Times New Roman" w:hAnsi="Times New Roman"/>
                <w:b/>
                <w:i/>
                <w:sz w:val="24"/>
                <w:szCs w:val="24"/>
                <w:lang w:eastAsia="ru-RU"/>
              </w:rPr>
            </w:pPr>
            <w:r w:rsidRPr="006D00EC">
              <w:rPr>
                <w:rFonts w:ascii="Times New Roman" w:hAnsi="Times New Roman"/>
                <w:b/>
                <w:i/>
                <w:sz w:val="24"/>
                <w:szCs w:val="24"/>
                <w:lang w:eastAsia="ru-RU"/>
              </w:rPr>
              <w:t>Рекомендация по их применению</w:t>
            </w:r>
          </w:p>
        </w:tc>
      </w:tr>
      <w:tr w:rsidR="00D100D4" w:rsidRPr="00CA5C81" w:rsidTr="00B86A18">
        <w:tc>
          <w:tcPr>
            <w:tcW w:w="11341" w:type="dxa"/>
            <w:gridSpan w:val="5"/>
            <w:shd w:val="clear" w:color="auto" w:fill="auto"/>
          </w:tcPr>
          <w:p w:rsidR="00D100D4" w:rsidRPr="006D00EC" w:rsidRDefault="00D100D4" w:rsidP="00B86A18">
            <w:pPr>
              <w:spacing w:after="0" w:line="240" w:lineRule="auto"/>
              <w:ind w:left="-851"/>
              <w:jc w:val="center"/>
              <w:rPr>
                <w:rFonts w:ascii="Times New Roman" w:hAnsi="Times New Roman"/>
                <w:b/>
                <w:sz w:val="24"/>
                <w:szCs w:val="24"/>
                <w:lang w:eastAsia="ru-RU"/>
              </w:rPr>
            </w:pPr>
            <w:r w:rsidRPr="006D00EC">
              <w:rPr>
                <w:rFonts w:ascii="Times New Roman" w:hAnsi="Times New Roman"/>
                <w:b/>
                <w:sz w:val="24"/>
                <w:szCs w:val="24"/>
                <w:lang w:eastAsia="ru-RU"/>
              </w:rPr>
              <w:t>Методы по источнику знаний</w:t>
            </w:r>
          </w:p>
        </w:tc>
      </w:tr>
      <w:tr w:rsidR="00D100D4" w:rsidRPr="00CA5C81" w:rsidTr="00B86A18">
        <w:tc>
          <w:tcPr>
            <w:tcW w:w="2127" w:type="dxa"/>
            <w:shd w:val="clear" w:color="auto" w:fill="auto"/>
          </w:tcPr>
          <w:p w:rsidR="00D100D4" w:rsidRPr="006D00EC" w:rsidRDefault="00D100D4" w:rsidP="00B86A18">
            <w:pPr>
              <w:spacing w:after="0" w:line="240" w:lineRule="auto"/>
              <w:rPr>
                <w:rFonts w:ascii="Times New Roman" w:hAnsi="Times New Roman"/>
                <w:b/>
                <w:i/>
                <w:sz w:val="24"/>
                <w:szCs w:val="24"/>
                <w:lang w:eastAsia="ru-RU"/>
              </w:rPr>
            </w:pPr>
            <w:r w:rsidRPr="006D00EC">
              <w:rPr>
                <w:rFonts w:ascii="Times New Roman" w:hAnsi="Times New Roman"/>
                <w:b/>
                <w:i/>
                <w:sz w:val="24"/>
                <w:szCs w:val="24"/>
                <w:lang w:eastAsia="ru-RU"/>
              </w:rPr>
              <w:t>Словесные</w:t>
            </w:r>
          </w:p>
        </w:tc>
        <w:tc>
          <w:tcPr>
            <w:tcW w:w="4536" w:type="dxa"/>
            <w:gridSpan w:val="2"/>
            <w:shd w:val="clear" w:color="auto" w:fill="auto"/>
          </w:tcPr>
          <w:p w:rsidR="00D100D4" w:rsidRPr="006D00EC" w:rsidRDefault="00D100D4" w:rsidP="00B86A18">
            <w:pPr>
              <w:shd w:val="clear" w:color="auto" w:fill="FFFFFF"/>
              <w:spacing w:after="0" w:line="240" w:lineRule="auto"/>
              <w:rPr>
                <w:rFonts w:ascii="Times New Roman" w:hAnsi="Times New Roman"/>
                <w:sz w:val="24"/>
                <w:szCs w:val="24"/>
                <w:lang w:eastAsia="ru-RU"/>
              </w:rPr>
            </w:pPr>
            <w:r w:rsidRPr="006D00EC">
              <w:rPr>
                <w:rFonts w:ascii="Times New Roman" w:hAnsi="Times New Roman"/>
                <w:sz w:val="24"/>
                <w:szCs w:val="24"/>
                <w:lang w:eastAsia="ru-RU"/>
              </w:rPr>
              <w:t>Словесные методы подразделяются на следующие ви</w:t>
            </w:r>
            <w:r>
              <w:rPr>
                <w:rFonts w:ascii="Times New Roman" w:hAnsi="Times New Roman"/>
                <w:sz w:val="24"/>
                <w:szCs w:val="24"/>
                <w:lang w:eastAsia="ru-RU"/>
              </w:rPr>
              <w:t>ды: рассказ, объяснение, беседа, описательные методы, технология Синквейн, загадки по Нестеренко.</w:t>
            </w:r>
          </w:p>
          <w:p w:rsidR="00D100D4" w:rsidRPr="006D00EC" w:rsidRDefault="00D100D4" w:rsidP="00B86A18">
            <w:pPr>
              <w:shd w:val="clear" w:color="auto" w:fill="FFFFFF"/>
              <w:spacing w:after="0" w:line="240" w:lineRule="auto"/>
              <w:rPr>
                <w:rFonts w:ascii="Times New Roman" w:hAnsi="Times New Roman"/>
                <w:sz w:val="24"/>
                <w:szCs w:val="24"/>
                <w:lang w:eastAsia="ru-RU"/>
              </w:rPr>
            </w:pPr>
          </w:p>
        </w:tc>
        <w:tc>
          <w:tcPr>
            <w:tcW w:w="4678" w:type="dxa"/>
            <w:gridSpan w:val="2"/>
            <w:shd w:val="clear" w:color="auto" w:fill="auto"/>
          </w:tcPr>
          <w:p w:rsidR="00D100D4" w:rsidRPr="006D00EC" w:rsidRDefault="00D100D4" w:rsidP="00B86A18">
            <w:pPr>
              <w:spacing w:after="0" w:line="240" w:lineRule="auto"/>
              <w:rPr>
                <w:rFonts w:ascii="Times New Roman" w:hAnsi="Times New Roman"/>
                <w:sz w:val="24"/>
                <w:szCs w:val="24"/>
                <w:lang w:eastAsia="ru-RU"/>
              </w:rPr>
            </w:pPr>
            <w:r w:rsidRPr="006D00EC">
              <w:rPr>
                <w:rFonts w:ascii="Times New Roman" w:hAnsi="Times New Roman"/>
                <w:sz w:val="24"/>
                <w:szCs w:val="24"/>
                <w:lang w:eastAsia="ru-RU"/>
              </w:rPr>
              <w:t>Словесные методы позволяют в кратчайший срок передать информацию детям.</w:t>
            </w:r>
          </w:p>
        </w:tc>
      </w:tr>
      <w:tr w:rsidR="00D100D4" w:rsidRPr="00CA5C81" w:rsidTr="00B86A18">
        <w:tc>
          <w:tcPr>
            <w:tcW w:w="2127" w:type="dxa"/>
            <w:shd w:val="clear" w:color="auto" w:fill="auto"/>
          </w:tcPr>
          <w:p w:rsidR="00D100D4" w:rsidRPr="006D00EC" w:rsidRDefault="00D100D4" w:rsidP="00B86A18">
            <w:pPr>
              <w:spacing w:after="0" w:line="240" w:lineRule="auto"/>
              <w:rPr>
                <w:rFonts w:ascii="Times New Roman" w:hAnsi="Times New Roman"/>
                <w:sz w:val="24"/>
                <w:szCs w:val="24"/>
                <w:lang w:eastAsia="ru-RU"/>
              </w:rPr>
            </w:pPr>
            <w:r w:rsidRPr="006D00EC">
              <w:rPr>
                <w:rFonts w:ascii="Times New Roman" w:hAnsi="Times New Roman"/>
                <w:b/>
                <w:i/>
                <w:sz w:val="24"/>
                <w:szCs w:val="24"/>
                <w:lang w:eastAsia="ru-RU"/>
              </w:rPr>
              <w:t>Наглядные</w:t>
            </w:r>
          </w:p>
        </w:tc>
        <w:tc>
          <w:tcPr>
            <w:tcW w:w="4536" w:type="dxa"/>
            <w:gridSpan w:val="2"/>
            <w:shd w:val="clear" w:color="auto" w:fill="auto"/>
          </w:tcPr>
          <w:p w:rsidR="00D100D4" w:rsidRPr="006D00EC" w:rsidRDefault="00D100D4" w:rsidP="00B86A18">
            <w:pPr>
              <w:shd w:val="clear" w:color="auto" w:fill="FFFFFF"/>
              <w:spacing w:after="0" w:line="240" w:lineRule="auto"/>
              <w:jc w:val="both"/>
              <w:rPr>
                <w:rFonts w:ascii="Times New Roman" w:hAnsi="Times New Roman"/>
                <w:sz w:val="24"/>
                <w:szCs w:val="24"/>
              </w:rPr>
            </w:pPr>
            <w:r w:rsidRPr="006D00EC">
              <w:rPr>
                <w:rFonts w:ascii="Times New Roman" w:hAnsi="Times New Roman"/>
                <w:sz w:val="24"/>
                <w:szCs w:val="24"/>
                <w:lang w:eastAsia="ru-RU"/>
              </w:rPr>
              <w:t xml:space="preserve">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w:t>
            </w:r>
            <w:r w:rsidRPr="006D00EC">
              <w:rPr>
                <w:rFonts w:ascii="Times New Roman" w:hAnsi="Times New Roman"/>
                <w:sz w:val="24"/>
                <w:szCs w:val="24"/>
                <w:lang w:eastAsia="ru-RU"/>
              </w:rPr>
              <w:lastRenderedPageBreak/>
              <w:t>обучения. Наглядные методы образования условно можно подразделить на две большие группы: метод иллюстраций и метод демонстраций.</w:t>
            </w:r>
          </w:p>
        </w:tc>
        <w:tc>
          <w:tcPr>
            <w:tcW w:w="4678" w:type="dxa"/>
            <w:gridSpan w:val="2"/>
            <w:shd w:val="clear" w:color="auto" w:fill="auto"/>
          </w:tcPr>
          <w:p w:rsidR="00D100D4" w:rsidRDefault="00D100D4" w:rsidP="00B86A18">
            <w:pPr>
              <w:shd w:val="clear" w:color="auto" w:fill="FFFFFF"/>
              <w:spacing w:after="0" w:line="240" w:lineRule="auto"/>
              <w:jc w:val="both"/>
              <w:rPr>
                <w:rFonts w:ascii="Times New Roman" w:hAnsi="Times New Roman"/>
                <w:sz w:val="24"/>
                <w:szCs w:val="24"/>
                <w:lang w:eastAsia="ru-RU"/>
              </w:rPr>
            </w:pPr>
            <w:r w:rsidRPr="006D00EC">
              <w:rPr>
                <w:rFonts w:ascii="Times New Roman" w:hAnsi="Times New Roman"/>
                <w:i/>
                <w:iCs/>
                <w:sz w:val="24"/>
                <w:szCs w:val="24"/>
                <w:lang w:eastAsia="ru-RU"/>
              </w:rPr>
              <w:lastRenderedPageBreak/>
              <w:t xml:space="preserve">Метод иллюстраций </w:t>
            </w:r>
            <w:r w:rsidRPr="006D00EC">
              <w:rPr>
                <w:rFonts w:ascii="Times New Roman" w:hAnsi="Times New Roman"/>
                <w:sz w:val="24"/>
                <w:szCs w:val="24"/>
                <w:lang w:eastAsia="ru-RU"/>
              </w:rPr>
              <w:t xml:space="preserve">предполагает показ детям иллюстративных пособий: плакатов, картин, зарисовок на доске и пр. </w:t>
            </w:r>
          </w:p>
          <w:p w:rsidR="00D100D4" w:rsidRPr="006D00EC" w:rsidRDefault="00D100D4" w:rsidP="00B86A18">
            <w:pPr>
              <w:shd w:val="clear" w:color="auto" w:fill="FFFFFF"/>
              <w:spacing w:after="0" w:line="240" w:lineRule="auto"/>
              <w:jc w:val="both"/>
              <w:rPr>
                <w:rFonts w:ascii="Times New Roman" w:hAnsi="Times New Roman"/>
                <w:sz w:val="24"/>
                <w:szCs w:val="24"/>
              </w:rPr>
            </w:pPr>
            <w:r w:rsidRPr="006D00EC">
              <w:rPr>
                <w:rFonts w:ascii="Times New Roman" w:hAnsi="Times New Roman"/>
                <w:i/>
                <w:sz w:val="24"/>
                <w:szCs w:val="24"/>
                <w:lang w:eastAsia="ru-RU"/>
              </w:rPr>
              <w:t>Метод демонстраций</w:t>
            </w:r>
            <w:r w:rsidRPr="006D00EC">
              <w:rPr>
                <w:rFonts w:ascii="Times New Roman" w:hAnsi="Times New Roman"/>
                <w:sz w:val="24"/>
                <w:szCs w:val="24"/>
                <w:lang w:eastAsia="ru-RU"/>
              </w:rPr>
              <w:t xml:space="preserve"> связан с показом мульфильмов, диафильмов и др. Такое подразделение средств наглядности на </w:t>
            </w:r>
            <w:r w:rsidRPr="006D00EC">
              <w:rPr>
                <w:rFonts w:ascii="Times New Roman" w:hAnsi="Times New Roman"/>
                <w:sz w:val="24"/>
                <w:szCs w:val="24"/>
                <w:lang w:eastAsia="ru-RU"/>
              </w:rPr>
              <w:lastRenderedPageBreak/>
              <w:t xml:space="preserve">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w:t>
            </w:r>
          </w:p>
        </w:tc>
      </w:tr>
      <w:tr w:rsidR="00D100D4" w:rsidRPr="00CA5C81" w:rsidTr="00B86A18">
        <w:tc>
          <w:tcPr>
            <w:tcW w:w="2127" w:type="dxa"/>
            <w:shd w:val="clear" w:color="auto" w:fill="auto"/>
          </w:tcPr>
          <w:p w:rsidR="00D100D4" w:rsidRPr="006D00EC" w:rsidRDefault="00D100D4" w:rsidP="00B86A18">
            <w:pPr>
              <w:spacing w:after="0" w:line="240" w:lineRule="auto"/>
              <w:ind w:left="175"/>
              <w:rPr>
                <w:rFonts w:ascii="Times New Roman" w:hAnsi="Times New Roman"/>
                <w:b/>
                <w:i/>
                <w:sz w:val="24"/>
                <w:szCs w:val="24"/>
                <w:lang w:eastAsia="ru-RU"/>
              </w:rPr>
            </w:pPr>
            <w:r w:rsidRPr="006D00EC">
              <w:rPr>
                <w:rFonts w:ascii="Times New Roman" w:hAnsi="Times New Roman"/>
                <w:b/>
                <w:i/>
                <w:sz w:val="24"/>
                <w:szCs w:val="24"/>
                <w:lang w:eastAsia="ru-RU"/>
              </w:rPr>
              <w:lastRenderedPageBreak/>
              <w:t>Практические</w:t>
            </w:r>
          </w:p>
        </w:tc>
        <w:tc>
          <w:tcPr>
            <w:tcW w:w="4536" w:type="dxa"/>
            <w:gridSpan w:val="2"/>
            <w:shd w:val="clear" w:color="auto" w:fill="auto"/>
          </w:tcPr>
          <w:p w:rsidR="00D100D4" w:rsidRPr="006D00EC" w:rsidRDefault="00D100D4" w:rsidP="00B86A18">
            <w:pPr>
              <w:shd w:val="clear" w:color="auto" w:fill="FFFFFF"/>
              <w:spacing w:after="0" w:line="240" w:lineRule="auto"/>
              <w:ind w:left="175"/>
              <w:jc w:val="both"/>
              <w:rPr>
                <w:rFonts w:ascii="Times New Roman" w:hAnsi="Times New Roman"/>
                <w:sz w:val="24"/>
                <w:szCs w:val="24"/>
              </w:rPr>
            </w:pPr>
            <w:r w:rsidRPr="006D00EC">
              <w:rPr>
                <w:rFonts w:ascii="Times New Roman" w:hAnsi="Times New Roman"/>
                <w:sz w:val="24"/>
                <w:szCs w:val="24"/>
                <w:lang w:eastAsia="ru-RU"/>
              </w:rPr>
              <w:t xml:space="preserve">Практические методы обучения основаны на практической деятельности детей и формируют практические умения и навыки. </w:t>
            </w:r>
          </w:p>
        </w:tc>
        <w:tc>
          <w:tcPr>
            <w:tcW w:w="4678" w:type="dxa"/>
            <w:gridSpan w:val="2"/>
            <w:shd w:val="clear" w:color="auto" w:fill="auto"/>
          </w:tcPr>
          <w:p w:rsidR="00D100D4" w:rsidRPr="006D00EC" w:rsidRDefault="00D100D4" w:rsidP="00B86A18">
            <w:pPr>
              <w:shd w:val="clear" w:color="auto" w:fill="FFFFFF"/>
              <w:spacing w:after="0" w:line="240" w:lineRule="auto"/>
              <w:ind w:left="175"/>
              <w:jc w:val="both"/>
              <w:rPr>
                <w:rFonts w:ascii="Times New Roman" w:hAnsi="Times New Roman"/>
                <w:sz w:val="24"/>
                <w:szCs w:val="24"/>
                <w:lang w:eastAsia="ru-RU"/>
              </w:rPr>
            </w:pPr>
            <w:r w:rsidRPr="006D00EC">
              <w:rPr>
                <w:rFonts w:ascii="Times New Roman" w:hAnsi="Times New Roman"/>
                <w:sz w:val="24"/>
                <w:szCs w:val="24"/>
                <w:lang w:eastAsia="ru-RU"/>
              </w:rPr>
              <w:t>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 но и в самостоятельной деятельности.</w:t>
            </w:r>
          </w:p>
        </w:tc>
      </w:tr>
      <w:tr w:rsidR="00D100D4" w:rsidRPr="00CA5C81" w:rsidTr="00B86A18">
        <w:tc>
          <w:tcPr>
            <w:tcW w:w="11341" w:type="dxa"/>
            <w:gridSpan w:val="5"/>
            <w:shd w:val="clear" w:color="auto" w:fill="auto"/>
          </w:tcPr>
          <w:p w:rsidR="00D100D4" w:rsidRPr="003571A2" w:rsidRDefault="00D100D4" w:rsidP="00B86A18">
            <w:pPr>
              <w:spacing w:after="0" w:line="240" w:lineRule="auto"/>
              <w:jc w:val="center"/>
              <w:rPr>
                <w:rFonts w:ascii="Times New Roman" w:hAnsi="Times New Roman"/>
                <w:b/>
                <w:sz w:val="24"/>
                <w:szCs w:val="24"/>
                <w:lang w:eastAsia="ru-RU"/>
              </w:rPr>
            </w:pPr>
            <w:r w:rsidRPr="003571A2">
              <w:rPr>
                <w:rFonts w:ascii="Times New Roman" w:hAnsi="Times New Roman"/>
                <w:b/>
                <w:sz w:val="24"/>
                <w:szCs w:val="24"/>
                <w:lang w:eastAsia="ru-RU"/>
              </w:rPr>
              <w:t>Методы по характеру образовательной деятельности детей</w:t>
            </w:r>
          </w:p>
        </w:tc>
      </w:tr>
      <w:tr w:rsidR="00D100D4" w:rsidRPr="003571A2" w:rsidTr="00B86A18">
        <w:tc>
          <w:tcPr>
            <w:tcW w:w="2127" w:type="dxa"/>
            <w:shd w:val="clear" w:color="auto" w:fill="auto"/>
          </w:tcPr>
          <w:p w:rsidR="00D100D4" w:rsidRPr="003571A2" w:rsidRDefault="00D100D4" w:rsidP="00B86A18">
            <w:pPr>
              <w:spacing w:after="0" w:line="240" w:lineRule="auto"/>
              <w:rPr>
                <w:rFonts w:ascii="Times New Roman" w:hAnsi="Times New Roman"/>
                <w:b/>
                <w:i/>
                <w:sz w:val="24"/>
                <w:szCs w:val="24"/>
                <w:lang w:eastAsia="ru-RU"/>
              </w:rPr>
            </w:pPr>
            <w:r w:rsidRPr="003571A2">
              <w:rPr>
                <w:rFonts w:ascii="Times New Roman" w:hAnsi="Times New Roman"/>
                <w:b/>
                <w:i/>
                <w:sz w:val="24"/>
                <w:szCs w:val="24"/>
                <w:lang w:eastAsia="ru-RU"/>
              </w:rPr>
              <w:t>Информационно-рецептивный</w:t>
            </w:r>
          </w:p>
        </w:tc>
        <w:tc>
          <w:tcPr>
            <w:tcW w:w="4536" w:type="dxa"/>
            <w:gridSpan w:val="2"/>
            <w:shd w:val="clear" w:color="auto" w:fill="auto"/>
          </w:tcPr>
          <w:p w:rsidR="00D100D4" w:rsidRPr="003571A2" w:rsidRDefault="00D100D4" w:rsidP="00B86A18">
            <w:pPr>
              <w:spacing w:after="0" w:line="240" w:lineRule="auto"/>
              <w:jc w:val="both"/>
              <w:rPr>
                <w:rFonts w:ascii="Times New Roman" w:hAnsi="Times New Roman"/>
                <w:sz w:val="24"/>
                <w:szCs w:val="24"/>
                <w:lang w:eastAsia="ru-RU"/>
              </w:rPr>
            </w:pPr>
            <w:r w:rsidRPr="003571A2">
              <w:rPr>
                <w:rFonts w:ascii="Times New Roman" w:hAnsi="Times New Roman"/>
                <w:sz w:val="24"/>
                <w:szCs w:val="24"/>
                <w:lang w:eastAsia="ru-RU"/>
              </w:rPr>
              <w:t>Воспитатель сообщает  детям готовую информацию, а они ее воспринимают, осознают и фиксируют в памяти.</w:t>
            </w:r>
          </w:p>
        </w:tc>
        <w:tc>
          <w:tcPr>
            <w:tcW w:w="4678" w:type="dxa"/>
            <w:gridSpan w:val="2"/>
            <w:shd w:val="clear" w:color="auto" w:fill="auto"/>
          </w:tcPr>
          <w:p w:rsidR="00D100D4" w:rsidRPr="003571A2" w:rsidRDefault="00D100D4" w:rsidP="00B86A18">
            <w:pPr>
              <w:shd w:val="clear" w:color="auto" w:fill="FFFFFF"/>
              <w:spacing w:after="0" w:line="240" w:lineRule="auto"/>
              <w:jc w:val="both"/>
              <w:rPr>
                <w:rFonts w:ascii="Times New Roman" w:hAnsi="Times New Roman"/>
                <w:sz w:val="24"/>
                <w:szCs w:val="24"/>
              </w:rPr>
            </w:pPr>
            <w:r w:rsidRPr="003571A2">
              <w:rPr>
                <w:rFonts w:ascii="Times New Roman" w:hAnsi="Times New Roman"/>
                <w:sz w:val="24"/>
                <w:szCs w:val="24"/>
                <w:lang w:eastAsia="ru-RU"/>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D100D4" w:rsidRPr="003571A2" w:rsidTr="00B86A18">
        <w:tc>
          <w:tcPr>
            <w:tcW w:w="2127" w:type="dxa"/>
            <w:shd w:val="clear" w:color="auto" w:fill="auto"/>
          </w:tcPr>
          <w:p w:rsidR="00D100D4" w:rsidRPr="003571A2" w:rsidRDefault="00D100D4" w:rsidP="00B86A18">
            <w:pPr>
              <w:spacing w:after="0" w:line="240" w:lineRule="auto"/>
              <w:rPr>
                <w:rFonts w:ascii="Times New Roman" w:hAnsi="Times New Roman"/>
                <w:b/>
                <w:i/>
                <w:sz w:val="24"/>
                <w:szCs w:val="24"/>
                <w:lang w:eastAsia="ru-RU"/>
              </w:rPr>
            </w:pPr>
            <w:r w:rsidRPr="003571A2">
              <w:rPr>
                <w:rFonts w:ascii="Times New Roman" w:hAnsi="Times New Roman"/>
                <w:b/>
                <w:i/>
                <w:sz w:val="24"/>
                <w:szCs w:val="24"/>
                <w:lang w:eastAsia="ru-RU"/>
              </w:rPr>
              <w:t>Репродуктивный</w:t>
            </w:r>
          </w:p>
        </w:tc>
        <w:tc>
          <w:tcPr>
            <w:tcW w:w="4536" w:type="dxa"/>
            <w:gridSpan w:val="2"/>
            <w:shd w:val="clear" w:color="auto" w:fill="auto"/>
          </w:tcPr>
          <w:p w:rsidR="00D100D4" w:rsidRPr="003571A2" w:rsidRDefault="00D100D4" w:rsidP="00B86A18">
            <w:pPr>
              <w:shd w:val="clear" w:color="auto" w:fill="FFFFFF"/>
              <w:spacing w:after="0" w:line="240" w:lineRule="auto"/>
              <w:jc w:val="both"/>
              <w:rPr>
                <w:rFonts w:ascii="Times New Roman" w:hAnsi="Times New Roman"/>
                <w:sz w:val="24"/>
                <w:szCs w:val="24"/>
                <w:lang w:eastAsia="ru-RU"/>
              </w:rPr>
            </w:pPr>
            <w:r w:rsidRPr="003571A2">
              <w:rPr>
                <w:rFonts w:ascii="Times New Roman" w:hAnsi="Times New Roman"/>
                <w:sz w:val="24"/>
                <w:szCs w:val="24"/>
                <w:lang w:eastAsia="ru-RU"/>
              </w:rPr>
              <w:t xml:space="preserve">Суть метода в многократном повторении способа деятельности по заданию воспитателя.  </w:t>
            </w:r>
          </w:p>
          <w:p w:rsidR="00D100D4" w:rsidRPr="003571A2" w:rsidRDefault="00D100D4" w:rsidP="00B86A18">
            <w:pPr>
              <w:shd w:val="clear" w:color="auto" w:fill="FFFFFF"/>
              <w:spacing w:after="0" w:line="240" w:lineRule="auto"/>
              <w:jc w:val="both"/>
              <w:rPr>
                <w:rFonts w:ascii="Times New Roman" w:hAnsi="Times New Roman"/>
                <w:sz w:val="24"/>
                <w:szCs w:val="24"/>
              </w:rPr>
            </w:pPr>
          </w:p>
        </w:tc>
        <w:tc>
          <w:tcPr>
            <w:tcW w:w="4678" w:type="dxa"/>
            <w:gridSpan w:val="2"/>
            <w:shd w:val="clear" w:color="auto" w:fill="auto"/>
          </w:tcPr>
          <w:p w:rsidR="00D100D4" w:rsidRPr="003571A2" w:rsidRDefault="00D100D4" w:rsidP="00B86A18">
            <w:pPr>
              <w:spacing w:after="0" w:line="240" w:lineRule="auto"/>
              <w:jc w:val="both"/>
              <w:rPr>
                <w:rFonts w:ascii="Times New Roman" w:hAnsi="Times New Roman"/>
                <w:sz w:val="24"/>
                <w:szCs w:val="24"/>
                <w:lang w:eastAsia="ru-RU"/>
              </w:rPr>
            </w:pPr>
            <w:r w:rsidRPr="003571A2">
              <w:rPr>
                <w:rFonts w:ascii="Times New Roman" w:hAnsi="Times New Roman"/>
                <w:sz w:val="24"/>
                <w:szCs w:val="24"/>
                <w:lang w:eastAsia="ru-RU"/>
              </w:rPr>
              <w:t>Деятельность воспитателя  заключается в разработке и сообщении образца, а деятельность детей – в выполнении действий по образцу.</w:t>
            </w:r>
            <w:r>
              <w:rPr>
                <w:rFonts w:ascii="Times New Roman" w:hAnsi="Times New Roman"/>
                <w:sz w:val="24"/>
                <w:szCs w:val="24"/>
                <w:lang w:eastAsia="ru-RU"/>
              </w:rPr>
              <w:t xml:space="preserve"> Например  СД- дисков из комплектов УМК.</w:t>
            </w:r>
          </w:p>
        </w:tc>
      </w:tr>
      <w:tr w:rsidR="00D100D4" w:rsidRPr="003571A2" w:rsidTr="00B86A18">
        <w:tc>
          <w:tcPr>
            <w:tcW w:w="2127" w:type="dxa"/>
            <w:shd w:val="clear" w:color="auto" w:fill="auto"/>
          </w:tcPr>
          <w:p w:rsidR="00D100D4" w:rsidRPr="003571A2" w:rsidRDefault="00D100D4" w:rsidP="00B86A18">
            <w:pPr>
              <w:spacing w:after="0" w:line="240" w:lineRule="auto"/>
              <w:rPr>
                <w:rFonts w:ascii="Times New Roman" w:hAnsi="Times New Roman"/>
                <w:b/>
                <w:i/>
                <w:sz w:val="24"/>
                <w:szCs w:val="24"/>
                <w:lang w:eastAsia="ru-RU"/>
              </w:rPr>
            </w:pPr>
            <w:r w:rsidRPr="003571A2">
              <w:rPr>
                <w:rFonts w:ascii="Times New Roman" w:hAnsi="Times New Roman"/>
                <w:b/>
                <w:i/>
                <w:sz w:val="24"/>
                <w:szCs w:val="24"/>
                <w:lang w:eastAsia="ru-RU"/>
              </w:rPr>
              <w:t>Проблемное изложение</w:t>
            </w:r>
          </w:p>
        </w:tc>
        <w:tc>
          <w:tcPr>
            <w:tcW w:w="4536" w:type="dxa"/>
            <w:gridSpan w:val="2"/>
            <w:shd w:val="clear" w:color="auto" w:fill="auto"/>
          </w:tcPr>
          <w:p w:rsidR="00D100D4" w:rsidRPr="003571A2" w:rsidRDefault="00D100D4" w:rsidP="00B86A18">
            <w:pPr>
              <w:shd w:val="clear" w:color="auto" w:fill="FFFFFF"/>
              <w:spacing w:after="0" w:line="240" w:lineRule="auto"/>
              <w:jc w:val="both"/>
              <w:rPr>
                <w:rFonts w:ascii="Times New Roman" w:hAnsi="Times New Roman"/>
                <w:sz w:val="24"/>
                <w:szCs w:val="24"/>
                <w:lang w:eastAsia="ru-RU"/>
              </w:rPr>
            </w:pPr>
            <w:r w:rsidRPr="003571A2">
              <w:rPr>
                <w:rFonts w:ascii="Times New Roman" w:hAnsi="Times New Roman"/>
                <w:sz w:val="24"/>
                <w:szCs w:val="24"/>
                <w:lang w:eastAsia="ru-RU"/>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w:t>
            </w:r>
            <w:r>
              <w:rPr>
                <w:rFonts w:ascii="Times New Roman" w:hAnsi="Times New Roman"/>
                <w:sz w:val="24"/>
                <w:szCs w:val="24"/>
                <w:lang w:eastAsia="ru-RU"/>
              </w:rPr>
              <w:t>нания, научного решения проблем такие как:  эксперемент,</w:t>
            </w:r>
            <w:r w:rsidR="00FE30A0">
              <w:rPr>
                <w:rFonts w:ascii="Times New Roman" w:hAnsi="Times New Roman"/>
                <w:sz w:val="24"/>
                <w:szCs w:val="24"/>
                <w:lang w:eastAsia="ru-RU"/>
              </w:rPr>
              <w:t xml:space="preserve"> </w:t>
            </w:r>
            <w:r>
              <w:rPr>
                <w:rFonts w:ascii="Times New Roman" w:hAnsi="Times New Roman"/>
                <w:sz w:val="24"/>
                <w:szCs w:val="24"/>
                <w:lang w:eastAsia="ru-RU"/>
              </w:rPr>
              <w:t xml:space="preserve">сравнение, обобщение, анализ, опыт, систематизация. </w:t>
            </w:r>
          </w:p>
        </w:tc>
        <w:tc>
          <w:tcPr>
            <w:tcW w:w="4678" w:type="dxa"/>
            <w:gridSpan w:val="2"/>
            <w:shd w:val="clear" w:color="auto" w:fill="auto"/>
          </w:tcPr>
          <w:p w:rsidR="00D100D4" w:rsidRPr="003571A2" w:rsidRDefault="00D100D4" w:rsidP="00B86A18">
            <w:pPr>
              <w:shd w:val="clear" w:color="auto" w:fill="FFFFFF"/>
              <w:spacing w:after="0" w:line="240" w:lineRule="auto"/>
              <w:jc w:val="both"/>
              <w:rPr>
                <w:rFonts w:ascii="Times New Roman" w:hAnsi="Times New Roman"/>
                <w:sz w:val="24"/>
                <w:szCs w:val="24"/>
                <w:lang w:eastAsia="ru-RU"/>
              </w:rPr>
            </w:pPr>
            <w:r w:rsidRPr="003571A2">
              <w:rPr>
                <w:rFonts w:ascii="Times New Roman" w:hAnsi="Times New Roman"/>
                <w:sz w:val="24"/>
                <w:szCs w:val="24"/>
                <w:lang w:eastAsia="ru-RU"/>
              </w:rPr>
              <w:t>Дети  следят за логикой решения проблемы, получая эталон научного мышления и познания, образец культуры развертывания познавательных действий.</w:t>
            </w:r>
          </w:p>
          <w:p w:rsidR="00D100D4" w:rsidRPr="003571A2" w:rsidRDefault="00D100D4" w:rsidP="00B86A18">
            <w:pPr>
              <w:spacing w:after="0" w:line="240" w:lineRule="auto"/>
              <w:jc w:val="both"/>
              <w:rPr>
                <w:rFonts w:ascii="Times New Roman" w:hAnsi="Times New Roman"/>
                <w:sz w:val="24"/>
                <w:szCs w:val="24"/>
                <w:lang w:eastAsia="ru-RU"/>
              </w:rPr>
            </w:pPr>
          </w:p>
        </w:tc>
      </w:tr>
      <w:tr w:rsidR="00D100D4" w:rsidRPr="003571A2" w:rsidTr="00B86A18">
        <w:tc>
          <w:tcPr>
            <w:tcW w:w="2127" w:type="dxa"/>
            <w:shd w:val="clear" w:color="auto" w:fill="auto"/>
          </w:tcPr>
          <w:p w:rsidR="00D100D4" w:rsidRPr="003571A2" w:rsidRDefault="00D100D4" w:rsidP="00B86A18">
            <w:pPr>
              <w:spacing w:after="0" w:line="240" w:lineRule="auto"/>
              <w:rPr>
                <w:rFonts w:ascii="Times New Roman" w:hAnsi="Times New Roman"/>
                <w:b/>
                <w:i/>
                <w:sz w:val="24"/>
                <w:szCs w:val="24"/>
                <w:lang w:eastAsia="ru-RU"/>
              </w:rPr>
            </w:pPr>
            <w:r w:rsidRPr="003571A2">
              <w:rPr>
                <w:rFonts w:ascii="Times New Roman" w:hAnsi="Times New Roman"/>
                <w:b/>
                <w:i/>
                <w:sz w:val="24"/>
                <w:szCs w:val="24"/>
                <w:lang w:eastAsia="ru-RU"/>
              </w:rPr>
              <w:t>Частично-поисковый</w:t>
            </w:r>
          </w:p>
        </w:tc>
        <w:tc>
          <w:tcPr>
            <w:tcW w:w="4536" w:type="dxa"/>
            <w:gridSpan w:val="2"/>
            <w:shd w:val="clear" w:color="auto" w:fill="auto"/>
          </w:tcPr>
          <w:p w:rsidR="00D100D4" w:rsidRPr="003571A2" w:rsidRDefault="00D100D4" w:rsidP="00B86A18">
            <w:pPr>
              <w:shd w:val="clear" w:color="auto" w:fill="FFFFFF"/>
              <w:spacing w:after="0" w:line="240" w:lineRule="auto"/>
              <w:ind w:left="34" w:right="176"/>
              <w:jc w:val="both"/>
              <w:rPr>
                <w:rFonts w:ascii="Times New Roman" w:hAnsi="Times New Roman"/>
                <w:sz w:val="24"/>
                <w:szCs w:val="24"/>
              </w:rPr>
            </w:pPr>
            <w:r w:rsidRPr="003571A2">
              <w:rPr>
                <w:rFonts w:ascii="Times New Roman" w:hAnsi="Times New Roman"/>
                <w:sz w:val="24"/>
                <w:szCs w:val="24"/>
                <w:lang w:eastAsia="ru-RU"/>
              </w:rPr>
              <w:t>Суть его состоит в том, что воспитатель расчленяет проблемную задачу на подпроблемы, а дети осуществляют отдельные шаги поиска ее решения.</w:t>
            </w:r>
          </w:p>
        </w:tc>
        <w:tc>
          <w:tcPr>
            <w:tcW w:w="4678" w:type="dxa"/>
            <w:gridSpan w:val="2"/>
            <w:shd w:val="clear" w:color="auto" w:fill="auto"/>
          </w:tcPr>
          <w:p w:rsidR="00D100D4" w:rsidRPr="003571A2" w:rsidRDefault="00D100D4" w:rsidP="00B86A18">
            <w:pPr>
              <w:shd w:val="clear" w:color="auto" w:fill="FFFFFF"/>
              <w:spacing w:after="0" w:line="240" w:lineRule="auto"/>
              <w:ind w:left="34" w:right="34"/>
              <w:jc w:val="both"/>
              <w:rPr>
                <w:rFonts w:ascii="Times New Roman" w:hAnsi="Times New Roman"/>
                <w:sz w:val="24"/>
                <w:szCs w:val="24"/>
                <w:lang w:eastAsia="ru-RU"/>
              </w:rPr>
            </w:pPr>
            <w:r w:rsidRPr="003571A2">
              <w:rPr>
                <w:rFonts w:ascii="Times New Roman" w:hAnsi="Times New Roman"/>
                <w:sz w:val="24"/>
                <w:szCs w:val="24"/>
                <w:lang w:eastAsia="ru-RU"/>
              </w:rPr>
              <w:t>Каждый шаг предполагает творческую деятельность, но целостное решение проблемы пока отсутствует.</w:t>
            </w:r>
          </w:p>
          <w:p w:rsidR="00D100D4" w:rsidRPr="003571A2" w:rsidRDefault="00D100D4" w:rsidP="00B86A18">
            <w:pPr>
              <w:spacing w:after="0" w:line="240" w:lineRule="auto"/>
              <w:ind w:left="34" w:right="-250"/>
              <w:jc w:val="both"/>
              <w:rPr>
                <w:rFonts w:ascii="Times New Roman" w:hAnsi="Times New Roman"/>
                <w:sz w:val="24"/>
                <w:szCs w:val="24"/>
                <w:lang w:eastAsia="ru-RU"/>
              </w:rPr>
            </w:pPr>
          </w:p>
        </w:tc>
      </w:tr>
      <w:tr w:rsidR="00D100D4" w:rsidRPr="003571A2" w:rsidTr="00B86A18">
        <w:tc>
          <w:tcPr>
            <w:tcW w:w="2127" w:type="dxa"/>
            <w:shd w:val="clear" w:color="auto" w:fill="auto"/>
          </w:tcPr>
          <w:p w:rsidR="00D100D4" w:rsidRPr="003571A2" w:rsidRDefault="00D100D4" w:rsidP="00B86A18">
            <w:pPr>
              <w:spacing w:after="0" w:line="240" w:lineRule="auto"/>
              <w:ind w:left="34"/>
              <w:rPr>
                <w:rFonts w:ascii="Times New Roman" w:hAnsi="Times New Roman"/>
                <w:b/>
                <w:i/>
                <w:sz w:val="24"/>
                <w:szCs w:val="24"/>
                <w:lang w:eastAsia="ru-RU"/>
              </w:rPr>
            </w:pPr>
            <w:r w:rsidRPr="003571A2">
              <w:rPr>
                <w:rFonts w:ascii="Times New Roman" w:hAnsi="Times New Roman"/>
                <w:b/>
                <w:i/>
                <w:sz w:val="24"/>
                <w:szCs w:val="24"/>
                <w:lang w:eastAsia="ru-RU"/>
              </w:rPr>
              <w:t>Исследовательский</w:t>
            </w:r>
          </w:p>
        </w:tc>
        <w:tc>
          <w:tcPr>
            <w:tcW w:w="4536" w:type="dxa"/>
            <w:gridSpan w:val="2"/>
            <w:shd w:val="clear" w:color="auto" w:fill="auto"/>
          </w:tcPr>
          <w:p w:rsidR="00D100D4" w:rsidRPr="003571A2" w:rsidRDefault="00D100D4" w:rsidP="00B86A18">
            <w:pPr>
              <w:shd w:val="clear" w:color="auto" w:fill="FFFFFF"/>
              <w:spacing w:after="0" w:line="240" w:lineRule="auto"/>
              <w:ind w:left="77" w:right="149"/>
              <w:jc w:val="both"/>
              <w:rPr>
                <w:rFonts w:ascii="Times New Roman" w:hAnsi="Times New Roman"/>
                <w:sz w:val="24"/>
                <w:szCs w:val="24"/>
              </w:rPr>
            </w:pPr>
            <w:r w:rsidRPr="003571A2">
              <w:rPr>
                <w:rFonts w:ascii="Times New Roman" w:hAnsi="Times New Roman"/>
                <w:sz w:val="24"/>
                <w:szCs w:val="24"/>
                <w:lang w:eastAsia="ru-RU"/>
              </w:rPr>
              <w:t xml:space="preserve">Этот метод призван обеспечить творческое применение знаний. </w:t>
            </w:r>
          </w:p>
        </w:tc>
        <w:tc>
          <w:tcPr>
            <w:tcW w:w="4678" w:type="dxa"/>
            <w:gridSpan w:val="2"/>
            <w:shd w:val="clear" w:color="auto" w:fill="auto"/>
          </w:tcPr>
          <w:p w:rsidR="00D100D4" w:rsidRPr="003571A2" w:rsidRDefault="00D100D4" w:rsidP="00B86A18">
            <w:pPr>
              <w:shd w:val="clear" w:color="auto" w:fill="FFFFFF"/>
              <w:spacing w:after="0" w:line="240" w:lineRule="auto"/>
              <w:ind w:left="58" w:right="34" w:hanging="58"/>
              <w:jc w:val="both"/>
              <w:rPr>
                <w:rFonts w:ascii="Times New Roman" w:hAnsi="Times New Roman"/>
                <w:sz w:val="24"/>
                <w:szCs w:val="24"/>
              </w:rPr>
            </w:pPr>
            <w:r w:rsidRPr="003571A2">
              <w:rPr>
                <w:rFonts w:ascii="Times New Roman" w:hAnsi="Times New Roman"/>
                <w:sz w:val="24"/>
                <w:szCs w:val="24"/>
                <w:lang w:eastAsia="ru-RU"/>
              </w:rPr>
              <w:t>В процессе образовательной деятельности дети овладевают  методами познания, так формируется их опыт поисково- исследовательской деятельности.</w:t>
            </w:r>
          </w:p>
        </w:tc>
      </w:tr>
      <w:tr w:rsidR="00D100D4" w:rsidRPr="003571A2" w:rsidTr="00B86A18">
        <w:tc>
          <w:tcPr>
            <w:tcW w:w="2127" w:type="dxa"/>
            <w:shd w:val="clear" w:color="auto" w:fill="auto"/>
          </w:tcPr>
          <w:p w:rsidR="00D100D4" w:rsidRPr="003571A2" w:rsidRDefault="00D100D4" w:rsidP="00B86A18">
            <w:pPr>
              <w:spacing w:after="0" w:line="240" w:lineRule="auto"/>
              <w:ind w:left="34"/>
              <w:rPr>
                <w:rFonts w:ascii="Times New Roman" w:hAnsi="Times New Roman"/>
                <w:b/>
                <w:i/>
                <w:sz w:val="24"/>
                <w:szCs w:val="24"/>
                <w:lang w:eastAsia="ru-RU"/>
              </w:rPr>
            </w:pPr>
            <w:r w:rsidRPr="003571A2">
              <w:rPr>
                <w:rFonts w:ascii="Times New Roman" w:hAnsi="Times New Roman"/>
                <w:b/>
                <w:i/>
                <w:sz w:val="24"/>
                <w:szCs w:val="24"/>
                <w:lang w:eastAsia="ru-RU"/>
              </w:rPr>
              <w:t>Активные методы</w:t>
            </w:r>
          </w:p>
        </w:tc>
        <w:tc>
          <w:tcPr>
            <w:tcW w:w="4536" w:type="dxa"/>
            <w:gridSpan w:val="2"/>
            <w:shd w:val="clear" w:color="auto" w:fill="auto"/>
          </w:tcPr>
          <w:p w:rsidR="00D100D4" w:rsidRPr="003571A2" w:rsidRDefault="00D100D4" w:rsidP="00B86A18">
            <w:pPr>
              <w:shd w:val="clear" w:color="auto" w:fill="FFFFFF"/>
              <w:spacing w:after="0" w:line="240" w:lineRule="auto"/>
              <w:ind w:left="77" w:right="149"/>
              <w:jc w:val="both"/>
              <w:rPr>
                <w:rFonts w:ascii="Times New Roman" w:hAnsi="Times New Roman"/>
                <w:sz w:val="24"/>
                <w:szCs w:val="24"/>
                <w:lang w:eastAsia="ru-RU"/>
              </w:rPr>
            </w:pPr>
            <w:r w:rsidRPr="003571A2">
              <w:rPr>
                <w:rFonts w:ascii="Times New Roman" w:hAnsi="Times New Roman"/>
                <w:sz w:val="24"/>
                <w:szCs w:val="24"/>
                <w:lang w:eastAsia="ru-RU"/>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4678" w:type="dxa"/>
            <w:gridSpan w:val="2"/>
            <w:shd w:val="clear" w:color="auto" w:fill="auto"/>
          </w:tcPr>
          <w:p w:rsidR="00D100D4" w:rsidRPr="003571A2" w:rsidRDefault="00D100D4" w:rsidP="00B86A18">
            <w:pPr>
              <w:shd w:val="clear" w:color="auto" w:fill="FFFFFF"/>
              <w:spacing w:after="0" w:line="240" w:lineRule="auto"/>
              <w:ind w:left="58" w:right="34" w:hanging="58"/>
              <w:jc w:val="both"/>
              <w:rPr>
                <w:rFonts w:ascii="Times New Roman" w:hAnsi="Times New Roman"/>
                <w:sz w:val="24"/>
                <w:szCs w:val="24"/>
                <w:lang w:eastAsia="ru-RU"/>
              </w:rPr>
            </w:pPr>
            <w:r w:rsidRPr="003571A2">
              <w:rPr>
                <w:rFonts w:ascii="Times New Roman" w:hAnsi="Times New Roman"/>
                <w:sz w:val="24"/>
                <w:szCs w:val="24"/>
                <w:lang w:eastAsia="ru-RU"/>
              </w:rPr>
              <w:t xml:space="preserve">Активные методы обучения предполагают использование в образовательном процессе определенной последовательности  выполнения заданий: начиная с анализа и оценки конкретных ситуаций, дидактическим </w:t>
            </w:r>
            <w:r w:rsidRPr="003571A2">
              <w:rPr>
                <w:rFonts w:ascii="Times New Roman" w:hAnsi="Times New Roman"/>
                <w:sz w:val="24"/>
                <w:szCs w:val="24"/>
                <w:lang w:eastAsia="ru-RU"/>
              </w:rPr>
              <w:lastRenderedPageBreak/>
              <w:t>играм. Активные методы должны применяться по мере их усложнения.</w:t>
            </w:r>
          </w:p>
          <w:p w:rsidR="00D100D4" w:rsidRPr="003571A2" w:rsidRDefault="00D100D4" w:rsidP="00B86A18">
            <w:pPr>
              <w:shd w:val="clear" w:color="auto" w:fill="FFFFFF"/>
              <w:spacing w:after="0" w:line="240" w:lineRule="auto"/>
              <w:ind w:left="58" w:right="34" w:hanging="58"/>
              <w:jc w:val="both"/>
              <w:rPr>
                <w:rFonts w:ascii="Times New Roman" w:hAnsi="Times New Roman"/>
                <w:sz w:val="24"/>
                <w:szCs w:val="24"/>
                <w:lang w:eastAsia="ru-RU"/>
              </w:rPr>
            </w:pPr>
            <w:r w:rsidRPr="003571A2">
              <w:rPr>
                <w:rFonts w:ascii="Times New Roman" w:hAnsi="Times New Roman"/>
                <w:sz w:val="24"/>
                <w:szCs w:val="24"/>
                <w:lang w:eastAsia="ru-RU"/>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D100D4" w:rsidRPr="003571A2" w:rsidRDefault="00D100D4" w:rsidP="00D100D4">
      <w:pPr>
        <w:spacing w:after="0" w:line="240" w:lineRule="auto"/>
        <w:ind w:left="-851"/>
        <w:jc w:val="center"/>
        <w:rPr>
          <w:rFonts w:ascii="Times New Roman" w:hAnsi="Times New Roman"/>
          <w:sz w:val="24"/>
          <w:szCs w:val="24"/>
        </w:rPr>
      </w:pPr>
    </w:p>
    <w:p w:rsidR="00D100D4" w:rsidRPr="003571A2" w:rsidRDefault="00D24DE3"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D100D4" w:rsidRPr="003571A2">
        <w:rPr>
          <w:rFonts w:ascii="Times New Roman" w:eastAsia="Times New Roman" w:hAnsi="Times New Roman"/>
          <w:b/>
          <w:sz w:val="24"/>
          <w:szCs w:val="24"/>
          <w:lang w:eastAsia="ru-RU"/>
        </w:rPr>
        <w:t>Метод - экспериментирования</w:t>
      </w:r>
      <w:r w:rsidR="00D100D4" w:rsidRPr="003571A2">
        <w:rPr>
          <w:rFonts w:ascii="Times New Roman" w:eastAsia="Times New Roman" w:hAnsi="Times New Roman"/>
          <w:sz w:val="24"/>
          <w:szCs w:val="24"/>
          <w:lang w:eastAsia="ru-RU"/>
        </w:rPr>
        <w:t xml:space="preserve"> – действенное изучение свойств предметов, преобразование его свойств, структуры, действенным путем установление взаимосвязи с другими объектами, установление взаимозависимости. </w:t>
      </w:r>
    </w:p>
    <w:p w:rsidR="00D100D4" w:rsidRPr="003571A2" w:rsidRDefault="00D24DE3"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3571A2">
        <w:rPr>
          <w:rFonts w:ascii="Times New Roman" w:eastAsia="Times New Roman" w:hAnsi="Times New Roman"/>
          <w:sz w:val="24"/>
          <w:szCs w:val="24"/>
          <w:lang w:eastAsia="ru-RU"/>
        </w:rPr>
        <w:t>Использование этого метода позволяет управлять явлениями, вызывая или прекращая эти процессы. Ребенок может наблюдать и познавать такие свойства и связи, которые недоступны непосредственному восприятию в повседневной жизни (свойства магнита, светового луча, движение воздуха, агрегатное состояние воды и др.) Экспериментирование, элементарные опыты помогают детям осмыслить явления окружающего мира, расширить кругозор, понять существующие взаимосвязи. У детей развивается наблюдательность, элементарные аналитические умения, стремление сравнивать, сопоставлять, высказывать предположение, аргументировать выводы.</w:t>
      </w:r>
    </w:p>
    <w:p w:rsidR="00D100D4" w:rsidRPr="00CA5C81" w:rsidRDefault="00D24DE3"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b/>
          <w:i/>
          <w:sz w:val="24"/>
          <w:szCs w:val="24"/>
          <w:lang w:eastAsia="ru-RU"/>
        </w:rPr>
        <w:t xml:space="preserve">   </w:t>
      </w:r>
      <w:r w:rsidR="00D100D4" w:rsidRPr="003571A2">
        <w:rPr>
          <w:rFonts w:ascii="Times New Roman" w:eastAsia="Times New Roman" w:hAnsi="Times New Roman"/>
          <w:b/>
          <w:i/>
          <w:sz w:val="24"/>
          <w:szCs w:val="24"/>
          <w:lang w:eastAsia="ru-RU"/>
        </w:rPr>
        <w:t>Практическое экспериментирование</w:t>
      </w:r>
      <w:r w:rsidR="00D100D4" w:rsidRPr="003571A2">
        <w:rPr>
          <w:rFonts w:ascii="Times New Roman" w:eastAsia="Times New Roman" w:hAnsi="Times New Roman"/>
          <w:sz w:val="24"/>
          <w:szCs w:val="24"/>
          <w:lang w:eastAsia="ru-RU"/>
        </w:rPr>
        <w:t xml:space="preserve"> и исследовательские действия направлены на постижение всего многообразия окружающего мира посредством реальных опытов с </w:t>
      </w:r>
      <w:r w:rsidR="00D100D4" w:rsidRPr="00CA5C81">
        <w:rPr>
          <w:rFonts w:ascii="Times New Roman" w:eastAsia="Times New Roman" w:hAnsi="Times New Roman"/>
          <w:sz w:val="24"/>
          <w:szCs w:val="24"/>
          <w:lang w:eastAsia="ru-RU"/>
        </w:rPr>
        <w:t>реальными предметами и их свойствами. Благодаря практическому экспериментированию дети могут определять плавучесть предметов, свойства вода и луча света, свойства магнита и пр.</w:t>
      </w:r>
    </w:p>
    <w:p w:rsidR="00D100D4" w:rsidRPr="00CA5C81" w:rsidRDefault="00D24DE3"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b/>
          <w:i/>
          <w:sz w:val="24"/>
          <w:szCs w:val="24"/>
          <w:lang w:eastAsia="ru-RU"/>
        </w:rPr>
        <w:t xml:space="preserve">   </w:t>
      </w:r>
      <w:r w:rsidR="00D100D4" w:rsidRPr="00CA5C81">
        <w:rPr>
          <w:rFonts w:ascii="Times New Roman" w:eastAsia="Times New Roman" w:hAnsi="Times New Roman"/>
          <w:b/>
          <w:i/>
          <w:sz w:val="24"/>
          <w:szCs w:val="24"/>
          <w:lang w:eastAsia="ru-RU"/>
        </w:rPr>
        <w:t>Умственное экспериментирование</w:t>
      </w:r>
      <w:r w:rsidR="00D100D4" w:rsidRPr="00CA5C81">
        <w:rPr>
          <w:rFonts w:ascii="Times New Roman" w:eastAsia="Times New Roman" w:hAnsi="Times New Roman"/>
          <w:b/>
          <w:sz w:val="24"/>
          <w:szCs w:val="24"/>
          <w:lang w:eastAsia="ru-RU"/>
        </w:rPr>
        <w:t>,</w:t>
      </w:r>
      <w:r w:rsidR="00D100D4" w:rsidRPr="00CA5C81">
        <w:rPr>
          <w:rFonts w:ascii="Times New Roman" w:eastAsia="Times New Roman" w:hAnsi="Times New Roman"/>
          <w:sz w:val="24"/>
          <w:szCs w:val="24"/>
          <w:lang w:eastAsia="ru-RU"/>
        </w:rPr>
        <w:t xml:space="preserve"> в отличие от практической формы, осуществляется только в мысленном плане (в уме). Умственные исследования осуществляются с помощью поисков ответов на поставленные вопросы, разбора и решения проблемных ситуаций. </w:t>
      </w:r>
    </w:p>
    <w:p w:rsidR="00D100D4" w:rsidRPr="00CA5C81" w:rsidRDefault="00D24DE3"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b/>
          <w:i/>
          <w:sz w:val="24"/>
          <w:szCs w:val="24"/>
          <w:lang w:eastAsia="ru-RU"/>
        </w:rPr>
        <w:t xml:space="preserve">   </w:t>
      </w:r>
      <w:r w:rsidR="00D100D4" w:rsidRPr="00CA5C81">
        <w:rPr>
          <w:rFonts w:ascii="Times New Roman" w:eastAsia="Times New Roman" w:hAnsi="Times New Roman"/>
          <w:b/>
          <w:i/>
          <w:sz w:val="24"/>
          <w:szCs w:val="24"/>
          <w:lang w:eastAsia="ru-RU"/>
        </w:rPr>
        <w:t>Социальное экспериментирование,</w:t>
      </w:r>
      <w:r w:rsidR="00D100D4" w:rsidRPr="00CA5C81">
        <w:rPr>
          <w:rFonts w:ascii="Times New Roman" w:eastAsia="Times New Roman" w:hAnsi="Times New Roman"/>
          <w:sz w:val="24"/>
          <w:szCs w:val="24"/>
          <w:lang w:eastAsia="ru-RU"/>
        </w:rPr>
        <w:t xml:space="preserve"> актуализируется в старшем дошкольном возрасте. Своеобразным объектом изучения и эксперимента становятся отношения ребенка со своим социальным окружением: сверстниками, другими детьми (более младшими или более старшими), детьми противоположного пола, с взрослыми (педагогами и близкими).</w:t>
      </w:r>
    </w:p>
    <w:p w:rsidR="00D100D4" w:rsidRPr="00CA5C81" w:rsidRDefault="00D24DE3" w:rsidP="00D100D4">
      <w:pPr>
        <w:spacing w:after="0" w:line="240" w:lineRule="auto"/>
        <w:ind w:left="-851"/>
        <w:jc w:val="both"/>
        <w:rPr>
          <w:rFonts w:ascii="Times New Roman" w:eastAsia="Times New Roman" w:hAnsi="Times New Roman"/>
          <w:sz w:val="24"/>
          <w:szCs w:val="24"/>
          <w:lang w:eastAsia="ru-RU"/>
        </w:rPr>
      </w:pPr>
      <w:r>
        <w:rPr>
          <w:rFonts w:ascii="Times New Roman" w:eastAsia="Times New Roman" w:hAnsi="Times New Roman"/>
          <w:b/>
          <w:sz w:val="24"/>
          <w:szCs w:val="24"/>
          <w:lang w:eastAsia="ru-RU"/>
        </w:rPr>
        <w:t xml:space="preserve">  </w:t>
      </w:r>
      <w:r w:rsidR="00D100D4" w:rsidRPr="00CA5C81">
        <w:rPr>
          <w:rFonts w:ascii="Times New Roman" w:eastAsia="Times New Roman" w:hAnsi="Times New Roman"/>
          <w:b/>
          <w:sz w:val="24"/>
          <w:szCs w:val="24"/>
          <w:lang w:eastAsia="ru-RU"/>
        </w:rPr>
        <w:t xml:space="preserve">Моделирование </w:t>
      </w:r>
      <w:r w:rsidR="00D100D4" w:rsidRPr="00CA5C81">
        <w:rPr>
          <w:rFonts w:ascii="Times New Roman" w:eastAsia="Times New Roman" w:hAnsi="Times New Roman"/>
          <w:sz w:val="24"/>
          <w:szCs w:val="24"/>
          <w:lang w:eastAsia="ru-RU"/>
        </w:rPr>
        <w:t>- процесс создания модели (образца) объекта познания (или явления) или использование имеющейся модели. В ней в отличие от самого объекта более выпукло представлены свойства и связи. использование модели позволяет в удобное время  и необходимое число раз производить различные действия, чтобы понять и освоить  образовательное содержание. В основе моделирования лежит процесс замещения реальных объектов познания условными – предметами или изображениями.</w:t>
      </w:r>
    </w:p>
    <w:p w:rsidR="00D100D4" w:rsidRDefault="00D100D4" w:rsidP="00D100D4">
      <w:pPr>
        <w:widowControl w:val="0"/>
        <w:autoSpaceDE w:val="0"/>
        <w:autoSpaceDN w:val="0"/>
        <w:adjustRightInd w:val="0"/>
        <w:spacing w:after="0" w:line="240" w:lineRule="auto"/>
        <w:ind w:left="-851"/>
        <w:jc w:val="center"/>
        <w:rPr>
          <w:rFonts w:ascii="Times New Roman" w:eastAsia="Times New Roman" w:hAnsi="Times New Roman"/>
          <w:sz w:val="24"/>
          <w:szCs w:val="24"/>
          <w:lang w:eastAsia="ru-RU"/>
        </w:rPr>
      </w:pPr>
    </w:p>
    <w:p w:rsidR="00D100D4" w:rsidRPr="004F1F2B" w:rsidRDefault="00D100D4" w:rsidP="00D100D4">
      <w:pPr>
        <w:widowControl w:val="0"/>
        <w:autoSpaceDE w:val="0"/>
        <w:autoSpaceDN w:val="0"/>
        <w:adjustRightInd w:val="0"/>
        <w:spacing w:after="0" w:line="240" w:lineRule="auto"/>
        <w:ind w:left="-851"/>
        <w:jc w:val="center"/>
        <w:rPr>
          <w:rFonts w:ascii="Times New Roman" w:eastAsia="Times New Roman" w:hAnsi="Times New Roman"/>
          <w:b/>
          <w:sz w:val="24"/>
          <w:szCs w:val="24"/>
          <w:lang w:eastAsia="ru-RU"/>
        </w:rPr>
      </w:pPr>
      <w:r w:rsidRPr="004F1F2B">
        <w:rPr>
          <w:rFonts w:ascii="Times New Roman" w:eastAsia="Times New Roman" w:hAnsi="Times New Roman"/>
          <w:b/>
          <w:sz w:val="24"/>
          <w:szCs w:val="24"/>
          <w:lang w:eastAsia="ru-RU"/>
        </w:rPr>
        <w:t>2.4. Описание вариативных форм, способов, методов и средств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Пояснительная</w:t>
      </w:r>
      <w:r w:rsidR="00F102FC" w:rsidRPr="004F1F2B">
        <w:rPr>
          <w:rFonts w:ascii="Times New Roman" w:hAnsi="Times New Roman"/>
          <w:b/>
          <w:sz w:val="24"/>
          <w:szCs w:val="24"/>
          <w:lang w:eastAsia="ru-RU"/>
        </w:rPr>
        <w:t xml:space="preserve"> </w:t>
      </w:r>
      <w:r w:rsidRPr="004F1F2B">
        <w:rPr>
          <w:rFonts w:ascii="Times New Roman" w:hAnsi="Times New Roman"/>
          <w:b/>
          <w:sz w:val="24"/>
          <w:szCs w:val="24"/>
          <w:lang w:eastAsia="ru-RU"/>
        </w:rPr>
        <w:t>записка.</w:t>
      </w:r>
    </w:p>
    <w:p w:rsidR="00D100D4" w:rsidRPr="004F1F2B" w:rsidRDefault="00D24DE3" w:rsidP="00D100D4">
      <w:pPr>
        <w:autoSpaceDE w:val="0"/>
        <w:autoSpaceDN w:val="0"/>
        <w:adjustRightInd w:val="0"/>
        <w:spacing w:after="0" w:line="240" w:lineRule="auto"/>
        <w:ind w:left="-851"/>
        <w:jc w:val="both"/>
        <w:rPr>
          <w:rFonts w:ascii="Times New Roman" w:hAnsi="Times New Roman"/>
          <w:b/>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В Республике Татарстан в соответствии с законом РТ от 08.07.1992 N 1560-XII "О государственных языках Республики Татарстан и других языках в Республике Татарстан"(в ред. Законов РТ от 28.07.2004 N 44-ЗРТ,от 03.12.2009 N 54-ЗРТ, от 03.03.2012 N 16-ЗРТ,от 12.06.2014 N 53-ЗРТ)создаются условия для сохранения и всестороннего развития родного языка, обеспечивается свобода выбора и использования языка общения, воспитания, обучения и творчества.</w:t>
      </w:r>
      <w:r w:rsidR="00FE30A0" w:rsidRPr="004F1F2B">
        <w:rPr>
          <w:rFonts w:ascii="Times New Roman" w:hAnsi="Times New Roman"/>
          <w:sz w:val="24"/>
          <w:szCs w:val="24"/>
          <w:lang w:eastAsia="ru-RU"/>
        </w:rPr>
        <w:t xml:space="preserve"> </w:t>
      </w:r>
      <w:r w:rsidR="00D100D4" w:rsidRPr="004F1F2B">
        <w:rPr>
          <w:rFonts w:ascii="Times New Roman" w:hAnsi="Times New Roman"/>
          <w:sz w:val="24"/>
          <w:szCs w:val="24"/>
          <w:lang w:eastAsia="ru-RU"/>
        </w:rPr>
        <w:t>В  стратегии развития  образования  в Республике  Татарстан «</w:t>
      </w:r>
      <w:r w:rsidR="00D100D4" w:rsidRPr="004F1F2B">
        <w:rPr>
          <w:rFonts w:ascii="Times New Roman" w:hAnsi="Times New Roman"/>
          <w:sz w:val="24"/>
          <w:szCs w:val="24"/>
        </w:rPr>
        <w:t>«Кил</w:t>
      </w:r>
      <w:r w:rsidR="00D100D4" w:rsidRPr="004F1F2B">
        <w:rPr>
          <w:rFonts w:ascii="Times New Roman" w:hAnsi="Times New Roman"/>
          <w:sz w:val="24"/>
          <w:szCs w:val="24"/>
          <w:lang w:val="tt-RU"/>
        </w:rPr>
        <w:t>ә</w:t>
      </w:r>
      <w:r w:rsidR="00D100D4" w:rsidRPr="004F1F2B">
        <w:rPr>
          <w:rFonts w:ascii="Times New Roman" w:hAnsi="Times New Roman"/>
          <w:sz w:val="24"/>
          <w:szCs w:val="24"/>
        </w:rPr>
        <w:t>ч</w:t>
      </w:r>
      <w:r w:rsidR="00D100D4" w:rsidRPr="004F1F2B">
        <w:rPr>
          <w:rFonts w:ascii="Times New Roman" w:hAnsi="Times New Roman"/>
          <w:sz w:val="24"/>
          <w:szCs w:val="24"/>
          <w:lang w:val="tt-RU"/>
        </w:rPr>
        <w:t>ә</w:t>
      </w:r>
      <w:r w:rsidR="00D100D4" w:rsidRPr="004F1F2B">
        <w:rPr>
          <w:rFonts w:ascii="Times New Roman" w:hAnsi="Times New Roman"/>
          <w:sz w:val="24"/>
          <w:szCs w:val="24"/>
        </w:rPr>
        <w:t>к-</w:t>
      </w:r>
      <w:r w:rsidR="00D100D4" w:rsidRPr="004F1F2B">
        <w:rPr>
          <w:rFonts w:ascii="Times New Roman" w:hAnsi="Times New Roman"/>
          <w:sz w:val="24"/>
          <w:szCs w:val="24"/>
          <w:lang w:eastAsia="ru-RU"/>
        </w:rPr>
        <w:t xml:space="preserve"> Будущее»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 xml:space="preserve">Данное приложение к базисной программе «От рождения до школы» под редакцией Н.Е. Вераксы, Т.С. Комаровой, М.А. Васильевой (региональный компонент) составлено в соответствии </w:t>
      </w:r>
      <w:r w:rsidR="00D100D4" w:rsidRPr="004F1F2B">
        <w:rPr>
          <w:rFonts w:ascii="Times New Roman" w:hAnsi="Times New Roman"/>
          <w:sz w:val="24"/>
          <w:szCs w:val="24"/>
          <w:lang w:eastAsia="ru-RU"/>
        </w:rPr>
        <w:lastRenderedPageBreak/>
        <w:t xml:space="preserve">с Федеральным законом от 29 декабря </w:t>
      </w:r>
      <w:smartTag w:uri="urn:schemas-microsoft-com:office:smarttags" w:element="metricconverter">
        <w:smartTagPr>
          <w:attr w:name="ProductID" w:val="2012 г"/>
        </w:smartTagPr>
        <w:r w:rsidR="00D100D4" w:rsidRPr="004F1F2B">
          <w:rPr>
            <w:rFonts w:ascii="Times New Roman" w:hAnsi="Times New Roman"/>
            <w:sz w:val="24"/>
            <w:szCs w:val="24"/>
            <w:lang w:eastAsia="ru-RU"/>
          </w:rPr>
          <w:t>2012 г</w:t>
        </w:r>
      </w:smartTag>
      <w:r w:rsidR="00D100D4" w:rsidRPr="004F1F2B">
        <w:rPr>
          <w:rFonts w:ascii="Times New Roman" w:hAnsi="Times New Roman"/>
          <w:sz w:val="24"/>
          <w:szCs w:val="24"/>
          <w:lang w:eastAsia="ru-RU"/>
        </w:rPr>
        <w:t>. № 273-ФЗ «Об образовании в Российской Федерации» и Федеральным государственным образовательным стандартом дошкольного образования, с учетом национальных и региональных особенностей Республики Татарстан, который предусматривает следующие направления деятельности:</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Ознакомление с природой родного края, формирование экологической культуры.</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p w:rsidR="00D100D4" w:rsidRPr="004F1F2B" w:rsidRDefault="00D100D4" w:rsidP="00D100D4">
      <w:pPr>
        <w:autoSpaceDE w:val="0"/>
        <w:autoSpaceDN w:val="0"/>
        <w:adjustRightInd w:val="0"/>
        <w:spacing w:after="0" w:line="240" w:lineRule="auto"/>
        <w:ind w:left="-851"/>
        <w:jc w:val="center"/>
        <w:rPr>
          <w:rFonts w:ascii="Times New Roman" w:hAnsi="Times New Roman"/>
          <w:sz w:val="24"/>
          <w:szCs w:val="24"/>
          <w:lang w:eastAsia="ru-RU"/>
        </w:rPr>
      </w:pPr>
      <w:r w:rsidRPr="004F1F2B">
        <w:rPr>
          <w:rFonts w:ascii="Times New Roman" w:hAnsi="Times New Roman"/>
          <w:b/>
          <w:sz w:val="24"/>
          <w:szCs w:val="24"/>
        </w:rPr>
        <w:t xml:space="preserve">2.4.1 Региональный компонент </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В рамках стратегии разработана программа под редакцией Шаехоой Р.К где онновной целью является: всестороннее физическое, социально-личночтное, позновательно-речевое, художественно-эстетическое и предусматривает обогащение детского развития посредством   приобщения к истокам национальной культуры, краеведения,   изучение татарского (русского) языка, освоение национальной культуры, духовности своего народа обогащение ее культурой народов совместного проживания, ориентация ребенка на культуру как на ценность.</w:t>
      </w:r>
    </w:p>
    <w:p w:rsidR="00D100D4" w:rsidRPr="00553242" w:rsidRDefault="00D100D4" w:rsidP="00D100D4">
      <w:pPr>
        <w:autoSpaceDE w:val="0"/>
        <w:autoSpaceDN w:val="0"/>
        <w:adjustRightInd w:val="0"/>
        <w:spacing w:after="0" w:line="240" w:lineRule="auto"/>
        <w:ind w:left="-851"/>
        <w:jc w:val="both"/>
        <w:rPr>
          <w:rFonts w:ascii="Times New Roman" w:hAnsi="Times New Roman"/>
          <w:color w:val="FF0000"/>
          <w:sz w:val="24"/>
          <w:szCs w:val="24"/>
          <w:lang w:eastAsia="ru-RU"/>
        </w:rPr>
      </w:pPr>
    </w:p>
    <w:p w:rsidR="00D100D4" w:rsidRPr="004F1F2B" w:rsidRDefault="00D100D4" w:rsidP="00D100D4">
      <w:pPr>
        <w:autoSpaceDE w:val="0"/>
        <w:autoSpaceDN w:val="0"/>
        <w:adjustRightInd w:val="0"/>
        <w:spacing w:after="0" w:line="240" w:lineRule="auto"/>
        <w:jc w:val="center"/>
        <w:rPr>
          <w:rFonts w:ascii="Times New Roman" w:hAnsi="Times New Roman"/>
          <w:b/>
          <w:i/>
          <w:sz w:val="24"/>
          <w:szCs w:val="24"/>
          <w:lang w:eastAsia="ru-RU"/>
        </w:rPr>
      </w:pPr>
      <w:r w:rsidRPr="004F1F2B">
        <w:rPr>
          <w:rFonts w:ascii="Times New Roman" w:hAnsi="Times New Roman"/>
          <w:b/>
          <w:i/>
          <w:sz w:val="24"/>
          <w:szCs w:val="24"/>
          <w:lang w:eastAsia="ru-RU"/>
        </w:rPr>
        <w:t>Физическое развитие.</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Необходимыми условиями в физическом развитии детей с учетом региональных климатических и сезонных особенностей являются:</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создание условий в дошкольном образовательном учреждении;</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осуществление комплекса профилактических и оздоровительных работ с учето</w:t>
      </w:r>
      <w:r w:rsidR="004F1F2B">
        <w:rPr>
          <w:rFonts w:ascii="Times New Roman" w:hAnsi="Times New Roman"/>
          <w:sz w:val="24"/>
          <w:szCs w:val="24"/>
          <w:lang w:eastAsia="ru-RU"/>
        </w:rPr>
        <w:t>м специфики ДОУ</w:t>
      </w:r>
      <w:r w:rsidRPr="004F1F2B">
        <w:rPr>
          <w:rFonts w:ascii="Times New Roman" w:hAnsi="Times New Roman"/>
          <w:sz w:val="24"/>
          <w:szCs w:val="24"/>
          <w:lang w:eastAsia="ru-RU"/>
        </w:rPr>
        <w:t>;</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совершенствование физического развития детей через национальные праздники, народные игры.</w:t>
      </w:r>
    </w:p>
    <w:p w:rsidR="00D100D4" w:rsidRPr="004F1F2B" w:rsidRDefault="00D100D4" w:rsidP="00D100D4">
      <w:pPr>
        <w:autoSpaceDE w:val="0"/>
        <w:autoSpaceDN w:val="0"/>
        <w:adjustRightInd w:val="0"/>
        <w:spacing w:after="0" w:line="240" w:lineRule="auto"/>
        <w:ind w:left="-851"/>
        <w:jc w:val="center"/>
        <w:rPr>
          <w:rFonts w:ascii="Times New Roman" w:hAnsi="Times New Roman"/>
          <w:b/>
          <w:i/>
          <w:sz w:val="24"/>
          <w:szCs w:val="24"/>
          <w:lang w:eastAsia="ru-RU"/>
        </w:rPr>
      </w:pPr>
      <w:r w:rsidRPr="004F1F2B">
        <w:rPr>
          <w:rFonts w:ascii="Times New Roman" w:hAnsi="Times New Roman"/>
          <w:b/>
          <w:i/>
          <w:sz w:val="24"/>
          <w:szCs w:val="24"/>
          <w:lang w:eastAsia="ru-RU"/>
        </w:rPr>
        <w:t>Социально-коммуникативное развитие.</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развитие игровой деятельности, в которой отражается окружающая действительность РТ, мир взрослых людей, формирование представлений о труде, професси</w:t>
      </w:r>
      <w:r w:rsidR="004F1F2B">
        <w:rPr>
          <w:rFonts w:ascii="Times New Roman" w:hAnsi="Times New Roman"/>
          <w:sz w:val="24"/>
          <w:szCs w:val="24"/>
          <w:lang w:eastAsia="ru-RU"/>
        </w:rPr>
        <w:t>ях взрослых работающих в нефтяной сфере</w:t>
      </w:r>
      <w:r w:rsidRPr="004F1F2B">
        <w:rPr>
          <w:rFonts w:ascii="Times New Roman" w:hAnsi="Times New Roman"/>
          <w:sz w:val="24"/>
          <w:szCs w:val="24"/>
          <w:lang w:eastAsia="ru-RU"/>
        </w:rPr>
        <w:t>; детей другой национальностей народов Поволжья, родной природы, общественной жизни.</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обеспечение безопасности детей дошкольного возраста на улицах и дорогах родного города.</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расширение знания детей о работе пожарной службы, службы скорой медицинско</w:t>
      </w:r>
      <w:r w:rsidR="004F1F2B">
        <w:rPr>
          <w:rFonts w:ascii="Times New Roman" w:hAnsi="Times New Roman"/>
          <w:sz w:val="24"/>
          <w:szCs w:val="24"/>
          <w:lang w:eastAsia="ru-RU"/>
        </w:rPr>
        <w:t>й помощи города Альметьевска</w:t>
      </w:r>
      <w:r w:rsidRPr="004F1F2B">
        <w:rPr>
          <w:rFonts w:ascii="Times New Roman" w:hAnsi="Times New Roman"/>
          <w:sz w:val="24"/>
          <w:szCs w:val="24"/>
          <w:lang w:eastAsia="ru-RU"/>
        </w:rPr>
        <w:t>.</w:t>
      </w: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i/>
          <w:sz w:val="24"/>
          <w:szCs w:val="24"/>
          <w:lang w:eastAsia="ru-RU"/>
        </w:rPr>
        <w:t>Познавательное развитие</w:t>
      </w:r>
      <w:r w:rsidRPr="004F1F2B">
        <w:rPr>
          <w:rFonts w:ascii="Times New Roman" w:hAnsi="Times New Roman"/>
          <w:b/>
          <w:sz w:val="24"/>
          <w:szCs w:val="24"/>
          <w:lang w:eastAsia="ru-RU"/>
        </w:rPr>
        <w:t>.</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Основными задачами в познавательного развитии детей с учетом национально – регионального компонента являются:</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w:t>
      </w:r>
      <w:r w:rsidR="004F1F2B" w:rsidRPr="004F1F2B">
        <w:rPr>
          <w:rFonts w:ascii="Times New Roman" w:hAnsi="Times New Roman"/>
          <w:sz w:val="24"/>
          <w:szCs w:val="24"/>
          <w:lang w:eastAsia="ru-RU"/>
        </w:rPr>
        <w:t>тан и городе Альметьевске</w:t>
      </w:r>
      <w:r w:rsidRPr="004F1F2B">
        <w:rPr>
          <w:rFonts w:ascii="Times New Roman" w:hAnsi="Times New Roman"/>
          <w:sz w:val="24"/>
          <w:szCs w:val="24"/>
          <w:lang w:eastAsia="ru-RU"/>
        </w:rPr>
        <w:t>.</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lastRenderedPageBreak/>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Речевое развитие.</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Использование национального регионального компонента в направлении, речевого развития ребенка включает:</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обучение детей двум государственным языкам (русскому и татарскому) в равных объемах.</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развитие всех компонентов устной речи.</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практическое овладение воспитанниками нормами речи родного языка.</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развитие свободного общения с взрослыми на родном языке.</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p w:rsidR="00D100D4" w:rsidRPr="004F1F2B" w:rsidRDefault="00D100D4" w:rsidP="00D100D4">
      <w:pPr>
        <w:autoSpaceDE w:val="0"/>
        <w:autoSpaceDN w:val="0"/>
        <w:adjustRightInd w:val="0"/>
        <w:spacing w:after="0" w:line="240" w:lineRule="auto"/>
        <w:ind w:left="-851"/>
        <w:jc w:val="center"/>
        <w:rPr>
          <w:rFonts w:ascii="Times New Roman" w:hAnsi="Times New Roman"/>
          <w:b/>
          <w:i/>
          <w:sz w:val="24"/>
          <w:szCs w:val="24"/>
          <w:lang w:eastAsia="ru-RU"/>
        </w:rPr>
      </w:pPr>
      <w:r w:rsidRPr="004F1F2B">
        <w:rPr>
          <w:rFonts w:ascii="Times New Roman" w:hAnsi="Times New Roman"/>
          <w:b/>
          <w:i/>
          <w:sz w:val="24"/>
          <w:szCs w:val="24"/>
          <w:lang w:eastAsia="ru-RU"/>
        </w:rPr>
        <w:t>Художественно-эстетическое развитие.</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создание условий для проявления детьми своих способностей в музыке, живописи, танцах, театре и литературе;</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4F1F2B">
        <w:rPr>
          <w:rFonts w:ascii="Times New Roman" w:hAnsi="Times New Roman"/>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D100D4" w:rsidRPr="00553242" w:rsidRDefault="00D100D4" w:rsidP="00D100D4">
      <w:pPr>
        <w:autoSpaceDE w:val="0"/>
        <w:autoSpaceDN w:val="0"/>
        <w:adjustRightInd w:val="0"/>
        <w:spacing w:after="0" w:line="240" w:lineRule="auto"/>
        <w:ind w:left="-851"/>
        <w:jc w:val="both"/>
        <w:rPr>
          <w:rFonts w:ascii="Times New Roman" w:hAnsi="Times New Roman"/>
          <w:b/>
          <w:color w:val="FF0000"/>
          <w:sz w:val="24"/>
          <w:szCs w:val="24"/>
          <w:lang w:eastAsia="ru-RU"/>
        </w:rPr>
      </w:pP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II младшая группа.</w:t>
      </w: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(от 3 до 4 лет)</w:t>
      </w:r>
    </w:p>
    <w:p w:rsidR="00D100D4" w:rsidRPr="004F1F2B" w:rsidRDefault="00D100D4" w:rsidP="00D100D4">
      <w:pPr>
        <w:autoSpaceDE w:val="0"/>
        <w:autoSpaceDN w:val="0"/>
        <w:adjustRightInd w:val="0"/>
        <w:spacing w:after="0" w:line="240" w:lineRule="auto"/>
        <w:ind w:left="-851"/>
        <w:jc w:val="center"/>
        <w:rPr>
          <w:rFonts w:ascii="Times New Roman" w:hAnsi="Times New Roman"/>
          <w:b/>
          <w:i/>
          <w:sz w:val="24"/>
          <w:szCs w:val="24"/>
          <w:lang w:eastAsia="ru-RU"/>
        </w:rPr>
      </w:pPr>
      <w:r w:rsidRPr="004F1F2B">
        <w:rPr>
          <w:rFonts w:ascii="Times New Roman" w:hAnsi="Times New Roman"/>
          <w:b/>
          <w:i/>
          <w:sz w:val="24"/>
          <w:szCs w:val="24"/>
          <w:lang w:eastAsia="ru-RU"/>
        </w:rPr>
        <w:t>Задачи воспитания и обучения:</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Воспитывать бережное и заботливое отношение к птицам, животным и растениям родного края.</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Продолжать укреплять и охранять здоровье детей.</w:t>
      </w:r>
      <w:r w:rsidR="004F1F2B" w:rsidRPr="004F1F2B">
        <w:rPr>
          <w:rFonts w:ascii="Times New Roman" w:hAnsi="Times New Roman"/>
          <w:sz w:val="24"/>
          <w:szCs w:val="24"/>
          <w:lang w:eastAsia="ru-RU"/>
        </w:rPr>
        <w:t xml:space="preserve"> </w:t>
      </w:r>
      <w:r w:rsidR="00D100D4" w:rsidRPr="004F1F2B">
        <w:rPr>
          <w:rFonts w:ascii="Times New Roman" w:hAnsi="Times New Roman"/>
          <w:sz w:val="24"/>
          <w:szCs w:val="24"/>
          <w:lang w:eastAsia="ru-RU"/>
        </w:rPr>
        <w:t>Воспитывать интерес к труду взрослых, учить с уважением относиться к их труду.</w:t>
      </w:r>
      <w:r w:rsidR="004F1F2B" w:rsidRPr="004F1F2B">
        <w:rPr>
          <w:rFonts w:ascii="Times New Roman" w:hAnsi="Times New Roman"/>
          <w:sz w:val="24"/>
          <w:szCs w:val="24"/>
          <w:lang w:eastAsia="ru-RU"/>
        </w:rPr>
        <w:t xml:space="preserve"> </w:t>
      </w:r>
      <w:r w:rsidR="00D100D4" w:rsidRPr="004F1F2B">
        <w:rPr>
          <w:rFonts w:ascii="Times New Roman" w:hAnsi="Times New Roman"/>
          <w:sz w:val="24"/>
          <w:szCs w:val="24"/>
          <w:lang w:eastAsia="ru-RU"/>
        </w:rPr>
        <w:t>Развивать речь детей.</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tbl>
      <w:tblPr>
        <w:tblW w:w="11341"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3"/>
        <w:gridCol w:w="709"/>
        <w:gridCol w:w="284"/>
        <w:gridCol w:w="10065"/>
      </w:tblGrid>
      <w:tr w:rsidR="00D100D4" w:rsidRPr="004F1F2B" w:rsidTr="00B86A18">
        <w:tc>
          <w:tcPr>
            <w:tcW w:w="11341" w:type="dxa"/>
            <w:gridSpan w:val="4"/>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176"/>
              <w:jc w:val="center"/>
              <w:rPr>
                <w:rFonts w:ascii="Times New Roman" w:hAnsi="Times New Roman"/>
                <w:b/>
                <w:sz w:val="24"/>
                <w:szCs w:val="24"/>
                <w:lang w:eastAsia="ru-RU"/>
              </w:rPr>
            </w:pPr>
            <w:r w:rsidRPr="004F1F2B">
              <w:rPr>
                <w:rFonts w:ascii="Times New Roman" w:hAnsi="Times New Roman"/>
                <w:b/>
                <w:sz w:val="24"/>
                <w:szCs w:val="24"/>
                <w:lang w:eastAsia="ru-RU"/>
              </w:rPr>
              <w:t>Содержание направлений с учетом регионального компонента (НРК)</w:t>
            </w:r>
          </w:p>
          <w:p w:rsidR="00D100D4" w:rsidRPr="004F1F2B" w:rsidRDefault="00D100D4" w:rsidP="00B86A18">
            <w:pPr>
              <w:autoSpaceDE w:val="0"/>
              <w:autoSpaceDN w:val="0"/>
              <w:adjustRightInd w:val="0"/>
              <w:spacing w:after="0" w:line="240" w:lineRule="auto"/>
              <w:ind w:left="-108" w:right="176"/>
              <w:jc w:val="center"/>
              <w:rPr>
                <w:rFonts w:ascii="Times New Roman" w:hAnsi="Times New Roman"/>
                <w:b/>
                <w:sz w:val="24"/>
                <w:szCs w:val="24"/>
                <w:lang w:eastAsia="ru-RU"/>
              </w:rPr>
            </w:pPr>
          </w:p>
        </w:tc>
      </w:tr>
      <w:tr w:rsidR="00D100D4" w:rsidRPr="004F1F2B" w:rsidTr="00B86A18">
        <w:trPr>
          <w:cantSplit/>
          <w:trHeight w:val="2218"/>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176"/>
              <w:jc w:val="both"/>
              <w:rPr>
                <w:sz w:val="24"/>
                <w:szCs w:val="24"/>
                <w:lang w:eastAsia="ru-RU"/>
              </w:rPr>
            </w:pPr>
            <w:r w:rsidRPr="004F1F2B">
              <w:rPr>
                <w:sz w:val="24"/>
                <w:szCs w:val="24"/>
                <w:lang w:eastAsia="ru-RU"/>
              </w:rPr>
              <w:t>1</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08" w:right="176"/>
              <w:jc w:val="center"/>
              <w:rPr>
                <w:rFonts w:ascii="Times New Roman" w:hAnsi="Times New Roman"/>
                <w:b/>
                <w:sz w:val="24"/>
                <w:szCs w:val="24"/>
                <w:lang w:eastAsia="ru-RU"/>
              </w:rPr>
            </w:pPr>
            <w:r w:rsidRPr="004F1F2B">
              <w:rPr>
                <w:rFonts w:ascii="Times New Roman" w:hAnsi="Times New Roman"/>
                <w:b/>
                <w:sz w:val="24"/>
                <w:szCs w:val="24"/>
                <w:lang w:eastAsia="ru-RU"/>
              </w:rPr>
              <w:t>Физическое развитие</w:t>
            </w:r>
          </w:p>
        </w:tc>
        <w:tc>
          <w:tcPr>
            <w:tcW w:w="10349" w:type="dxa"/>
            <w:gridSpan w:val="2"/>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176"/>
              <w:jc w:val="both"/>
              <w:rPr>
                <w:rFonts w:ascii="Times New Roman" w:hAnsi="Times New Roman"/>
                <w:sz w:val="24"/>
                <w:szCs w:val="24"/>
                <w:lang w:eastAsia="ru-RU"/>
              </w:rPr>
            </w:pPr>
            <w:r w:rsidRPr="004F1F2B">
              <w:rPr>
                <w:rFonts w:ascii="Times New Roman" w:hAnsi="Times New Roman"/>
                <w:sz w:val="24"/>
                <w:szCs w:val="24"/>
                <w:lang w:eastAsia="ru-RU"/>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D100D4" w:rsidRPr="004F1F2B" w:rsidRDefault="00D100D4" w:rsidP="00B86A18">
            <w:pPr>
              <w:autoSpaceDE w:val="0"/>
              <w:autoSpaceDN w:val="0"/>
              <w:adjustRightInd w:val="0"/>
              <w:spacing w:after="0" w:line="240" w:lineRule="auto"/>
              <w:ind w:left="-108" w:right="176"/>
              <w:jc w:val="both"/>
              <w:rPr>
                <w:rFonts w:ascii="Times New Roman" w:hAnsi="Times New Roman"/>
                <w:sz w:val="24"/>
                <w:szCs w:val="24"/>
                <w:lang w:eastAsia="ru-RU"/>
              </w:rPr>
            </w:pPr>
            <w:r w:rsidRPr="004F1F2B">
              <w:rPr>
                <w:rFonts w:ascii="Times New Roman" w:hAnsi="Times New Roman"/>
                <w:sz w:val="24"/>
                <w:szCs w:val="24"/>
                <w:lang w:eastAsia="ru-RU"/>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D100D4" w:rsidRPr="004F1F2B" w:rsidTr="00B86A18">
        <w:trPr>
          <w:cantSplit/>
          <w:trHeight w:val="4822"/>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92"/>
              <w:jc w:val="both"/>
              <w:rPr>
                <w:sz w:val="24"/>
                <w:szCs w:val="24"/>
                <w:lang w:eastAsia="ru-RU"/>
              </w:rPr>
            </w:pPr>
            <w:r w:rsidRPr="004F1F2B">
              <w:rPr>
                <w:sz w:val="24"/>
                <w:szCs w:val="24"/>
                <w:lang w:eastAsia="ru-RU"/>
              </w:rPr>
              <w:lastRenderedPageBreak/>
              <w:t>2</w:t>
            </w:r>
          </w:p>
        </w:tc>
        <w:tc>
          <w:tcPr>
            <w:tcW w:w="709"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08" w:right="34"/>
              <w:jc w:val="center"/>
              <w:rPr>
                <w:rFonts w:ascii="Times New Roman" w:hAnsi="Times New Roman"/>
                <w:b/>
                <w:sz w:val="24"/>
                <w:szCs w:val="24"/>
                <w:lang w:eastAsia="ru-RU"/>
              </w:rPr>
            </w:pPr>
            <w:r w:rsidRPr="004F1F2B">
              <w:rPr>
                <w:rFonts w:ascii="Times New Roman" w:hAnsi="Times New Roman"/>
                <w:b/>
                <w:sz w:val="24"/>
                <w:szCs w:val="24"/>
                <w:lang w:eastAsia="ru-RU"/>
              </w:rPr>
              <w:t>Социально-коммуникативное развитие</w:t>
            </w:r>
          </w:p>
        </w:tc>
        <w:tc>
          <w:tcPr>
            <w:tcW w:w="10349" w:type="dxa"/>
            <w:gridSpan w:val="2"/>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Формирование культуры общения и доброжелательного отношения к сверстникам, взрослым в процессе народных игр.</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Обращение внимания детей на положительных сказочных героев и персонажей литературных произведений татарского народа.</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Стимулирование ситуативных проявлений желания принять участие в труде, умение преодолевать небольшие трудности.</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Расширение и обогащение представления детей о труде людей родного города.</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зеброй, светофором и правилами поведения на улице: разговаривать негромко, соблюдать чистоту.</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p>
        </w:tc>
      </w:tr>
      <w:tr w:rsidR="00D100D4" w:rsidRPr="004F1F2B" w:rsidTr="00B86A18">
        <w:trPr>
          <w:cantSplit/>
          <w:trHeight w:val="3598"/>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92"/>
              <w:jc w:val="both"/>
              <w:rPr>
                <w:sz w:val="24"/>
                <w:szCs w:val="24"/>
                <w:lang w:eastAsia="ru-RU"/>
              </w:rPr>
            </w:pPr>
            <w:r w:rsidRPr="004F1F2B">
              <w:rPr>
                <w:sz w:val="24"/>
                <w:szCs w:val="24"/>
                <w:lang w:eastAsia="ru-RU"/>
              </w:rPr>
              <w:t>3</w:t>
            </w:r>
          </w:p>
        </w:tc>
        <w:tc>
          <w:tcPr>
            <w:tcW w:w="993" w:type="dxa"/>
            <w:gridSpan w:val="2"/>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08" w:right="34"/>
              <w:jc w:val="center"/>
              <w:rPr>
                <w:rFonts w:ascii="Times New Roman" w:hAnsi="Times New Roman"/>
                <w:b/>
                <w:sz w:val="24"/>
                <w:szCs w:val="24"/>
                <w:lang w:eastAsia="ru-RU"/>
              </w:rPr>
            </w:pPr>
            <w:r w:rsidRPr="004F1F2B">
              <w:rPr>
                <w:rFonts w:ascii="Times New Roman" w:hAnsi="Times New Roman"/>
                <w:b/>
                <w:sz w:val="24"/>
                <w:szCs w:val="24"/>
                <w:lang w:eastAsia="ru-RU"/>
              </w:rPr>
              <w:t>Познавательное развитие</w:t>
            </w:r>
          </w:p>
        </w:tc>
        <w:tc>
          <w:tcPr>
            <w:tcW w:w="10065"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4"/>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образцами татарского фольклора: потешками, закличками, пальчиковыми играми, сказками.</w:t>
            </w:r>
          </w:p>
          <w:p w:rsidR="00D100D4" w:rsidRPr="004F1F2B" w:rsidRDefault="00D100D4" w:rsidP="00B86A18">
            <w:pPr>
              <w:autoSpaceDE w:val="0"/>
              <w:autoSpaceDN w:val="0"/>
              <w:adjustRightInd w:val="0"/>
              <w:spacing w:after="0" w:line="240" w:lineRule="auto"/>
              <w:ind w:left="-108" w:right="34"/>
              <w:jc w:val="both"/>
              <w:rPr>
                <w:rFonts w:ascii="Times New Roman" w:hAnsi="Times New Roman"/>
                <w:sz w:val="24"/>
                <w:szCs w:val="24"/>
                <w:lang w:eastAsia="ru-RU"/>
              </w:rPr>
            </w:pPr>
            <w:r w:rsidRPr="004F1F2B">
              <w:rPr>
                <w:rFonts w:ascii="Times New Roman" w:hAnsi="Times New Roman"/>
                <w:sz w:val="24"/>
                <w:szCs w:val="24"/>
                <w:lang w:eastAsia="ru-RU"/>
              </w:rPr>
              <w:t>Формирование умений правильного понимания смысла произведений.</w:t>
            </w:r>
          </w:p>
          <w:p w:rsidR="00D100D4" w:rsidRPr="004F1F2B" w:rsidRDefault="00D100D4" w:rsidP="00B86A18">
            <w:pPr>
              <w:autoSpaceDE w:val="0"/>
              <w:autoSpaceDN w:val="0"/>
              <w:adjustRightInd w:val="0"/>
              <w:spacing w:after="0" w:line="240" w:lineRule="auto"/>
              <w:ind w:left="-108" w:right="34"/>
              <w:jc w:val="both"/>
              <w:rPr>
                <w:rFonts w:ascii="Times New Roman" w:hAnsi="Times New Roman"/>
                <w:sz w:val="24"/>
                <w:szCs w:val="24"/>
                <w:lang w:eastAsia="ru-RU"/>
              </w:rPr>
            </w:pPr>
            <w:r w:rsidRPr="004F1F2B">
              <w:rPr>
                <w:rFonts w:ascii="Times New Roman" w:hAnsi="Times New Roman"/>
                <w:sz w:val="24"/>
                <w:szCs w:val="24"/>
                <w:lang w:eastAsia="ru-RU"/>
              </w:rPr>
              <w:t>Воспитание эстетических чувств, побуждение интереса к слушанию сказок, небольших рассказов, стихотворений.</w:t>
            </w:r>
          </w:p>
          <w:p w:rsidR="00D100D4" w:rsidRPr="004F1F2B" w:rsidRDefault="00D100D4" w:rsidP="00B86A18">
            <w:pPr>
              <w:autoSpaceDE w:val="0"/>
              <w:autoSpaceDN w:val="0"/>
              <w:adjustRightInd w:val="0"/>
              <w:spacing w:after="0" w:line="240" w:lineRule="auto"/>
              <w:ind w:left="-108" w:right="34"/>
              <w:jc w:val="both"/>
              <w:rPr>
                <w:rFonts w:ascii="Times New Roman" w:hAnsi="Times New Roman"/>
                <w:sz w:val="24"/>
                <w:szCs w:val="24"/>
                <w:lang w:eastAsia="ru-RU"/>
              </w:rPr>
            </w:pPr>
            <w:r w:rsidRPr="004F1F2B">
              <w:rPr>
                <w:rFonts w:ascii="Times New Roman" w:hAnsi="Times New Roman"/>
                <w:sz w:val="24"/>
                <w:szCs w:val="24"/>
                <w:lang w:eastAsia="ru-RU"/>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D100D4" w:rsidRPr="004F1F2B" w:rsidRDefault="00D100D4" w:rsidP="00B86A18">
            <w:pPr>
              <w:autoSpaceDE w:val="0"/>
              <w:autoSpaceDN w:val="0"/>
              <w:adjustRightInd w:val="0"/>
              <w:spacing w:after="0" w:line="240" w:lineRule="auto"/>
              <w:ind w:left="-108" w:right="34"/>
              <w:jc w:val="both"/>
              <w:rPr>
                <w:rFonts w:ascii="Times New Roman" w:hAnsi="Times New Roman"/>
                <w:sz w:val="24"/>
                <w:szCs w:val="24"/>
                <w:lang w:eastAsia="ru-RU"/>
              </w:rPr>
            </w:pPr>
            <w:r w:rsidRPr="004F1F2B">
              <w:rPr>
                <w:rFonts w:ascii="Times New Roman" w:hAnsi="Times New Roman"/>
                <w:sz w:val="24"/>
                <w:szCs w:val="24"/>
                <w:lang w:eastAsia="ru-RU"/>
              </w:rPr>
              <w:t>Развитие сенсорной культуры, используя образцы национальной одежды.</w:t>
            </w:r>
          </w:p>
          <w:p w:rsidR="00D100D4" w:rsidRPr="004F1F2B" w:rsidRDefault="00D100D4" w:rsidP="00B86A18">
            <w:pPr>
              <w:autoSpaceDE w:val="0"/>
              <w:autoSpaceDN w:val="0"/>
              <w:adjustRightInd w:val="0"/>
              <w:spacing w:after="0" w:line="240" w:lineRule="auto"/>
              <w:ind w:left="-108" w:right="34"/>
              <w:jc w:val="both"/>
              <w:rPr>
                <w:rFonts w:ascii="Times New Roman" w:hAnsi="Times New Roman"/>
                <w:sz w:val="24"/>
                <w:szCs w:val="24"/>
                <w:lang w:eastAsia="ru-RU"/>
              </w:rPr>
            </w:pPr>
            <w:r w:rsidRPr="004F1F2B">
              <w:rPr>
                <w:rFonts w:ascii="Times New Roman" w:hAnsi="Times New Roman"/>
                <w:sz w:val="24"/>
                <w:szCs w:val="24"/>
                <w:lang w:eastAsia="ru-RU"/>
              </w:rPr>
              <w:t xml:space="preserve">Расширение знаний детей о своем </w:t>
            </w:r>
            <w:r w:rsidR="004F1F2B">
              <w:rPr>
                <w:rFonts w:ascii="Times New Roman" w:hAnsi="Times New Roman"/>
                <w:sz w:val="24"/>
                <w:szCs w:val="24"/>
                <w:lang w:eastAsia="ru-RU"/>
              </w:rPr>
              <w:t>родном городе – Альметьевск</w:t>
            </w:r>
            <w:r w:rsidRPr="004F1F2B">
              <w:rPr>
                <w:rFonts w:ascii="Times New Roman" w:hAnsi="Times New Roman"/>
                <w:sz w:val="24"/>
                <w:szCs w:val="24"/>
                <w:lang w:eastAsia="ru-RU"/>
              </w:rPr>
              <w:t>; воспитание интереса к явлениям родной природы.</w:t>
            </w:r>
          </w:p>
        </w:tc>
      </w:tr>
      <w:tr w:rsidR="00D100D4" w:rsidRPr="00553242" w:rsidTr="00B86A18">
        <w:trPr>
          <w:cantSplit/>
          <w:trHeight w:val="1932"/>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92"/>
              <w:jc w:val="both"/>
              <w:rPr>
                <w:sz w:val="24"/>
                <w:szCs w:val="24"/>
                <w:lang w:eastAsia="ru-RU"/>
              </w:rPr>
            </w:pPr>
            <w:r w:rsidRPr="004F1F2B">
              <w:rPr>
                <w:sz w:val="24"/>
                <w:szCs w:val="24"/>
                <w:lang w:eastAsia="ru-RU"/>
              </w:rPr>
              <w:t>4</w:t>
            </w:r>
          </w:p>
        </w:tc>
        <w:tc>
          <w:tcPr>
            <w:tcW w:w="993" w:type="dxa"/>
            <w:gridSpan w:val="2"/>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08" w:right="-392"/>
              <w:jc w:val="center"/>
              <w:rPr>
                <w:rFonts w:ascii="Times New Roman" w:hAnsi="Times New Roman"/>
                <w:b/>
                <w:sz w:val="24"/>
                <w:szCs w:val="24"/>
                <w:lang w:eastAsia="ru-RU"/>
              </w:rPr>
            </w:pPr>
            <w:r w:rsidRPr="004F1F2B">
              <w:rPr>
                <w:rFonts w:ascii="Times New Roman" w:hAnsi="Times New Roman"/>
                <w:b/>
                <w:sz w:val="24"/>
                <w:szCs w:val="24"/>
                <w:lang w:eastAsia="ru-RU"/>
              </w:rPr>
              <w:t>Художественно-эстетическое развитие</w:t>
            </w:r>
          </w:p>
        </w:tc>
        <w:tc>
          <w:tcPr>
            <w:tcW w:w="10065"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176"/>
              <w:jc w:val="both"/>
              <w:rPr>
                <w:rFonts w:ascii="Times New Roman" w:hAnsi="Times New Roman"/>
                <w:sz w:val="24"/>
                <w:szCs w:val="24"/>
                <w:lang w:eastAsia="ru-RU"/>
              </w:rPr>
            </w:pPr>
            <w:r w:rsidRPr="004F1F2B">
              <w:rPr>
                <w:rFonts w:ascii="Times New Roman" w:hAnsi="Times New Roman"/>
                <w:sz w:val="24"/>
                <w:szCs w:val="24"/>
                <w:lang w:eastAsia="ru-RU"/>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D100D4" w:rsidRPr="004F1F2B" w:rsidRDefault="00D100D4" w:rsidP="00B86A18">
            <w:pPr>
              <w:autoSpaceDE w:val="0"/>
              <w:autoSpaceDN w:val="0"/>
              <w:adjustRightInd w:val="0"/>
              <w:spacing w:after="0" w:line="240" w:lineRule="auto"/>
              <w:ind w:left="-108" w:right="176"/>
              <w:jc w:val="both"/>
              <w:rPr>
                <w:rFonts w:ascii="Times New Roman" w:hAnsi="Times New Roman"/>
                <w:sz w:val="24"/>
                <w:szCs w:val="24"/>
                <w:lang w:eastAsia="ru-RU"/>
              </w:rPr>
            </w:pPr>
            <w:r w:rsidRPr="004F1F2B">
              <w:rPr>
                <w:rFonts w:ascii="Times New Roman" w:hAnsi="Times New Roman"/>
                <w:sz w:val="24"/>
                <w:szCs w:val="24"/>
                <w:lang w:eastAsia="ru-RU"/>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D100D4" w:rsidRPr="00553242" w:rsidTr="00B86A18">
        <w:trPr>
          <w:cantSplit/>
          <w:trHeight w:val="1134"/>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92"/>
              <w:jc w:val="both"/>
              <w:rPr>
                <w:sz w:val="24"/>
                <w:szCs w:val="24"/>
                <w:lang w:eastAsia="ru-RU"/>
              </w:rPr>
            </w:pPr>
            <w:r w:rsidRPr="004F1F2B">
              <w:rPr>
                <w:sz w:val="24"/>
                <w:szCs w:val="24"/>
                <w:lang w:eastAsia="ru-RU"/>
              </w:rPr>
              <w:t>5</w:t>
            </w:r>
          </w:p>
        </w:tc>
        <w:tc>
          <w:tcPr>
            <w:tcW w:w="993" w:type="dxa"/>
            <w:gridSpan w:val="2"/>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08" w:right="-392"/>
              <w:jc w:val="center"/>
              <w:rPr>
                <w:rFonts w:ascii="Times New Roman" w:hAnsi="Times New Roman"/>
                <w:b/>
                <w:sz w:val="24"/>
                <w:szCs w:val="24"/>
                <w:lang w:eastAsia="ru-RU"/>
              </w:rPr>
            </w:pPr>
            <w:r w:rsidRPr="004F1F2B">
              <w:rPr>
                <w:rFonts w:ascii="Times New Roman" w:hAnsi="Times New Roman"/>
                <w:b/>
                <w:sz w:val="24"/>
                <w:szCs w:val="24"/>
                <w:lang w:eastAsia="ru-RU"/>
              </w:rPr>
              <w:t>Речевое развитие</w:t>
            </w:r>
          </w:p>
        </w:tc>
        <w:tc>
          <w:tcPr>
            <w:tcW w:w="10065"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Развитие всех компонентов устной речи.</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Практическое овладение воспитанниками нормами речи родного языка.</w:t>
            </w:r>
          </w:p>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Развитие свободного общения с взрослыми на родном языке.</w:t>
            </w:r>
          </w:p>
        </w:tc>
      </w:tr>
    </w:tbl>
    <w:p w:rsidR="00D100D4" w:rsidRPr="00553242" w:rsidRDefault="00D100D4" w:rsidP="00D100D4">
      <w:pPr>
        <w:autoSpaceDE w:val="0"/>
        <w:autoSpaceDN w:val="0"/>
        <w:adjustRightInd w:val="0"/>
        <w:spacing w:after="0" w:line="240" w:lineRule="auto"/>
        <w:ind w:left="-851"/>
        <w:rPr>
          <w:rFonts w:ascii="Times New Roman" w:hAnsi="Times New Roman"/>
          <w:b/>
          <w:color w:val="FF0000"/>
          <w:sz w:val="24"/>
          <w:szCs w:val="24"/>
          <w:lang w:val="tt-RU" w:eastAsia="ru-RU"/>
        </w:rPr>
      </w:pPr>
    </w:p>
    <w:p w:rsidR="00D100D4" w:rsidRPr="00553242" w:rsidRDefault="00D100D4" w:rsidP="00D100D4">
      <w:pPr>
        <w:autoSpaceDE w:val="0"/>
        <w:autoSpaceDN w:val="0"/>
        <w:adjustRightInd w:val="0"/>
        <w:spacing w:after="0" w:line="240" w:lineRule="auto"/>
        <w:ind w:left="-851"/>
        <w:jc w:val="center"/>
        <w:rPr>
          <w:rFonts w:ascii="Times New Roman" w:hAnsi="Times New Roman"/>
          <w:b/>
          <w:color w:val="FF0000"/>
          <w:sz w:val="24"/>
          <w:szCs w:val="24"/>
          <w:lang w:eastAsia="ru-RU"/>
        </w:rPr>
      </w:pP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Средняя группа.</w:t>
      </w: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(от 4 до 5 лет)</w:t>
      </w:r>
    </w:p>
    <w:p w:rsidR="00D100D4" w:rsidRPr="004F1F2B" w:rsidRDefault="00D24DE3" w:rsidP="00D100D4">
      <w:pPr>
        <w:autoSpaceDE w:val="0"/>
        <w:autoSpaceDN w:val="0"/>
        <w:adjustRightInd w:val="0"/>
        <w:spacing w:after="0" w:line="240" w:lineRule="auto"/>
        <w:ind w:left="-851"/>
        <w:jc w:val="both"/>
        <w:rPr>
          <w:rFonts w:ascii="Times New Roman" w:hAnsi="Times New Roman"/>
          <w:b/>
          <w:i/>
          <w:sz w:val="24"/>
          <w:szCs w:val="24"/>
          <w:lang w:eastAsia="ru-RU"/>
        </w:rPr>
      </w:pPr>
      <w:r>
        <w:rPr>
          <w:rFonts w:ascii="Times New Roman" w:hAnsi="Times New Roman"/>
          <w:b/>
          <w:i/>
          <w:sz w:val="24"/>
          <w:szCs w:val="24"/>
          <w:lang w:eastAsia="ru-RU"/>
        </w:rPr>
        <w:t xml:space="preserve">   </w:t>
      </w:r>
      <w:r w:rsidR="00D100D4" w:rsidRPr="004F1F2B">
        <w:rPr>
          <w:rFonts w:ascii="Times New Roman" w:hAnsi="Times New Roman"/>
          <w:b/>
          <w:i/>
          <w:sz w:val="24"/>
          <w:szCs w:val="24"/>
          <w:lang w:eastAsia="ru-RU"/>
        </w:rPr>
        <w:t>Задачи воспитания и обучения:</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Воспитывать любовь к родному дому, детскому саду, родному краю. Знакомить с достопримечательностями родного города (села).</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val="tt-RU"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tbl>
      <w:tblPr>
        <w:tblW w:w="11057"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3"/>
        <w:gridCol w:w="993"/>
        <w:gridCol w:w="9781"/>
      </w:tblGrid>
      <w:tr w:rsidR="00D100D4" w:rsidRPr="004F1F2B" w:rsidTr="00B86A18">
        <w:tc>
          <w:tcPr>
            <w:tcW w:w="11057" w:type="dxa"/>
            <w:gridSpan w:val="3"/>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lastRenderedPageBreak/>
              <w:t>Содержание направлений с учетом регионального компонента (НРК)</w:t>
            </w:r>
          </w:p>
        </w:tc>
      </w:tr>
      <w:tr w:rsidR="00D100D4" w:rsidRPr="004F1F2B" w:rsidTr="00B86A18">
        <w:trPr>
          <w:cantSplit/>
          <w:trHeight w:val="2633"/>
        </w:trPr>
        <w:tc>
          <w:tcPr>
            <w:tcW w:w="283"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1</w:t>
            </w:r>
          </w:p>
          <w:p w:rsidR="00D100D4" w:rsidRPr="004F1F2B" w:rsidRDefault="00D100D4" w:rsidP="00B86A18">
            <w:pPr>
              <w:autoSpaceDE w:val="0"/>
              <w:autoSpaceDN w:val="0"/>
              <w:adjustRightInd w:val="0"/>
              <w:spacing w:after="0" w:line="240" w:lineRule="auto"/>
              <w:ind w:left="-108" w:right="-392"/>
              <w:jc w:val="both"/>
              <w:rPr>
                <w:sz w:val="24"/>
                <w:szCs w:val="24"/>
                <w:lang w:eastAsia="ru-RU"/>
              </w:rPr>
            </w:pPr>
          </w:p>
        </w:tc>
        <w:tc>
          <w:tcPr>
            <w:tcW w:w="993"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08" w:right="-392"/>
              <w:jc w:val="center"/>
              <w:rPr>
                <w:rFonts w:ascii="Times New Roman" w:hAnsi="Times New Roman"/>
                <w:b/>
                <w:sz w:val="24"/>
                <w:szCs w:val="24"/>
                <w:lang w:eastAsia="ru-RU"/>
              </w:rPr>
            </w:pPr>
            <w:r w:rsidRPr="004F1F2B">
              <w:rPr>
                <w:rFonts w:ascii="Times New Roman" w:hAnsi="Times New Roman"/>
                <w:b/>
                <w:sz w:val="24"/>
                <w:szCs w:val="24"/>
                <w:lang w:eastAsia="ru-RU"/>
              </w:rPr>
              <w:t>Физическое развитие</w:t>
            </w:r>
          </w:p>
        </w:tc>
        <w:tc>
          <w:tcPr>
            <w:tcW w:w="9781"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татарского и русского народа.</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D100D4" w:rsidRPr="004F1F2B" w:rsidTr="00B86A18">
        <w:trPr>
          <w:cantSplit/>
          <w:trHeight w:val="1134"/>
        </w:trPr>
        <w:tc>
          <w:tcPr>
            <w:tcW w:w="283"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t>2</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108" w:right="-392"/>
              <w:jc w:val="center"/>
              <w:rPr>
                <w:rFonts w:ascii="Times New Roman" w:hAnsi="Times New Roman"/>
                <w:b/>
                <w:sz w:val="24"/>
                <w:szCs w:val="24"/>
                <w:lang w:eastAsia="ru-RU"/>
              </w:rPr>
            </w:pPr>
            <w:r w:rsidRPr="004F1F2B">
              <w:rPr>
                <w:rFonts w:ascii="Times New Roman" w:hAnsi="Times New Roman"/>
                <w:b/>
                <w:sz w:val="24"/>
                <w:szCs w:val="24"/>
                <w:lang w:eastAsia="ru-RU"/>
              </w:rPr>
              <w:t>Социально-коммуникативное развитие</w:t>
            </w:r>
          </w:p>
          <w:p w:rsidR="00D100D4" w:rsidRPr="004F1F2B" w:rsidRDefault="00D100D4" w:rsidP="00B86A18">
            <w:pPr>
              <w:autoSpaceDE w:val="0"/>
              <w:autoSpaceDN w:val="0"/>
              <w:adjustRightInd w:val="0"/>
              <w:spacing w:after="0" w:line="240" w:lineRule="auto"/>
              <w:ind w:left="-108" w:right="-392"/>
              <w:jc w:val="center"/>
              <w:rPr>
                <w:rFonts w:ascii="Times New Roman" w:hAnsi="Times New Roman"/>
                <w:b/>
                <w:sz w:val="24"/>
                <w:szCs w:val="24"/>
                <w:lang w:eastAsia="ru-RU"/>
              </w:rPr>
            </w:pP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34" w:right="34"/>
              <w:jc w:val="both"/>
              <w:rPr>
                <w:rFonts w:ascii="Times New Roman" w:hAnsi="Times New Roman"/>
                <w:sz w:val="24"/>
                <w:szCs w:val="24"/>
                <w:lang w:eastAsia="ru-RU"/>
              </w:rPr>
            </w:pPr>
            <w:r w:rsidRPr="004F1F2B">
              <w:rPr>
                <w:rFonts w:ascii="Times New Roman" w:hAnsi="Times New Roman"/>
                <w:sz w:val="24"/>
                <w:szCs w:val="24"/>
                <w:lang w:eastAsia="ru-RU"/>
              </w:rPr>
              <w:t xml:space="preserve">Формирование первичных представлений о РТ, России. </w:t>
            </w:r>
          </w:p>
          <w:p w:rsidR="00D100D4" w:rsidRPr="004F1F2B" w:rsidRDefault="00D100D4" w:rsidP="00B86A18">
            <w:pPr>
              <w:autoSpaceDE w:val="0"/>
              <w:autoSpaceDN w:val="0"/>
              <w:adjustRightInd w:val="0"/>
              <w:spacing w:after="0" w:line="240" w:lineRule="auto"/>
              <w:ind w:left="34" w:right="34"/>
              <w:jc w:val="both"/>
              <w:rPr>
                <w:rFonts w:ascii="Times New Roman" w:hAnsi="Times New Roman"/>
                <w:sz w:val="24"/>
                <w:szCs w:val="24"/>
                <w:lang w:eastAsia="ru-RU"/>
              </w:rPr>
            </w:pPr>
            <w:r w:rsidRPr="004F1F2B">
              <w:rPr>
                <w:rFonts w:ascii="Times New Roman" w:hAnsi="Times New Roman"/>
                <w:sz w:val="24"/>
                <w:szCs w:val="24"/>
                <w:lang w:eastAsia="ru-RU"/>
              </w:rPr>
              <w:t>Воспитание навыков вежливого обращения к взрослым и сверстникам, стремление вести себя сдержанно.</w:t>
            </w:r>
          </w:p>
          <w:p w:rsidR="00D100D4" w:rsidRPr="004F1F2B" w:rsidRDefault="00D100D4" w:rsidP="00B86A18">
            <w:pPr>
              <w:autoSpaceDE w:val="0"/>
              <w:autoSpaceDN w:val="0"/>
              <w:adjustRightInd w:val="0"/>
              <w:spacing w:after="0" w:line="240" w:lineRule="auto"/>
              <w:ind w:left="34" w:right="34"/>
              <w:jc w:val="both"/>
              <w:rPr>
                <w:rFonts w:ascii="Times New Roman" w:hAnsi="Times New Roman"/>
                <w:sz w:val="24"/>
                <w:szCs w:val="24"/>
                <w:lang w:eastAsia="ru-RU"/>
              </w:rPr>
            </w:pPr>
            <w:r w:rsidRPr="004F1F2B">
              <w:rPr>
                <w:rFonts w:ascii="Times New Roman" w:hAnsi="Times New Roman"/>
                <w:sz w:val="24"/>
                <w:szCs w:val="24"/>
                <w:lang w:eastAsia="ru-RU"/>
              </w:rPr>
              <w:t>Развитие представлений о справедливости, доброте, дружбе, смелости, правдивости.</w:t>
            </w:r>
          </w:p>
          <w:p w:rsidR="00D100D4" w:rsidRPr="004F1F2B" w:rsidRDefault="00D100D4" w:rsidP="00B86A18">
            <w:pPr>
              <w:tabs>
                <w:tab w:val="left" w:pos="7972"/>
              </w:tabs>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w:t>
            </w:r>
            <w:r w:rsidR="004F1F2B">
              <w:rPr>
                <w:rFonts w:ascii="Times New Roman" w:hAnsi="Times New Roman"/>
                <w:sz w:val="24"/>
                <w:szCs w:val="24"/>
                <w:lang w:eastAsia="ru-RU"/>
              </w:rPr>
              <w:t>.</w:t>
            </w:r>
            <w:r w:rsidRPr="004F1F2B">
              <w:rPr>
                <w:rFonts w:ascii="Times New Roman" w:hAnsi="Times New Roman"/>
                <w:sz w:val="24"/>
                <w:szCs w:val="24"/>
                <w:lang w:eastAsia="ru-RU"/>
              </w:rPr>
              <w:t xml:space="preserve"> 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D100D4" w:rsidRPr="004F1F2B" w:rsidRDefault="00D100D4" w:rsidP="00B86A18">
            <w:pPr>
              <w:tabs>
                <w:tab w:val="left" w:pos="7972"/>
              </w:tabs>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Поощрение и закрепление желания трудиться самостоятельно и участвовать в труде взрослых.</w:t>
            </w:r>
          </w:p>
          <w:p w:rsidR="00D100D4" w:rsidRPr="004F1F2B" w:rsidRDefault="00D100D4" w:rsidP="00B86A18">
            <w:pPr>
              <w:tabs>
                <w:tab w:val="left" w:pos="7972"/>
              </w:tabs>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опасными ситуациями при контакте с животными и насекомыми, с элементарными приемами первой помощи.</w:t>
            </w:r>
          </w:p>
          <w:p w:rsidR="00D100D4" w:rsidRPr="004F1F2B" w:rsidRDefault="00D100D4" w:rsidP="00B86A18">
            <w:pPr>
              <w:tabs>
                <w:tab w:val="left" w:pos="7972"/>
              </w:tabs>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Формирование представлений об опасных для человека ситуациях на природе (ядовитые растения и грибы).</w:t>
            </w:r>
          </w:p>
          <w:p w:rsidR="00D100D4" w:rsidRPr="004F1F2B" w:rsidRDefault="00D100D4" w:rsidP="00B86A18">
            <w:pPr>
              <w:tabs>
                <w:tab w:val="left" w:pos="7972"/>
              </w:tabs>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Закрепление знаний о правилах безопасного дорожного движения в качестве пешехода и пассажира на улицах родного города.</w:t>
            </w:r>
          </w:p>
        </w:tc>
      </w:tr>
      <w:tr w:rsidR="00D100D4" w:rsidRPr="004F1F2B" w:rsidTr="00B86A18">
        <w:trPr>
          <w:cantSplit/>
          <w:trHeight w:val="2354"/>
        </w:trPr>
        <w:tc>
          <w:tcPr>
            <w:tcW w:w="283"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val="tt-RU" w:eastAsia="ru-RU"/>
              </w:rPr>
            </w:pPr>
            <w:r w:rsidRPr="004F1F2B">
              <w:rPr>
                <w:rFonts w:ascii="Times New Roman" w:hAnsi="Times New Roman"/>
                <w:sz w:val="24"/>
                <w:szCs w:val="24"/>
                <w:lang w:val="tt-RU" w:eastAsia="ru-RU"/>
              </w:rPr>
              <w:t>3</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108" w:right="175"/>
              <w:jc w:val="center"/>
              <w:rPr>
                <w:rFonts w:ascii="Times New Roman" w:hAnsi="Times New Roman"/>
                <w:b/>
                <w:sz w:val="24"/>
                <w:szCs w:val="24"/>
                <w:lang w:eastAsia="ru-RU"/>
              </w:rPr>
            </w:pPr>
            <w:r w:rsidRPr="004F1F2B">
              <w:rPr>
                <w:rFonts w:ascii="Times New Roman" w:hAnsi="Times New Roman"/>
                <w:b/>
                <w:sz w:val="24"/>
                <w:szCs w:val="24"/>
                <w:lang w:eastAsia="ru-RU"/>
              </w:rPr>
              <w:t>Познавательное развитие</w:t>
            </w: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Ознакомление детей с малым жанром татарского и русского фольклора, с ярко иллюстрированными книгами писателей и поэтов родного города.</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Воспитание эмоционального восприятия содержания произведений.</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Формирование умений понимать и оценивать характеры героев, передавать интонацией голоса и характеры персонажей.</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достопримечательностями родного города, столицей России-Москвы и с растительным и животным миром родного края.</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Развитие интереса культурному наследию татарского и русского народа.</w:t>
            </w:r>
          </w:p>
        </w:tc>
      </w:tr>
      <w:tr w:rsidR="00D100D4" w:rsidRPr="004F1F2B" w:rsidTr="00B86A18">
        <w:trPr>
          <w:cantSplit/>
          <w:trHeight w:val="1134"/>
        </w:trPr>
        <w:tc>
          <w:tcPr>
            <w:tcW w:w="283"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534"/>
              <w:jc w:val="both"/>
              <w:rPr>
                <w:rFonts w:ascii="Times New Roman" w:hAnsi="Times New Roman"/>
                <w:sz w:val="24"/>
                <w:szCs w:val="24"/>
                <w:lang w:eastAsia="ru-RU"/>
              </w:rPr>
            </w:pPr>
            <w:r w:rsidRPr="004F1F2B">
              <w:rPr>
                <w:rFonts w:ascii="Times New Roman" w:hAnsi="Times New Roman"/>
                <w:sz w:val="24"/>
                <w:szCs w:val="24"/>
                <w:lang w:eastAsia="ru-RU"/>
              </w:rPr>
              <w:t>4</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108" w:right="-534"/>
              <w:jc w:val="center"/>
              <w:rPr>
                <w:rFonts w:ascii="Times New Roman" w:hAnsi="Times New Roman"/>
                <w:b/>
                <w:sz w:val="24"/>
                <w:szCs w:val="24"/>
                <w:lang w:eastAsia="ru-RU"/>
              </w:rPr>
            </w:pPr>
            <w:r w:rsidRPr="004F1F2B">
              <w:rPr>
                <w:rFonts w:ascii="Times New Roman" w:hAnsi="Times New Roman"/>
                <w:b/>
                <w:sz w:val="24"/>
                <w:szCs w:val="24"/>
                <w:lang w:eastAsia="ru-RU"/>
              </w:rPr>
              <w:t>Художественно-эстетическое развитие</w:t>
            </w: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Ознакомление детей с городецкими изделиями, выделяя элементы (бутоны, купавки, розаны, листья).</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Закрепление умений использовать элементов дымковской росписи для создания узоров.</w:t>
            </w:r>
          </w:p>
        </w:tc>
      </w:tr>
      <w:tr w:rsidR="00D100D4" w:rsidRPr="004F1F2B" w:rsidTr="00B86A18">
        <w:trPr>
          <w:cantSplit/>
          <w:trHeight w:val="1554"/>
        </w:trPr>
        <w:tc>
          <w:tcPr>
            <w:tcW w:w="283"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392"/>
              <w:jc w:val="both"/>
              <w:rPr>
                <w:rFonts w:ascii="Times New Roman" w:hAnsi="Times New Roman"/>
                <w:sz w:val="24"/>
                <w:szCs w:val="24"/>
                <w:lang w:eastAsia="ru-RU"/>
              </w:rPr>
            </w:pPr>
            <w:r w:rsidRPr="004F1F2B">
              <w:rPr>
                <w:rFonts w:ascii="Times New Roman" w:hAnsi="Times New Roman"/>
                <w:sz w:val="24"/>
                <w:szCs w:val="24"/>
                <w:lang w:eastAsia="ru-RU"/>
              </w:rPr>
              <w:lastRenderedPageBreak/>
              <w:t>5</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108" w:right="34"/>
              <w:jc w:val="center"/>
              <w:rPr>
                <w:rFonts w:ascii="Times New Roman" w:hAnsi="Times New Roman"/>
                <w:b/>
                <w:sz w:val="24"/>
                <w:szCs w:val="24"/>
                <w:lang w:eastAsia="ru-RU"/>
              </w:rPr>
            </w:pPr>
            <w:r w:rsidRPr="004F1F2B">
              <w:rPr>
                <w:rFonts w:ascii="Times New Roman" w:hAnsi="Times New Roman"/>
                <w:b/>
                <w:sz w:val="24"/>
                <w:szCs w:val="24"/>
                <w:lang w:eastAsia="ru-RU"/>
              </w:rPr>
              <w:t>Речевое развитие</w:t>
            </w:r>
          </w:p>
          <w:p w:rsidR="00D100D4" w:rsidRPr="004F1F2B" w:rsidRDefault="00D100D4" w:rsidP="00B86A18">
            <w:pPr>
              <w:ind w:left="-108" w:right="-392"/>
              <w:jc w:val="center"/>
              <w:rPr>
                <w:rFonts w:ascii="Times New Roman" w:hAnsi="Times New Roman"/>
                <w:sz w:val="24"/>
                <w:szCs w:val="24"/>
                <w:lang w:eastAsia="ru-RU"/>
              </w:rPr>
            </w:pP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tc>
      </w:tr>
    </w:tbl>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Старшая группа.</w:t>
      </w: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(от 5 до 6 лет)</w:t>
      </w:r>
    </w:p>
    <w:p w:rsidR="00D100D4" w:rsidRPr="004F1F2B" w:rsidRDefault="00D24DE3" w:rsidP="00D100D4">
      <w:pPr>
        <w:autoSpaceDE w:val="0"/>
        <w:autoSpaceDN w:val="0"/>
        <w:adjustRightInd w:val="0"/>
        <w:spacing w:after="0" w:line="240" w:lineRule="auto"/>
        <w:ind w:left="-851"/>
        <w:jc w:val="both"/>
        <w:rPr>
          <w:rFonts w:ascii="Times New Roman" w:hAnsi="Times New Roman"/>
          <w:b/>
          <w:i/>
          <w:sz w:val="24"/>
          <w:szCs w:val="24"/>
          <w:lang w:eastAsia="ru-RU"/>
        </w:rPr>
      </w:pPr>
      <w:r>
        <w:rPr>
          <w:rFonts w:ascii="Times New Roman" w:hAnsi="Times New Roman"/>
          <w:b/>
          <w:i/>
          <w:sz w:val="24"/>
          <w:szCs w:val="24"/>
          <w:lang w:eastAsia="ru-RU"/>
        </w:rPr>
        <w:t xml:space="preserve">   </w:t>
      </w:r>
      <w:r w:rsidR="00D100D4" w:rsidRPr="004F1F2B">
        <w:rPr>
          <w:rFonts w:ascii="Times New Roman" w:hAnsi="Times New Roman"/>
          <w:b/>
          <w:i/>
          <w:sz w:val="24"/>
          <w:szCs w:val="24"/>
          <w:lang w:eastAsia="ru-RU"/>
        </w:rPr>
        <w:t>Задачи воспитания и обучения:</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Расширять представления детей о родной стране; о государственных (Новый год, День защитников Отечества, День Победы, 8 Марта) и народных (Сюмбеля, Навруз, Сабантуй</w:t>
      </w:r>
      <w:r w:rsidR="004F1F2B">
        <w:rPr>
          <w:rFonts w:ascii="Times New Roman" w:hAnsi="Times New Roman"/>
          <w:sz w:val="24"/>
          <w:szCs w:val="24"/>
          <w:lang w:eastAsia="ru-RU"/>
        </w:rPr>
        <w:t>, Карга боткасы</w:t>
      </w:r>
      <w:r w:rsidR="00D100D4" w:rsidRPr="004F1F2B">
        <w:rPr>
          <w:rFonts w:ascii="Times New Roman" w:hAnsi="Times New Roman"/>
          <w:sz w:val="24"/>
          <w:szCs w:val="24"/>
          <w:lang w:eastAsia="ru-RU"/>
        </w:rPr>
        <w:t xml:space="preserve">) праздниках. </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Дать сведения о нравственных качествах: человечности, гостеприимстве, чистоплотности своего народа. Почитать обычаи народов Республики Татарстан.</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Формировать доброжелательное и уважительное отношение к сверстникам разных национальностей.</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Прививать любовь к музыке, живописи, литературе, искусству народов Поволжья (Россия, Татарстан, Чувашия, Башкортостан)</w:t>
      </w:r>
    </w:p>
    <w:tbl>
      <w:tblPr>
        <w:tblW w:w="10915"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3"/>
        <w:gridCol w:w="993"/>
        <w:gridCol w:w="9639"/>
      </w:tblGrid>
      <w:tr w:rsidR="00D100D4" w:rsidRPr="004F1F2B" w:rsidTr="00B86A18">
        <w:tc>
          <w:tcPr>
            <w:tcW w:w="10915" w:type="dxa"/>
            <w:gridSpan w:val="3"/>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327" w:right="-250" w:firstLine="78"/>
              <w:jc w:val="center"/>
              <w:rPr>
                <w:rFonts w:ascii="Times New Roman" w:hAnsi="Times New Roman"/>
                <w:b/>
                <w:sz w:val="24"/>
                <w:szCs w:val="24"/>
                <w:lang w:val="tt-RU" w:eastAsia="ru-RU"/>
              </w:rPr>
            </w:pPr>
            <w:r w:rsidRPr="004F1F2B">
              <w:rPr>
                <w:rFonts w:ascii="Times New Roman" w:hAnsi="Times New Roman"/>
                <w:b/>
                <w:sz w:val="24"/>
                <w:szCs w:val="24"/>
                <w:lang w:eastAsia="ru-RU"/>
              </w:rPr>
              <w:t>Содержание направлений с учетом регионального компонента (НРК)</w:t>
            </w:r>
          </w:p>
        </w:tc>
      </w:tr>
      <w:tr w:rsidR="00D100D4" w:rsidRPr="004F1F2B" w:rsidTr="00B86A18">
        <w:trPr>
          <w:cantSplit/>
          <w:trHeight w:val="3874"/>
        </w:trPr>
        <w:tc>
          <w:tcPr>
            <w:tcW w:w="283"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55" w:right="-250" w:firstLine="47"/>
              <w:rPr>
                <w:rFonts w:ascii="Times New Roman" w:hAnsi="Times New Roman"/>
                <w:sz w:val="24"/>
                <w:szCs w:val="24"/>
                <w:lang w:eastAsia="ru-RU"/>
              </w:rPr>
            </w:pPr>
            <w:r w:rsidRPr="004F1F2B">
              <w:rPr>
                <w:rFonts w:ascii="Times New Roman" w:hAnsi="Times New Roman"/>
                <w:sz w:val="24"/>
                <w:szCs w:val="24"/>
                <w:lang w:eastAsia="ru-RU"/>
              </w:rPr>
              <w:t>1</w:t>
            </w:r>
          </w:p>
          <w:p w:rsidR="00D100D4" w:rsidRPr="004F1F2B" w:rsidRDefault="00D100D4" w:rsidP="00B86A18">
            <w:pPr>
              <w:autoSpaceDE w:val="0"/>
              <w:autoSpaceDN w:val="0"/>
              <w:adjustRightInd w:val="0"/>
              <w:spacing w:after="0" w:line="240" w:lineRule="auto"/>
              <w:ind w:left="-327" w:right="-250" w:firstLine="78"/>
              <w:rPr>
                <w:rFonts w:ascii="Times New Roman" w:hAnsi="Times New Roman"/>
                <w:sz w:val="24"/>
                <w:szCs w:val="24"/>
                <w:lang w:eastAsia="ru-RU"/>
              </w:rPr>
            </w:pPr>
          </w:p>
        </w:tc>
        <w:tc>
          <w:tcPr>
            <w:tcW w:w="993"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34" w:right="-250" w:firstLine="34"/>
              <w:jc w:val="center"/>
              <w:rPr>
                <w:rFonts w:ascii="Times New Roman" w:hAnsi="Times New Roman"/>
                <w:b/>
                <w:sz w:val="24"/>
                <w:szCs w:val="24"/>
                <w:lang w:eastAsia="ru-RU"/>
              </w:rPr>
            </w:pPr>
            <w:r w:rsidRPr="004F1F2B">
              <w:rPr>
                <w:rFonts w:ascii="Times New Roman" w:hAnsi="Times New Roman"/>
                <w:b/>
                <w:sz w:val="24"/>
                <w:szCs w:val="24"/>
                <w:lang w:eastAsia="ru-RU"/>
              </w:rPr>
              <w:t>Физическое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 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 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p>
        </w:tc>
      </w:tr>
      <w:tr w:rsidR="00D100D4" w:rsidRPr="004F1F2B" w:rsidTr="00B86A18">
        <w:trPr>
          <w:cantSplit/>
          <w:trHeight w:val="1134"/>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55" w:right="-250" w:firstLine="78"/>
              <w:rPr>
                <w:rFonts w:ascii="Times New Roman" w:hAnsi="Times New Roman"/>
                <w:sz w:val="24"/>
                <w:szCs w:val="24"/>
                <w:lang w:eastAsia="ru-RU"/>
              </w:rPr>
            </w:pPr>
            <w:r w:rsidRPr="004F1F2B">
              <w:rPr>
                <w:rFonts w:ascii="Times New Roman" w:hAnsi="Times New Roman"/>
                <w:sz w:val="24"/>
                <w:szCs w:val="24"/>
                <w:lang w:eastAsia="ru-RU"/>
              </w:rPr>
              <w:lastRenderedPageBreak/>
              <w:t>2</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34" w:right="-250" w:firstLine="78"/>
              <w:jc w:val="center"/>
              <w:rPr>
                <w:rFonts w:ascii="Times New Roman" w:hAnsi="Times New Roman"/>
                <w:b/>
                <w:sz w:val="24"/>
                <w:szCs w:val="24"/>
                <w:lang w:eastAsia="ru-RU"/>
              </w:rPr>
            </w:pPr>
            <w:r w:rsidRPr="004F1F2B">
              <w:rPr>
                <w:rFonts w:ascii="Times New Roman" w:hAnsi="Times New Roman"/>
                <w:b/>
                <w:sz w:val="24"/>
                <w:szCs w:val="24"/>
                <w:lang w:eastAsia="ru-RU"/>
              </w:rPr>
              <w:t>Социально-коммуникативное развитие</w:t>
            </w:r>
          </w:p>
          <w:p w:rsidR="00D100D4" w:rsidRPr="004F1F2B" w:rsidRDefault="00D100D4" w:rsidP="00B86A18">
            <w:pPr>
              <w:autoSpaceDE w:val="0"/>
              <w:autoSpaceDN w:val="0"/>
              <w:adjustRightInd w:val="0"/>
              <w:spacing w:after="0" w:line="240" w:lineRule="auto"/>
              <w:ind w:left="-327" w:right="-250" w:firstLine="78"/>
              <w:jc w:val="center"/>
              <w:rPr>
                <w:rFonts w:ascii="Times New Roman" w:hAnsi="Times New Roman"/>
                <w:b/>
                <w:sz w:val="24"/>
                <w:szCs w:val="24"/>
                <w:lang w:eastAsia="ru-RU"/>
              </w:rPr>
            </w:pPr>
          </w:p>
        </w:tc>
        <w:tc>
          <w:tcPr>
            <w:tcW w:w="9639"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 xml:space="preserve">Приобщение к правилам безопасного для человека и окружающего мира природы поведения  </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Формирование осторожного отношения к опасным для человека ситуациям в окружающем мире.</w:t>
            </w:r>
          </w:p>
        </w:tc>
      </w:tr>
      <w:tr w:rsidR="00D100D4" w:rsidRPr="004F1F2B" w:rsidTr="00B86A18">
        <w:trPr>
          <w:cantSplit/>
          <w:trHeight w:val="3513"/>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right="-250"/>
              <w:rPr>
                <w:rFonts w:ascii="Times New Roman" w:hAnsi="Times New Roman"/>
                <w:sz w:val="24"/>
                <w:szCs w:val="24"/>
                <w:lang w:eastAsia="ru-RU"/>
              </w:rPr>
            </w:pPr>
            <w:r w:rsidRPr="004F1F2B">
              <w:rPr>
                <w:rFonts w:ascii="Times New Roman" w:hAnsi="Times New Roman"/>
                <w:sz w:val="24"/>
                <w:szCs w:val="24"/>
                <w:lang w:eastAsia="ru-RU"/>
              </w:rPr>
              <w:t>3</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34" w:right="-250"/>
              <w:jc w:val="center"/>
              <w:rPr>
                <w:rFonts w:ascii="Times New Roman" w:hAnsi="Times New Roman"/>
                <w:b/>
                <w:sz w:val="24"/>
                <w:szCs w:val="24"/>
                <w:lang w:eastAsia="ru-RU"/>
              </w:rPr>
            </w:pPr>
            <w:r w:rsidRPr="004F1F2B">
              <w:rPr>
                <w:rFonts w:ascii="Times New Roman" w:hAnsi="Times New Roman"/>
                <w:b/>
                <w:sz w:val="24"/>
                <w:szCs w:val="24"/>
                <w:lang w:eastAsia="ru-RU"/>
              </w:rPr>
              <w:t>Познавательное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Воспитание дружественных чувств к народам других национальностей.</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p>
          <w:p w:rsidR="00D100D4" w:rsidRPr="004F1F2B" w:rsidRDefault="00D100D4" w:rsidP="00B86A18">
            <w:pPr>
              <w:autoSpaceDE w:val="0"/>
              <w:autoSpaceDN w:val="0"/>
              <w:adjustRightInd w:val="0"/>
              <w:spacing w:after="0" w:line="240" w:lineRule="auto"/>
              <w:ind w:left="34" w:right="33"/>
              <w:jc w:val="both"/>
              <w:rPr>
                <w:rFonts w:ascii="Times New Roman" w:hAnsi="Times New Roman"/>
                <w:sz w:val="24"/>
                <w:szCs w:val="24"/>
                <w:lang w:eastAsia="ru-RU"/>
              </w:rPr>
            </w:pPr>
            <w:r w:rsidRPr="004F1F2B">
              <w:rPr>
                <w:rFonts w:ascii="Times New Roman" w:hAnsi="Times New Roman"/>
                <w:sz w:val="24"/>
                <w:szCs w:val="24"/>
                <w:lang w:eastAsia="ru-RU"/>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r w:rsidR="00D100D4" w:rsidRPr="004F1F2B" w:rsidTr="00B86A18">
        <w:trPr>
          <w:cantSplit/>
          <w:trHeight w:val="4140"/>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55" w:right="-250" w:firstLine="47"/>
              <w:rPr>
                <w:rFonts w:ascii="Times New Roman" w:hAnsi="Times New Roman"/>
                <w:sz w:val="24"/>
                <w:szCs w:val="24"/>
                <w:lang w:eastAsia="ru-RU"/>
              </w:rPr>
            </w:pPr>
            <w:r w:rsidRPr="004F1F2B">
              <w:rPr>
                <w:rFonts w:ascii="Times New Roman" w:hAnsi="Times New Roman"/>
                <w:sz w:val="24"/>
                <w:szCs w:val="24"/>
                <w:lang w:eastAsia="ru-RU"/>
              </w:rPr>
              <w:t>4</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47" w:right="-250" w:hanging="34"/>
              <w:jc w:val="center"/>
              <w:rPr>
                <w:rFonts w:ascii="Times New Roman" w:hAnsi="Times New Roman"/>
                <w:b/>
                <w:sz w:val="24"/>
                <w:szCs w:val="24"/>
                <w:lang w:eastAsia="ru-RU"/>
              </w:rPr>
            </w:pPr>
            <w:r w:rsidRPr="004F1F2B">
              <w:rPr>
                <w:rFonts w:ascii="Times New Roman" w:hAnsi="Times New Roman"/>
                <w:b/>
                <w:sz w:val="24"/>
                <w:szCs w:val="24"/>
                <w:lang w:eastAsia="ru-RU"/>
              </w:rPr>
              <w:t>Художественно-эстетическое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 волынка («сарпай» - чув.), комуз («кубыз» - тат).</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Продолжение знакомства с татарским орнаментом: гвоздика, трехлистник.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сурпан) и предметов быта (ковер, салфетка, полотенце)</w:t>
            </w:r>
          </w:p>
        </w:tc>
      </w:tr>
      <w:tr w:rsidR="00D100D4" w:rsidRPr="004F1F2B" w:rsidTr="00B86A18">
        <w:trPr>
          <w:cantSplit/>
          <w:trHeight w:val="1134"/>
        </w:trPr>
        <w:tc>
          <w:tcPr>
            <w:tcW w:w="283"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55" w:right="-392" w:firstLine="47"/>
              <w:rPr>
                <w:rFonts w:ascii="Times New Roman" w:hAnsi="Times New Roman"/>
                <w:sz w:val="24"/>
                <w:szCs w:val="24"/>
                <w:lang w:eastAsia="ru-RU"/>
              </w:rPr>
            </w:pPr>
            <w:r w:rsidRPr="004F1F2B">
              <w:rPr>
                <w:rFonts w:ascii="Times New Roman" w:hAnsi="Times New Roman"/>
                <w:sz w:val="24"/>
                <w:szCs w:val="24"/>
                <w:lang w:eastAsia="ru-RU"/>
              </w:rPr>
              <w:t>5</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34" w:right="-250"/>
              <w:jc w:val="center"/>
              <w:rPr>
                <w:rFonts w:ascii="Times New Roman" w:hAnsi="Times New Roman"/>
                <w:b/>
                <w:sz w:val="24"/>
                <w:szCs w:val="24"/>
                <w:lang w:eastAsia="ru-RU"/>
              </w:rPr>
            </w:pPr>
            <w:r w:rsidRPr="004F1F2B">
              <w:rPr>
                <w:rFonts w:ascii="Times New Roman" w:hAnsi="Times New Roman"/>
                <w:b/>
                <w:sz w:val="24"/>
                <w:szCs w:val="24"/>
                <w:lang w:eastAsia="ru-RU"/>
              </w:rPr>
              <w:t>Речевое развитие</w:t>
            </w:r>
          </w:p>
        </w:tc>
        <w:tc>
          <w:tcPr>
            <w:tcW w:w="9639"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108"/>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left="-108"/>
              <w:jc w:val="both"/>
              <w:rPr>
                <w:rFonts w:ascii="Times New Roman" w:hAnsi="Times New Roman"/>
                <w:sz w:val="24"/>
                <w:szCs w:val="24"/>
                <w:lang w:eastAsia="ru-RU"/>
              </w:rPr>
            </w:pPr>
            <w:r w:rsidRPr="004F1F2B">
              <w:rPr>
                <w:rFonts w:ascii="Times New Roman" w:hAnsi="Times New Roman"/>
                <w:sz w:val="24"/>
                <w:szCs w:val="24"/>
                <w:lang w:eastAsia="ru-RU"/>
              </w:rPr>
              <w:t>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D100D4" w:rsidRPr="004F1F2B" w:rsidRDefault="00D100D4" w:rsidP="00B86A18">
            <w:pPr>
              <w:autoSpaceDE w:val="0"/>
              <w:autoSpaceDN w:val="0"/>
              <w:adjustRightInd w:val="0"/>
              <w:spacing w:after="0" w:line="240" w:lineRule="auto"/>
              <w:ind w:left="-108"/>
              <w:jc w:val="both"/>
              <w:rPr>
                <w:rFonts w:ascii="Times New Roman" w:hAnsi="Times New Roman"/>
                <w:sz w:val="24"/>
                <w:szCs w:val="24"/>
                <w:lang w:eastAsia="ru-RU"/>
              </w:rPr>
            </w:pPr>
          </w:p>
        </w:tc>
      </w:tr>
    </w:tbl>
    <w:p w:rsidR="00D100D4" w:rsidRPr="004F1F2B" w:rsidRDefault="00D100D4" w:rsidP="00D100D4">
      <w:pPr>
        <w:autoSpaceDE w:val="0"/>
        <w:autoSpaceDN w:val="0"/>
        <w:adjustRightInd w:val="0"/>
        <w:spacing w:after="0" w:line="240" w:lineRule="auto"/>
        <w:ind w:left="-851"/>
        <w:rPr>
          <w:rFonts w:ascii="Times New Roman" w:hAnsi="Times New Roman"/>
          <w:b/>
          <w:sz w:val="24"/>
          <w:szCs w:val="24"/>
          <w:lang w:val="tt-RU" w:eastAsia="ru-RU"/>
        </w:rPr>
      </w:pP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lastRenderedPageBreak/>
        <w:t>Подготовительная группа.</w:t>
      </w:r>
    </w:p>
    <w:p w:rsidR="00D100D4" w:rsidRPr="004F1F2B"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(от 6 до 7 лет)</w:t>
      </w:r>
    </w:p>
    <w:p w:rsidR="00D100D4" w:rsidRPr="004F1F2B" w:rsidRDefault="00D24DE3" w:rsidP="00D100D4">
      <w:pPr>
        <w:autoSpaceDE w:val="0"/>
        <w:autoSpaceDN w:val="0"/>
        <w:adjustRightInd w:val="0"/>
        <w:spacing w:after="0" w:line="240" w:lineRule="auto"/>
        <w:ind w:left="-851"/>
        <w:jc w:val="both"/>
        <w:rPr>
          <w:rFonts w:ascii="Times New Roman" w:hAnsi="Times New Roman"/>
          <w:b/>
          <w:i/>
          <w:sz w:val="24"/>
          <w:szCs w:val="24"/>
          <w:lang w:eastAsia="ru-RU"/>
        </w:rPr>
      </w:pPr>
      <w:r>
        <w:rPr>
          <w:rFonts w:ascii="Times New Roman" w:hAnsi="Times New Roman"/>
          <w:b/>
          <w:i/>
          <w:sz w:val="24"/>
          <w:szCs w:val="24"/>
          <w:lang w:eastAsia="ru-RU"/>
        </w:rPr>
        <w:t xml:space="preserve">   </w:t>
      </w:r>
      <w:r w:rsidR="00D100D4" w:rsidRPr="004F1F2B">
        <w:rPr>
          <w:rFonts w:ascii="Times New Roman" w:hAnsi="Times New Roman"/>
          <w:b/>
          <w:i/>
          <w:sz w:val="24"/>
          <w:szCs w:val="24"/>
          <w:lang w:eastAsia="ru-RU"/>
        </w:rPr>
        <w:t>Задачи воспитания и обучения:</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Воспитывать патриотические чувства, любовь к родному краю, Родине, к родному языку; желание разговаривать па родном языке.</w:t>
      </w:r>
    </w:p>
    <w:p w:rsidR="00D100D4" w:rsidRPr="004F1F2B"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4F1F2B">
        <w:rPr>
          <w:rFonts w:ascii="Times New Roman" w:hAnsi="Times New Roman"/>
          <w:sz w:val="24"/>
          <w:szCs w:val="24"/>
          <w:lang w:eastAsia="ru-RU"/>
        </w:rPr>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p w:rsidR="00D100D4" w:rsidRPr="004F1F2B" w:rsidRDefault="00D100D4" w:rsidP="00D100D4">
      <w:pPr>
        <w:autoSpaceDE w:val="0"/>
        <w:autoSpaceDN w:val="0"/>
        <w:adjustRightInd w:val="0"/>
        <w:spacing w:after="0" w:line="240" w:lineRule="auto"/>
        <w:ind w:left="-851"/>
        <w:jc w:val="both"/>
        <w:rPr>
          <w:rFonts w:ascii="Times New Roman" w:hAnsi="Times New Roman"/>
          <w:sz w:val="24"/>
          <w:szCs w:val="24"/>
          <w:lang w:val="tt-RU" w:eastAsia="ru-RU"/>
        </w:rPr>
      </w:pPr>
    </w:p>
    <w:tbl>
      <w:tblPr>
        <w:tblW w:w="11199"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25"/>
        <w:gridCol w:w="993"/>
        <w:gridCol w:w="9781"/>
      </w:tblGrid>
      <w:tr w:rsidR="00D100D4" w:rsidRPr="004F1F2B" w:rsidTr="00B86A18">
        <w:tc>
          <w:tcPr>
            <w:tcW w:w="11199" w:type="dxa"/>
            <w:gridSpan w:val="3"/>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851"/>
              <w:jc w:val="center"/>
              <w:rPr>
                <w:rFonts w:ascii="Times New Roman" w:hAnsi="Times New Roman"/>
                <w:b/>
                <w:sz w:val="24"/>
                <w:szCs w:val="24"/>
                <w:lang w:eastAsia="ru-RU"/>
              </w:rPr>
            </w:pPr>
            <w:r w:rsidRPr="004F1F2B">
              <w:rPr>
                <w:rFonts w:ascii="Times New Roman" w:hAnsi="Times New Roman"/>
                <w:b/>
                <w:sz w:val="24"/>
                <w:szCs w:val="24"/>
                <w:lang w:eastAsia="ru-RU"/>
              </w:rPr>
              <w:t>Содержание направлений с учетом регионального компонента (НРК)</w:t>
            </w:r>
          </w:p>
          <w:p w:rsidR="00D100D4" w:rsidRPr="004F1F2B" w:rsidRDefault="00D100D4" w:rsidP="00B86A18">
            <w:pPr>
              <w:autoSpaceDE w:val="0"/>
              <w:autoSpaceDN w:val="0"/>
              <w:adjustRightInd w:val="0"/>
              <w:spacing w:after="0" w:line="240" w:lineRule="auto"/>
              <w:ind w:left="-851"/>
              <w:jc w:val="both"/>
              <w:rPr>
                <w:rFonts w:ascii="Times New Roman" w:hAnsi="Times New Roman"/>
                <w:sz w:val="24"/>
                <w:szCs w:val="24"/>
                <w:lang w:eastAsia="ru-RU"/>
              </w:rPr>
            </w:pPr>
          </w:p>
        </w:tc>
      </w:tr>
      <w:tr w:rsidR="00D100D4" w:rsidRPr="004F1F2B" w:rsidTr="00B86A18">
        <w:trPr>
          <w:cantSplit/>
          <w:trHeight w:val="3121"/>
        </w:trPr>
        <w:tc>
          <w:tcPr>
            <w:tcW w:w="425"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right="-250"/>
              <w:jc w:val="both"/>
              <w:rPr>
                <w:rFonts w:ascii="Times New Roman" w:hAnsi="Times New Roman"/>
                <w:sz w:val="24"/>
                <w:szCs w:val="24"/>
                <w:lang w:eastAsia="ru-RU"/>
              </w:rPr>
            </w:pPr>
            <w:r w:rsidRPr="004F1F2B">
              <w:rPr>
                <w:rFonts w:ascii="Times New Roman" w:hAnsi="Times New Roman"/>
                <w:sz w:val="24"/>
                <w:szCs w:val="24"/>
                <w:lang w:eastAsia="ru-RU"/>
              </w:rPr>
              <w:t>1</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D100D4" w:rsidRPr="004F1F2B" w:rsidRDefault="00D100D4" w:rsidP="00B86A18">
            <w:pPr>
              <w:autoSpaceDE w:val="0"/>
              <w:autoSpaceDN w:val="0"/>
              <w:adjustRightInd w:val="0"/>
              <w:spacing w:after="0" w:line="240" w:lineRule="auto"/>
              <w:ind w:left="113" w:right="113"/>
              <w:jc w:val="center"/>
              <w:rPr>
                <w:rFonts w:ascii="Times New Roman" w:hAnsi="Times New Roman"/>
                <w:b/>
                <w:sz w:val="24"/>
                <w:szCs w:val="24"/>
                <w:lang w:eastAsia="ru-RU"/>
              </w:rPr>
            </w:pPr>
            <w:r w:rsidRPr="004F1F2B">
              <w:rPr>
                <w:rFonts w:ascii="Times New Roman" w:hAnsi="Times New Roman"/>
                <w:b/>
                <w:sz w:val="24"/>
                <w:szCs w:val="24"/>
                <w:lang w:eastAsia="ru-RU"/>
              </w:rPr>
              <w:t>Физическое развитие</w:t>
            </w:r>
          </w:p>
        </w:tc>
        <w:tc>
          <w:tcPr>
            <w:tcW w:w="9781" w:type="dxa"/>
            <w:tcBorders>
              <w:top w:val="single" w:sz="4" w:space="0" w:color="auto"/>
              <w:left w:val="single" w:sz="4" w:space="0" w:color="auto"/>
              <w:bottom w:val="single" w:sz="4" w:space="0" w:color="auto"/>
              <w:right w:val="single" w:sz="4" w:space="0" w:color="auto"/>
            </w:tcBorders>
            <w:hideMark/>
          </w:tcPr>
          <w:p w:rsidR="00D100D4" w:rsidRPr="004F1F2B" w:rsidRDefault="00D100D4" w:rsidP="00B86A18">
            <w:pPr>
              <w:autoSpaceDE w:val="0"/>
              <w:autoSpaceDN w:val="0"/>
              <w:adjustRightInd w:val="0"/>
              <w:spacing w:after="0" w:line="240" w:lineRule="auto"/>
              <w:ind w:left="34" w:right="317"/>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left="34" w:right="317"/>
              <w:jc w:val="both"/>
              <w:rPr>
                <w:rFonts w:ascii="Times New Roman" w:hAnsi="Times New Roman"/>
                <w:sz w:val="24"/>
                <w:szCs w:val="24"/>
                <w:lang w:eastAsia="ru-RU"/>
              </w:rPr>
            </w:pPr>
            <w:r w:rsidRPr="004F1F2B">
              <w:rPr>
                <w:rFonts w:ascii="Times New Roman" w:hAnsi="Times New Roman"/>
                <w:sz w:val="24"/>
                <w:szCs w:val="24"/>
                <w:lang w:eastAsia="ru-RU"/>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D100D4" w:rsidRPr="004F1F2B" w:rsidRDefault="00D100D4" w:rsidP="00B86A18">
            <w:pPr>
              <w:autoSpaceDE w:val="0"/>
              <w:autoSpaceDN w:val="0"/>
              <w:adjustRightInd w:val="0"/>
              <w:spacing w:after="0" w:line="240" w:lineRule="auto"/>
              <w:ind w:left="34" w:right="317"/>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D100D4" w:rsidRPr="004F1F2B" w:rsidRDefault="00D100D4" w:rsidP="00B86A18">
            <w:pPr>
              <w:autoSpaceDE w:val="0"/>
              <w:autoSpaceDN w:val="0"/>
              <w:adjustRightInd w:val="0"/>
              <w:spacing w:after="0" w:line="240" w:lineRule="auto"/>
              <w:ind w:left="34" w:right="317"/>
              <w:jc w:val="both"/>
              <w:rPr>
                <w:rFonts w:ascii="Times New Roman" w:hAnsi="Times New Roman"/>
                <w:sz w:val="24"/>
                <w:szCs w:val="24"/>
                <w:lang w:eastAsia="ru-RU"/>
              </w:rPr>
            </w:pPr>
          </w:p>
        </w:tc>
      </w:tr>
      <w:tr w:rsidR="00D100D4" w:rsidRPr="004F1F2B" w:rsidTr="00B86A18">
        <w:trPr>
          <w:cantSplit/>
          <w:trHeight w:val="2554"/>
        </w:trPr>
        <w:tc>
          <w:tcPr>
            <w:tcW w:w="425"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20" w:right="-392" w:hanging="20"/>
              <w:jc w:val="both"/>
              <w:rPr>
                <w:rFonts w:ascii="Times New Roman" w:hAnsi="Times New Roman"/>
                <w:sz w:val="24"/>
                <w:szCs w:val="24"/>
                <w:lang w:eastAsia="ru-RU"/>
              </w:rPr>
            </w:pPr>
            <w:r w:rsidRPr="004F1F2B">
              <w:rPr>
                <w:rFonts w:ascii="Times New Roman" w:hAnsi="Times New Roman"/>
                <w:sz w:val="24"/>
                <w:szCs w:val="24"/>
                <w:lang w:eastAsia="ru-RU"/>
              </w:rPr>
              <w:t>2</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34" w:right="113"/>
              <w:jc w:val="center"/>
              <w:rPr>
                <w:rFonts w:ascii="Times New Roman" w:hAnsi="Times New Roman"/>
                <w:b/>
                <w:sz w:val="24"/>
                <w:szCs w:val="24"/>
                <w:lang w:eastAsia="ru-RU"/>
              </w:rPr>
            </w:pPr>
            <w:r w:rsidRPr="004F1F2B">
              <w:rPr>
                <w:rFonts w:ascii="Times New Roman" w:hAnsi="Times New Roman"/>
                <w:b/>
                <w:sz w:val="24"/>
                <w:szCs w:val="24"/>
                <w:lang w:eastAsia="ru-RU"/>
              </w:rPr>
              <w:t>Социально-коммуникативное развитие</w:t>
            </w:r>
          </w:p>
          <w:p w:rsidR="00D100D4" w:rsidRPr="004F1F2B" w:rsidRDefault="00D100D4" w:rsidP="00B86A18">
            <w:pPr>
              <w:autoSpaceDE w:val="0"/>
              <w:autoSpaceDN w:val="0"/>
              <w:adjustRightInd w:val="0"/>
              <w:spacing w:after="0" w:line="240" w:lineRule="auto"/>
              <w:ind w:left="-851" w:right="113"/>
              <w:jc w:val="center"/>
              <w:rPr>
                <w:rFonts w:ascii="Times New Roman" w:hAnsi="Times New Roman"/>
                <w:b/>
                <w:sz w:val="24"/>
                <w:szCs w:val="24"/>
                <w:lang w:eastAsia="ru-RU"/>
              </w:rPr>
            </w:pP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Обеспечение осознанного и самостоятельного выполнения процессов самообслуживания, самостоятельного контроля качества результата.</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Привлечение к выполнению сезонных видов работ в природе (на участке детского сада). Поощрение желания работать в коллективе.</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Поддерживание положительного отношения ребенка к собственному труду, его результату, труду взрослых и его результатам как к ценности.</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реками РТ, правилами безопасного поведения на водоёмах.</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Формирование элементарных представлений о работе ГИБДД.</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r w:rsidRPr="004F1F2B">
              <w:rPr>
                <w:rFonts w:ascii="Times New Roman" w:hAnsi="Times New Roman"/>
                <w:sz w:val="24"/>
                <w:szCs w:val="24"/>
                <w:lang w:eastAsia="ru-RU"/>
              </w:rPr>
              <w:t>Совершенствование осмотрительного отношения к опасным для человека и окружающего мира  ситуациям.</w:t>
            </w: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p>
          <w:p w:rsidR="00D100D4" w:rsidRPr="004F1F2B" w:rsidRDefault="00D100D4" w:rsidP="00B86A18">
            <w:pPr>
              <w:autoSpaceDE w:val="0"/>
              <w:autoSpaceDN w:val="0"/>
              <w:adjustRightInd w:val="0"/>
              <w:spacing w:after="0" w:line="240" w:lineRule="auto"/>
              <w:ind w:right="34"/>
              <w:jc w:val="both"/>
              <w:rPr>
                <w:rFonts w:ascii="Times New Roman" w:hAnsi="Times New Roman"/>
                <w:sz w:val="24"/>
                <w:szCs w:val="24"/>
                <w:lang w:eastAsia="ru-RU"/>
              </w:rPr>
            </w:pPr>
          </w:p>
        </w:tc>
      </w:tr>
      <w:tr w:rsidR="00D100D4" w:rsidRPr="004F1F2B" w:rsidTr="00B86A18">
        <w:trPr>
          <w:cantSplit/>
          <w:trHeight w:val="4397"/>
        </w:trPr>
        <w:tc>
          <w:tcPr>
            <w:tcW w:w="425"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34" w:right="-392"/>
              <w:jc w:val="both"/>
              <w:rPr>
                <w:rFonts w:ascii="Times New Roman" w:hAnsi="Times New Roman"/>
                <w:sz w:val="24"/>
                <w:szCs w:val="24"/>
                <w:lang w:eastAsia="ru-RU"/>
              </w:rPr>
            </w:pPr>
            <w:r w:rsidRPr="004F1F2B">
              <w:rPr>
                <w:rFonts w:ascii="Times New Roman" w:hAnsi="Times New Roman"/>
                <w:sz w:val="24"/>
                <w:szCs w:val="24"/>
                <w:lang w:eastAsia="ru-RU"/>
              </w:rPr>
              <w:lastRenderedPageBreak/>
              <w:t>3</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34" w:right="113"/>
              <w:jc w:val="both"/>
              <w:rPr>
                <w:rFonts w:ascii="Times New Roman" w:hAnsi="Times New Roman"/>
                <w:b/>
                <w:sz w:val="24"/>
                <w:szCs w:val="24"/>
                <w:lang w:eastAsia="ru-RU"/>
              </w:rPr>
            </w:pPr>
            <w:r w:rsidRPr="004F1F2B">
              <w:rPr>
                <w:rFonts w:ascii="Times New Roman" w:hAnsi="Times New Roman"/>
                <w:b/>
                <w:sz w:val="24"/>
                <w:szCs w:val="24"/>
                <w:lang w:eastAsia="ru-RU"/>
              </w:rPr>
              <w:t>Познавательное развитие</w:t>
            </w: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Закрепление представлений о столице России-Москве, Татарстана-Казани, о государственных праздниках.</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Расширение представления о родном городе, его достопримечательно</w:t>
            </w:r>
            <w:r w:rsidR="004F1F2B">
              <w:rPr>
                <w:rFonts w:ascii="Times New Roman" w:hAnsi="Times New Roman"/>
                <w:sz w:val="24"/>
                <w:szCs w:val="24"/>
                <w:lang w:eastAsia="ru-RU"/>
              </w:rPr>
              <w:t xml:space="preserve">стях, </w:t>
            </w:r>
            <w:r w:rsidRPr="004F1F2B">
              <w:rPr>
                <w:rFonts w:ascii="Times New Roman" w:hAnsi="Times New Roman"/>
                <w:sz w:val="24"/>
                <w:szCs w:val="24"/>
                <w:lang w:eastAsia="ru-RU"/>
              </w:rPr>
              <w:t>его природе, выдающихся личности (писатели, композиторы, художники).</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Фор</w:t>
            </w:r>
            <w:r w:rsidR="004F1F2B">
              <w:rPr>
                <w:rFonts w:ascii="Times New Roman" w:hAnsi="Times New Roman"/>
                <w:sz w:val="24"/>
                <w:szCs w:val="24"/>
                <w:lang w:eastAsia="ru-RU"/>
              </w:rPr>
              <w:t>мирование представления об Альметьевске</w:t>
            </w:r>
            <w:r w:rsidRPr="004F1F2B">
              <w:rPr>
                <w:rFonts w:ascii="Times New Roman" w:hAnsi="Times New Roman"/>
                <w:sz w:val="24"/>
                <w:szCs w:val="24"/>
                <w:lang w:eastAsia="ru-RU"/>
              </w:rPr>
              <w:t>, как о многонациональном городе.</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Развитие личности дошкольников через взаимодействие культур народов Поволжья (Чувашия, Удмуртия, Марий Эл, Башкортостан, Мордовия)</w:t>
            </w:r>
          </w:p>
          <w:p w:rsidR="00D100D4" w:rsidRPr="004F1F2B" w:rsidRDefault="00D100D4" w:rsidP="00B86A18">
            <w:pPr>
              <w:autoSpaceDE w:val="0"/>
              <w:autoSpaceDN w:val="0"/>
              <w:adjustRightInd w:val="0"/>
              <w:spacing w:after="0" w:line="240" w:lineRule="auto"/>
              <w:ind w:left="34" w:right="175"/>
              <w:jc w:val="both"/>
              <w:rPr>
                <w:rFonts w:ascii="Times New Roman" w:hAnsi="Times New Roman"/>
                <w:sz w:val="24"/>
                <w:szCs w:val="24"/>
                <w:lang w:eastAsia="ru-RU"/>
              </w:rPr>
            </w:pPr>
            <w:r w:rsidRPr="004F1F2B">
              <w:rPr>
                <w:rFonts w:ascii="Times New Roman" w:hAnsi="Times New Roman"/>
                <w:sz w:val="24"/>
                <w:szCs w:val="24"/>
                <w:lang w:eastAsia="ru-RU"/>
              </w:rPr>
              <w:t>Ознакомление детей с художественной литературой и устным творчеством народов Поволжья.</w:t>
            </w:r>
            <w:r w:rsidR="004F1F2B">
              <w:rPr>
                <w:rFonts w:ascii="Times New Roman" w:hAnsi="Times New Roman"/>
                <w:sz w:val="24"/>
                <w:szCs w:val="24"/>
                <w:lang w:eastAsia="ru-RU"/>
              </w:rPr>
              <w:t xml:space="preserve"> </w:t>
            </w:r>
            <w:r w:rsidRPr="004F1F2B">
              <w:rPr>
                <w:rFonts w:ascii="Times New Roman" w:hAnsi="Times New Roman"/>
                <w:sz w:val="24"/>
                <w:szCs w:val="24"/>
                <w:lang w:eastAsia="ru-RU"/>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D100D4" w:rsidRPr="004F1F2B" w:rsidTr="00B86A18">
        <w:trPr>
          <w:cantSplit/>
          <w:trHeight w:val="1134"/>
        </w:trPr>
        <w:tc>
          <w:tcPr>
            <w:tcW w:w="425"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533"/>
              <w:jc w:val="both"/>
              <w:rPr>
                <w:rFonts w:ascii="Times New Roman" w:hAnsi="Times New Roman"/>
                <w:sz w:val="24"/>
                <w:szCs w:val="24"/>
                <w:lang w:eastAsia="ru-RU"/>
              </w:rPr>
            </w:pPr>
            <w:r w:rsidRPr="004F1F2B">
              <w:rPr>
                <w:rFonts w:ascii="Times New Roman" w:hAnsi="Times New Roman"/>
                <w:sz w:val="24"/>
                <w:szCs w:val="24"/>
                <w:lang w:eastAsia="ru-RU"/>
              </w:rPr>
              <w:t>4</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156" w:right="113"/>
              <w:jc w:val="both"/>
              <w:rPr>
                <w:rFonts w:ascii="Times New Roman" w:hAnsi="Times New Roman"/>
                <w:b/>
                <w:sz w:val="24"/>
                <w:szCs w:val="24"/>
                <w:lang w:eastAsia="ru-RU"/>
              </w:rPr>
            </w:pPr>
            <w:r w:rsidRPr="004F1F2B">
              <w:rPr>
                <w:rFonts w:ascii="Times New Roman" w:hAnsi="Times New Roman"/>
                <w:b/>
                <w:sz w:val="24"/>
                <w:szCs w:val="24"/>
                <w:lang w:eastAsia="ru-RU"/>
              </w:rPr>
              <w:t>Художественно-эстетическое развитие</w:t>
            </w:r>
          </w:p>
          <w:p w:rsidR="00D100D4" w:rsidRPr="004F1F2B" w:rsidRDefault="00D100D4" w:rsidP="00B86A18">
            <w:pPr>
              <w:autoSpaceDE w:val="0"/>
              <w:autoSpaceDN w:val="0"/>
              <w:adjustRightInd w:val="0"/>
              <w:spacing w:after="0" w:line="240" w:lineRule="auto"/>
              <w:ind w:left="-156" w:right="113"/>
              <w:jc w:val="both"/>
              <w:rPr>
                <w:rFonts w:ascii="Times New Roman" w:hAnsi="Times New Roman"/>
                <w:b/>
                <w:sz w:val="24"/>
                <w:szCs w:val="24"/>
                <w:lang w:eastAsia="ru-RU"/>
              </w:rPr>
            </w:pP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Ознакомление с лучшими образцами вокальной, инструментальной, оркестровой народной музыки, с народными инструментами свирель («шахлич» - чув), гусли («карш» - марийск), волынка («шювыр» - марийск), скрипка, ложки (удм), домбра («думбра» - тат), дудка, деревянные ложки (русск). Изучение произведений классиков национальной музыкальной культуры С.Сайдашева, Ф. Яруллина, Р. Яхина, Н. Жиганова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Расширение представлений детей о народных промыслах (ювелирное дело, вышивка), о национальном орнаменте (пион, шиповник, разные виды листьев).</w:t>
            </w:r>
          </w:p>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Развитие умения создавать узоры по мотивам народных росписей, уже знакомых и новых (хохломская, жостовского)</w:t>
            </w:r>
          </w:p>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D100D4" w:rsidRPr="004F1F2B" w:rsidTr="00B86A18">
        <w:trPr>
          <w:cantSplit/>
          <w:trHeight w:val="2372"/>
        </w:trPr>
        <w:tc>
          <w:tcPr>
            <w:tcW w:w="425"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left="-108" w:right="-533"/>
              <w:jc w:val="both"/>
              <w:rPr>
                <w:rFonts w:ascii="Times New Roman" w:hAnsi="Times New Roman"/>
                <w:sz w:val="24"/>
                <w:szCs w:val="24"/>
                <w:lang w:eastAsia="ru-RU"/>
              </w:rPr>
            </w:pPr>
            <w:r w:rsidRPr="004F1F2B">
              <w:rPr>
                <w:rFonts w:ascii="Times New Roman" w:hAnsi="Times New Roman"/>
                <w:sz w:val="24"/>
                <w:szCs w:val="24"/>
                <w:lang w:eastAsia="ru-RU"/>
              </w:rPr>
              <w:t>5</w:t>
            </w:r>
          </w:p>
        </w:tc>
        <w:tc>
          <w:tcPr>
            <w:tcW w:w="993" w:type="dxa"/>
            <w:tcBorders>
              <w:top w:val="single" w:sz="4" w:space="0" w:color="auto"/>
              <w:left w:val="single" w:sz="4" w:space="0" w:color="auto"/>
              <w:bottom w:val="single" w:sz="4" w:space="0" w:color="auto"/>
              <w:right w:val="single" w:sz="4" w:space="0" w:color="auto"/>
            </w:tcBorders>
            <w:textDirection w:val="btLr"/>
          </w:tcPr>
          <w:p w:rsidR="00D100D4" w:rsidRPr="004F1F2B" w:rsidRDefault="00D100D4" w:rsidP="00B86A18">
            <w:pPr>
              <w:autoSpaceDE w:val="0"/>
              <w:autoSpaceDN w:val="0"/>
              <w:adjustRightInd w:val="0"/>
              <w:spacing w:after="0" w:line="240" w:lineRule="auto"/>
              <w:ind w:left="-156" w:right="113"/>
              <w:jc w:val="center"/>
              <w:rPr>
                <w:rFonts w:ascii="Times New Roman" w:hAnsi="Times New Roman"/>
                <w:b/>
                <w:sz w:val="24"/>
                <w:szCs w:val="24"/>
                <w:lang w:eastAsia="ru-RU"/>
              </w:rPr>
            </w:pPr>
            <w:r w:rsidRPr="004F1F2B">
              <w:rPr>
                <w:rFonts w:ascii="Times New Roman" w:hAnsi="Times New Roman"/>
                <w:b/>
                <w:sz w:val="24"/>
                <w:szCs w:val="24"/>
                <w:lang w:eastAsia="ru-RU"/>
              </w:rPr>
              <w:t>Речевое развитие</w:t>
            </w:r>
          </w:p>
        </w:tc>
        <w:tc>
          <w:tcPr>
            <w:tcW w:w="9781" w:type="dxa"/>
            <w:tcBorders>
              <w:top w:val="single" w:sz="4" w:space="0" w:color="auto"/>
              <w:left w:val="single" w:sz="4" w:space="0" w:color="auto"/>
              <w:bottom w:val="single" w:sz="4" w:space="0" w:color="auto"/>
              <w:right w:val="single" w:sz="4" w:space="0" w:color="auto"/>
            </w:tcBorders>
          </w:tcPr>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 xml:space="preserve">Развитие навыков устного общения с взрослыми и детьми на основе освоения культурных языковых традиций.  </w:t>
            </w:r>
          </w:p>
          <w:p w:rsidR="00D100D4" w:rsidRPr="004F1F2B" w:rsidRDefault="00D100D4" w:rsidP="00B86A18">
            <w:pPr>
              <w:autoSpaceDE w:val="0"/>
              <w:autoSpaceDN w:val="0"/>
              <w:adjustRightInd w:val="0"/>
              <w:spacing w:after="0" w:line="240" w:lineRule="auto"/>
              <w:ind w:right="176"/>
              <w:jc w:val="both"/>
              <w:rPr>
                <w:rFonts w:ascii="Times New Roman" w:hAnsi="Times New Roman"/>
                <w:sz w:val="24"/>
                <w:szCs w:val="24"/>
                <w:lang w:eastAsia="ru-RU"/>
              </w:rPr>
            </w:pPr>
            <w:r w:rsidRPr="004F1F2B">
              <w:rPr>
                <w:rFonts w:ascii="Times New Roman" w:hAnsi="Times New Roman"/>
                <w:sz w:val="24"/>
                <w:szCs w:val="24"/>
                <w:lang w:eastAsia="ru-RU"/>
              </w:rPr>
              <w:t>Практическое овладение воспитанниками нормами речи.</w:t>
            </w:r>
          </w:p>
        </w:tc>
      </w:tr>
    </w:tbl>
    <w:p w:rsidR="00D100D4" w:rsidRPr="004F1F2B" w:rsidRDefault="00D100D4" w:rsidP="00D100D4">
      <w:pPr>
        <w:spacing w:after="0" w:line="240" w:lineRule="auto"/>
        <w:ind w:left="-851"/>
        <w:rPr>
          <w:rFonts w:ascii="Times New Roman" w:hAnsi="Times New Roman"/>
          <w:sz w:val="24"/>
          <w:szCs w:val="24"/>
          <w:lang w:eastAsia="ru-RU"/>
        </w:rPr>
      </w:pPr>
    </w:p>
    <w:p w:rsidR="00D100D4" w:rsidRPr="00937406" w:rsidRDefault="00D100D4" w:rsidP="00D100D4">
      <w:pPr>
        <w:pStyle w:val="18"/>
        <w:shd w:val="clear" w:color="auto" w:fill="auto"/>
        <w:spacing w:before="0" w:line="240" w:lineRule="auto"/>
        <w:ind w:left="-851" w:right="100"/>
        <w:rPr>
          <w:b/>
          <w:sz w:val="24"/>
          <w:szCs w:val="24"/>
        </w:rPr>
      </w:pPr>
    </w:p>
    <w:p w:rsidR="00D100D4" w:rsidRPr="00937406" w:rsidRDefault="00D100D4" w:rsidP="00D100D4">
      <w:pPr>
        <w:spacing w:after="0" w:line="240" w:lineRule="auto"/>
        <w:ind w:left="-851"/>
        <w:jc w:val="center"/>
        <w:rPr>
          <w:rFonts w:ascii="Times New Roman" w:hAnsi="Times New Roman"/>
          <w:b/>
          <w:bCs/>
          <w:sz w:val="24"/>
          <w:szCs w:val="24"/>
        </w:rPr>
      </w:pPr>
      <w:r w:rsidRPr="00937406">
        <w:rPr>
          <w:rFonts w:ascii="Times New Roman" w:hAnsi="Times New Roman"/>
          <w:b/>
          <w:bCs/>
          <w:sz w:val="24"/>
          <w:szCs w:val="24"/>
          <w:lang w:val="tt-RU"/>
        </w:rPr>
        <w:t>2.4.2. Ко</w:t>
      </w:r>
      <w:r w:rsidRPr="00937406">
        <w:rPr>
          <w:rFonts w:ascii="Times New Roman" w:hAnsi="Times New Roman"/>
          <w:b/>
          <w:bCs/>
          <w:sz w:val="24"/>
          <w:szCs w:val="24"/>
        </w:rPr>
        <w:t>нцепция и содержание УМК</w:t>
      </w:r>
    </w:p>
    <w:p w:rsidR="00937406" w:rsidRPr="00937406" w:rsidRDefault="00D24DE3" w:rsidP="00937406">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937406" w:rsidRPr="00937406">
        <w:rPr>
          <w:rFonts w:ascii="Times New Roman" w:hAnsi="Times New Roman"/>
          <w:sz w:val="24"/>
          <w:szCs w:val="24"/>
          <w:lang w:eastAsia="ru-RU"/>
        </w:rPr>
        <w:t>Разработано УМК:</w:t>
      </w:r>
    </w:p>
    <w:p w:rsidR="00937406" w:rsidRPr="00937406" w:rsidRDefault="00937406" w:rsidP="00937406">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b/>
          <w:i/>
          <w:sz w:val="24"/>
          <w:szCs w:val="24"/>
          <w:lang w:eastAsia="ru-RU"/>
        </w:rPr>
        <w:t>1 комплект</w:t>
      </w:r>
      <w:r w:rsidRPr="00937406">
        <w:rPr>
          <w:rFonts w:ascii="Times New Roman" w:hAnsi="Times New Roman"/>
          <w:sz w:val="24"/>
          <w:szCs w:val="24"/>
          <w:lang w:eastAsia="ru-RU"/>
        </w:rPr>
        <w:t xml:space="preserve"> – по обучению татароязычных детей русскому языку «Изучаем русский язык», творческая группа под руководством Гаффаровой Сабили Муллануровны;</w:t>
      </w:r>
    </w:p>
    <w:p w:rsidR="00937406" w:rsidRPr="00937406" w:rsidRDefault="00937406" w:rsidP="00937406">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b/>
          <w:i/>
          <w:sz w:val="24"/>
          <w:szCs w:val="24"/>
          <w:lang w:eastAsia="ru-RU"/>
        </w:rPr>
        <w:t>2 комплект</w:t>
      </w:r>
      <w:r w:rsidRPr="00937406">
        <w:rPr>
          <w:rFonts w:ascii="Times New Roman" w:hAnsi="Times New Roman"/>
          <w:sz w:val="24"/>
          <w:szCs w:val="24"/>
          <w:lang w:eastAsia="ru-RU"/>
        </w:rPr>
        <w:t xml:space="preserve"> – по обучению русскоязычных детей татарскому языку «Татарчасөйләшәбез» - «Говорим по-татарски», творческая группа под руководством  Зариповой Зифы Мирхатовны;</w:t>
      </w:r>
    </w:p>
    <w:p w:rsidR="00937406" w:rsidRPr="00937406" w:rsidRDefault="00937406" w:rsidP="00937406">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i/>
          <w:sz w:val="24"/>
          <w:szCs w:val="24"/>
          <w:lang w:eastAsia="ru-RU"/>
        </w:rPr>
        <w:t>3 комплект</w:t>
      </w:r>
      <w:r w:rsidRPr="00937406">
        <w:rPr>
          <w:rFonts w:ascii="Times New Roman" w:hAnsi="Times New Roman"/>
          <w:sz w:val="24"/>
          <w:szCs w:val="24"/>
          <w:lang w:eastAsia="ru-RU"/>
        </w:rPr>
        <w:t xml:space="preserve"> – по обучению татароязычных детей родному языку «Тугантелдәсөйләшәбез», творческая группа под руководством Хазратовой Файрузы Вакилевны;</w:t>
      </w:r>
    </w:p>
    <w:p w:rsidR="00D100D4" w:rsidRPr="00937406" w:rsidRDefault="00937406" w:rsidP="00937406">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b/>
          <w:i/>
          <w:sz w:val="24"/>
          <w:szCs w:val="24"/>
          <w:lang w:eastAsia="ru-RU"/>
        </w:rPr>
        <w:lastRenderedPageBreak/>
        <w:t>4 комплект</w:t>
      </w:r>
      <w:r w:rsidRPr="00937406">
        <w:rPr>
          <w:rFonts w:ascii="Times New Roman" w:hAnsi="Times New Roman"/>
          <w:sz w:val="24"/>
          <w:szCs w:val="24"/>
          <w:lang w:eastAsia="ru-RU"/>
        </w:rPr>
        <w:t xml:space="preserve"> – для детей подготовительной к школе групп «Мәктәпкәчәяшьтәгеләрәлифбасы: авазларныуйнатып» (для татароязычных детей) автор Шаехова Резеда Камилевна, пособие «Раз – словечко, два - словечко» (занимательное обучение татарскому языку) автор Шаехова Резеда Камилевна.</w:t>
      </w:r>
    </w:p>
    <w:p w:rsidR="00D100D4" w:rsidRPr="00937406"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937406">
        <w:rPr>
          <w:rFonts w:ascii="Times New Roman" w:hAnsi="Times New Roman"/>
          <w:b/>
          <w:sz w:val="24"/>
          <w:szCs w:val="24"/>
          <w:lang w:eastAsia="ru-RU"/>
        </w:rPr>
        <w:t>«Татарчасөйләшәбез» - «Говорим по-татарски» З.Зарипова</w:t>
      </w:r>
    </w:p>
    <w:p w:rsidR="00D100D4" w:rsidRPr="00937406"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 xml:space="preserve">Творческая группа под руководством З.М.Зариповой разработала УМК по обучению русскоязычных детей татарскому языку.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Проект состоит из трех частей :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“Минем өем” (для средней группы),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“Уйный-уйныйүсәбез” (для старшей группы),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“Мәктәпкәилтәюллар” (для подготовительной к школе группы). </w:t>
      </w:r>
    </w:p>
    <w:p w:rsidR="00D100D4" w:rsidRPr="00937406"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 формировать мотивацию учения ребенка, активизировать в речи слова обозначающие предмет, признак предмета и действие; способствовать умению состовлять небольшие рассказы по серии ситуативных картинок с одним действующим лицом, сюжетной картине или из личных наблюдений ребенка.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D100D4" w:rsidRPr="00937406"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Рабочая тетрадь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D100D4" w:rsidRPr="00937406"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937406">
        <w:rPr>
          <w:rFonts w:ascii="Times New Roman" w:hAnsi="Times New Roman"/>
          <w:b/>
          <w:sz w:val="24"/>
          <w:szCs w:val="24"/>
          <w:lang w:eastAsia="ru-RU"/>
        </w:rPr>
        <w:t>2.4.3. «Тугантелдәсөйләшәбез»</w:t>
      </w:r>
    </w:p>
    <w:p w:rsidR="00D100D4" w:rsidRPr="00937406"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Ф.Хазратова, З.Шәрәфетдинова, И.Хәбибуллина</w:t>
      </w:r>
    </w:p>
    <w:p w:rsidR="00D100D4" w:rsidRPr="00937406"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Детский сад — первое звено в системе образования. Чтобы стать высокообразованным, человек должен овладеть всеми богатствами родного языка. Поэтому одна из главнейших задач детского сада — формирование правильной устной речи детей на основе овладения ими языком своего народа.</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Дошкольный возраст – это период активного усвоения ребенком разговорного языка, становления и развития всех сторон речи. Полноценное владение родным языком в дошкольном детстве является необходимым условием решения задач умственного, эстетического и нравственного воспи­тания детей.</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Главная цель речевого воспитания состоит в том, чтобы ребенок творчески освоил нормы и правила родного языка, умел гибко их применять в конкретных ситуациях, овладел основными коммуникативными способностями.</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В связи с этим был разработан и составлен учебно-методический комплект «Тугантелдәсөйләшәбез». Предложенный УМК включает в себе методические пособия по обучению родному (татарскому) языку и развитии речи детей дошкольного возраста, рабочие тетради, начиная с средней группы, аудиозаписи, серии картин.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Основная цель УМК “Тугантелдәсөйләшәбез”  - формирование  правильной устной родной речи детей дошкольного возраста. Главной задачей для программы является обучение детей правильно и красиво говорить.</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УМК “Тугантелдәсөйләшәбез”  разрабатывается для первой младшей группы, второй младшей группы, средней, старшей, подготовительной к школе групп. Их особенность заключается  в формировании грамматического строя, фонетического, лексического уровней языковой системы,  развитии связной речи.</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Методическое пособие имеет обычную структуру. В пояснительной записке раскрывается актуальность развития речи, обучения детей родному языку. Указаны цель и задачи методического пособия. Дана характеристика структуры методического пособия. Раскрываются возрастные </w:t>
      </w:r>
      <w:r w:rsidRPr="00937406">
        <w:rPr>
          <w:rFonts w:ascii="Times New Roman" w:hAnsi="Times New Roman"/>
          <w:sz w:val="24"/>
          <w:szCs w:val="24"/>
          <w:lang w:eastAsia="ru-RU"/>
        </w:rPr>
        <w:lastRenderedPageBreak/>
        <w:t>особенности  развития детей, которые  учитываются при организации воспитательно-образовательного процесса в ДОУ.</w:t>
      </w:r>
    </w:p>
    <w:p w:rsidR="00D100D4" w:rsidRPr="00937406" w:rsidRDefault="00D24DE3" w:rsidP="00D100D4">
      <w:pPr>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В пособии предлагается перспективное планирование образовательной деятельности детей первой младшей группы, которое включает тематику образовательной деятельности, задачи (развивающие, воспитательные, образовательные), структуру и средства обучения и воспитания. Перспективное планирование даётся в удобной табличной форме, которое позволит педагогам ДОУ чётко вести образовательную деятельность с детьми. Оно разработано в соответствии с тематическим принципом: «Детский сад», «Осень», «Я-Человек», «Мое окружение», «Зима», «Новый год», «Папы и мамы, дедушки и бабушки», «Народное творчество», «Весна», «Лето».  Два раза в год с помощью диагностической методики проводится мониторинг. Результаты мониторинга фиксируется в персональных карточках детей. Также разработаны конспекты образовательной деятельности. Образовательная деятельность детей организовывается с учётом Федеральных Государственных требований к структуре ООП дошкольного образования. Прослеживается интегрированный подход к организации деятельности малышей</w:t>
      </w:r>
    </w:p>
    <w:p w:rsidR="00D100D4" w:rsidRPr="00937406" w:rsidRDefault="00D100D4" w:rsidP="00D100D4">
      <w:pPr>
        <w:autoSpaceDE w:val="0"/>
        <w:autoSpaceDN w:val="0"/>
        <w:adjustRightInd w:val="0"/>
        <w:spacing w:after="0" w:line="240" w:lineRule="auto"/>
        <w:rPr>
          <w:rFonts w:ascii="Times New Roman" w:hAnsi="Times New Roman"/>
          <w:sz w:val="24"/>
          <w:szCs w:val="24"/>
          <w:lang w:eastAsia="ru-RU"/>
        </w:rPr>
      </w:pPr>
    </w:p>
    <w:p w:rsidR="00D100D4" w:rsidRPr="00937406" w:rsidRDefault="00D100D4" w:rsidP="00D100D4">
      <w:pPr>
        <w:autoSpaceDE w:val="0"/>
        <w:autoSpaceDN w:val="0"/>
        <w:adjustRightInd w:val="0"/>
        <w:spacing w:after="0" w:line="240" w:lineRule="auto"/>
        <w:rPr>
          <w:rFonts w:ascii="Times New Roman" w:hAnsi="Times New Roman"/>
          <w:sz w:val="24"/>
          <w:szCs w:val="24"/>
          <w:lang w:eastAsia="ru-RU"/>
        </w:rPr>
      </w:pPr>
    </w:p>
    <w:p w:rsidR="00D100D4" w:rsidRPr="00937406" w:rsidRDefault="00D100D4" w:rsidP="00D100D4">
      <w:pPr>
        <w:autoSpaceDE w:val="0"/>
        <w:autoSpaceDN w:val="0"/>
        <w:adjustRightInd w:val="0"/>
        <w:spacing w:after="0" w:line="240" w:lineRule="auto"/>
        <w:rPr>
          <w:rFonts w:ascii="Times New Roman" w:hAnsi="Times New Roman"/>
          <w:b/>
          <w:sz w:val="24"/>
          <w:szCs w:val="24"/>
          <w:lang w:eastAsia="ru-RU"/>
        </w:rPr>
      </w:pPr>
    </w:p>
    <w:p w:rsidR="00D100D4" w:rsidRPr="00212DE8" w:rsidRDefault="00D100D4" w:rsidP="00D100D4">
      <w:pPr>
        <w:autoSpaceDE w:val="0"/>
        <w:autoSpaceDN w:val="0"/>
        <w:adjustRightInd w:val="0"/>
        <w:spacing w:after="0" w:line="240" w:lineRule="auto"/>
        <w:ind w:left="-851"/>
        <w:jc w:val="center"/>
        <w:rPr>
          <w:rFonts w:ascii="Times New Roman" w:hAnsi="Times New Roman"/>
          <w:b/>
          <w:sz w:val="24"/>
          <w:szCs w:val="24"/>
          <w:lang w:eastAsia="ru-RU"/>
        </w:rPr>
      </w:pPr>
      <w:r w:rsidRPr="00937406">
        <w:rPr>
          <w:rFonts w:ascii="Times New Roman" w:hAnsi="Times New Roman"/>
          <w:b/>
          <w:sz w:val="24"/>
          <w:szCs w:val="24"/>
          <w:lang w:eastAsia="ru-RU"/>
        </w:rPr>
        <w:t xml:space="preserve">2.4.4. </w:t>
      </w:r>
      <w:r w:rsidRPr="00212DE8">
        <w:rPr>
          <w:rFonts w:ascii="Times New Roman" w:hAnsi="Times New Roman"/>
          <w:b/>
          <w:sz w:val="24"/>
          <w:szCs w:val="24"/>
          <w:lang w:eastAsia="ru-RU"/>
        </w:rPr>
        <w:t>«Мәктәпкәчәяшьтәгеләрәлифбасы: авазларныуйнатып»,</w:t>
      </w:r>
    </w:p>
    <w:p w:rsidR="00D100D4" w:rsidRPr="00212DE8" w:rsidRDefault="00D100D4" w:rsidP="00D100D4">
      <w:pPr>
        <w:shd w:val="clear" w:color="auto" w:fill="FFFFFF"/>
        <w:autoSpaceDE w:val="0"/>
        <w:autoSpaceDN w:val="0"/>
        <w:adjustRightInd w:val="0"/>
        <w:spacing w:after="0" w:line="240" w:lineRule="auto"/>
        <w:ind w:left="-851"/>
        <w:jc w:val="center"/>
        <w:rPr>
          <w:rFonts w:ascii="Times New Roman" w:hAnsi="Times New Roman"/>
          <w:b/>
          <w:sz w:val="24"/>
          <w:szCs w:val="24"/>
          <w:lang w:eastAsia="ru-RU"/>
        </w:rPr>
      </w:pPr>
      <w:r w:rsidRPr="00212DE8">
        <w:rPr>
          <w:rFonts w:ascii="Times New Roman" w:hAnsi="Times New Roman"/>
          <w:b/>
          <w:sz w:val="24"/>
          <w:szCs w:val="24"/>
          <w:lang w:eastAsia="ru-RU"/>
        </w:rPr>
        <w:t>«Раз - словечко, два – словечко» Р.Шаехова</w:t>
      </w:r>
    </w:p>
    <w:p w:rsidR="00D100D4" w:rsidRPr="00937406" w:rsidRDefault="00D24DE3" w:rsidP="00D100D4">
      <w:pPr>
        <w:shd w:val="clear" w:color="auto" w:fill="FFFFFF"/>
        <w:autoSpaceDE w:val="0"/>
        <w:autoSpaceDN w:val="0"/>
        <w:adjustRightInd w:val="0"/>
        <w:spacing w:after="0" w:line="240" w:lineRule="auto"/>
        <w:ind w:left="-851"/>
        <w:jc w:val="both"/>
        <w:rPr>
          <w:rFonts w:ascii="Times New Roman" w:hAnsi="Times New Roman"/>
          <w:sz w:val="24"/>
          <w:szCs w:val="24"/>
          <w:lang w:eastAsia="ru-RU"/>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D100D4" w:rsidRPr="00937406" w:rsidRDefault="00D100D4" w:rsidP="00D100D4">
      <w:pPr>
        <w:shd w:val="clear" w:color="auto" w:fill="FFFFFF"/>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Для решения этих задач опираемся на рабочие тетради «Мәктәпкәчәяшьтәгеләрәлифбасы: авазларныуйнатып».</w:t>
      </w:r>
    </w:p>
    <w:p w:rsidR="00D100D4" w:rsidRPr="00937406" w:rsidRDefault="00D24DE3" w:rsidP="00D100D4">
      <w:pPr>
        <w:shd w:val="clear" w:color="auto" w:fill="FFFFFF"/>
        <w:autoSpaceDE w:val="0"/>
        <w:autoSpaceDN w:val="0"/>
        <w:adjustRightInd w:val="0"/>
        <w:spacing w:after="0" w:line="240" w:lineRule="auto"/>
        <w:ind w:left="-851"/>
        <w:jc w:val="both"/>
        <w:rPr>
          <w:rFonts w:ascii="Arial" w:hAnsi="Arial" w:cs="Arial"/>
          <w:sz w:val="19"/>
          <w:szCs w:val="19"/>
          <w:shd w:val="clear" w:color="auto" w:fill="F6F6F6"/>
        </w:rPr>
      </w:pPr>
      <w:r>
        <w:rPr>
          <w:rFonts w:ascii="Times New Roman" w:hAnsi="Times New Roman"/>
          <w:sz w:val="24"/>
          <w:szCs w:val="24"/>
          <w:lang w:eastAsia="ru-RU"/>
        </w:rPr>
        <w:t xml:space="preserve">   </w:t>
      </w:r>
      <w:r w:rsidR="00D100D4" w:rsidRPr="00937406">
        <w:rPr>
          <w:rFonts w:ascii="Times New Roman" w:hAnsi="Times New Roman"/>
          <w:sz w:val="24"/>
          <w:szCs w:val="24"/>
          <w:lang w:eastAsia="ru-RU"/>
        </w:rPr>
        <w:t>Также для интересного и результативного обучения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r w:rsidR="00D100D4" w:rsidRPr="00937406">
        <w:rPr>
          <w:rFonts w:ascii="Arial" w:hAnsi="Arial" w:cs="Arial"/>
          <w:sz w:val="19"/>
          <w:szCs w:val="19"/>
          <w:shd w:val="clear" w:color="auto" w:fill="F6F6F6"/>
        </w:rPr>
        <w:t> </w:t>
      </w:r>
    </w:p>
    <w:p w:rsidR="00D100D4" w:rsidRPr="00937406" w:rsidRDefault="00D100D4" w:rsidP="00D100D4">
      <w:pPr>
        <w:shd w:val="clear" w:color="auto" w:fill="FFFFFF"/>
        <w:autoSpaceDE w:val="0"/>
        <w:autoSpaceDN w:val="0"/>
        <w:adjustRightInd w:val="0"/>
        <w:spacing w:after="0" w:line="240" w:lineRule="auto"/>
        <w:ind w:left="-851"/>
        <w:jc w:val="both"/>
        <w:rPr>
          <w:rFonts w:ascii="Arial" w:hAnsi="Arial" w:cs="Arial"/>
          <w:sz w:val="19"/>
          <w:szCs w:val="19"/>
          <w:shd w:val="clear" w:color="auto" w:fill="F6F6F6"/>
        </w:rPr>
      </w:pPr>
    </w:p>
    <w:p w:rsidR="00D100D4" w:rsidRPr="00937406" w:rsidRDefault="00D100D4" w:rsidP="00D100D4">
      <w:pPr>
        <w:shd w:val="clear" w:color="auto" w:fill="FFFFFF"/>
        <w:autoSpaceDE w:val="0"/>
        <w:autoSpaceDN w:val="0"/>
        <w:adjustRightInd w:val="0"/>
        <w:spacing w:after="0" w:line="240" w:lineRule="auto"/>
        <w:ind w:left="-851"/>
        <w:rPr>
          <w:rFonts w:ascii="Times New Roman" w:hAnsi="Times New Roman"/>
          <w:sz w:val="24"/>
          <w:szCs w:val="24"/>
          <w:shd w:val="clear" w:color="auto" w:fill="F6F6F6"/>
        </w:rPr>
      </w:pPr>
    </w:p>
    <w:p w:rsidR="00D100D4" w:rsidRPr="00937406" w:rsidRDefault="00D100D4" w:rsidP="00D100D4">
      <w:pPr>
        <w:autoSpaceDE w:val="0"/>
        <w:autoSpaceDN w:val="0"/>
        <w:adjustRightInd w:val="0"/>
        <w:spacing w:after="0" w:line="240" w:lineRule="auto"/>
        <w:ind w:left="-851"/>
        <w:jc w:val="center"/>
        <w:rPr>
          <w:rFonts w:ascii="Times New Roman" w:hAnsi="Times New Roman"/>
          <w:b/>
          <w:i/>
          <w:sz w:val="24"/>
          <w:szCs w:val="24"/>
          <w:lang w:eastAsia="ru-RU"/>
        </w:rPr>
      </w:pPr>
      <w:r w:rsidRPr="00937406">
        <w:rPr>
          <w:rFonts w:ascii="Times New Roman" w:hAnsi="Times New Roman"/>
          <w:b/>
          <w:i/>
          <w:sz w:val="24"/>
          <w:szCs w:val="24"/>
          <w:lang w:eastAsia="ru-RU"/>
        </w:rPr>
        <w:t>Перечень УМК по обучению детей двум государственным языкам:</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1.УМК для детей 4-7 лет «Татарчасөйләшәбез» (Говорим по-татарски), Зарипова З.М., Исаева Р.С., Кидрячева Р.Г. и др.</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2. УМК для детей 2-7 лет. «Тугантелдәсөйләшәбез» обучение родному (татарскому) языку, Хазратова Ф. В.</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3.УМК для детей 6-7 лет «Мәктәпкәчәяшьтәгеләрәлифбасы», Шаехова Р. К.</w:t>
      </w:r>
    </w:p>
    <w:p w:rsidR="00D100D4" w:rsidRPr="00937406" w:rsidRDefault="00D100D4" w:rsidP="00D100D4">
      <w:pPr>
        <w:autoSpaceDE w:val="0"/>
        <w:autoSpaceDN w:val="0"/>
        <w:adjustRightInd w:val="0"/>
        <w:spacing w:after="0" w:line="240" w:lineRule="auto"/>
        <w:ind w:left="-851"/>
        <w:jc w:val="both"/>
        <w:rPr>
          <w:rFonts w:ascii="Times New Roman" w:hAnsi="Times New Roman"/>
          <w:b/>
          <w:sz w:val="24"/>
          <w:szCs w:val="24"/>
          <w:lang w:eastAsia="ru-RU"/>
        </w:rPr>
      </w:pPr>
    </w:p>
    <w:p w:rsidR="00D100D4" w:rsidRPr="00937406" w:rsidRDefault="00D100D4" w:rsidP="00D100D4">
      <w:pPr>
        <w:autoSpaceDE w:val="0"/>
        <w:autoSpaceDN w:val="0"/>
        <w:adjustRightInd w:val="0"/>
        <w:spacing w:after="0" w:line="240" w:lineRule="auto"/>
        <w:ind w:left="-851"/>
        <w:jc w:val="both"/>
        <w:rPr>
          <w:rFonts w:ascii="Times New Roman" w:hAnsi="Times New Roman"/>
          <w:b/>
          <w:sz w:val="24"/>
          <w:szCs w:val="24"/>
          <w:lang w:eastAsia="ru-RU"/>
        </w:rPr>
      </w:pPr>
      <w:r w:rsidRPr="00937406">
        <w:rPr>
          <w:rFonts w:ascii="Times New Roman" w:hAnsi="Times New Roman"/>
          <w:b/>
          <w:sz w:val="24"/>
          <w:szCs w:val="24"/>
          <w:lang w:eastAsia="ru-RU"/>
        </w:rPr>
        <w:t xml:space="preserve"> УМК для детей 4-5 лет.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I. Материалы для обучения</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I I. Материал для формирования языковой среды</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1. Сборники детских художественных произведений для</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воспитателей и родителей</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2. Комплекты аудиоматериалов (песни, танцы)</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lastRenderedPageBreak/>
        <w:t xml:space="preserve"> 3. Комплекты видеоматериалов - телепередачи, учебные</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мультфильмы:</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а) переведенные с русского языка</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б) вновь созданные на татарском языке</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p>
    <w:p w:rsidR="00D100D4" w:rsidRPr="00937406" w:rsidRDefault="00D100D4" w:rsidP="00D100D4">
      <w:pPr>
        <w:autoSpaceDE w:val="0"/>
        <w:autoSpaceDN w:val="0"/>
        <w:adjustRightInd w:val="0"/>
        <w:spacing w:after="0" w:line="240" w:lineRule="auto"/>
        <w:ind w:left="-851"/>
        <w:jc w:val="both"/>
        <w:rPr>
          <w:rFonts w:ascii="Times New Roman" w:hAnsi="Times New Roman"/>
          <w:b/>
          <w:sz w:val="24"/>
          <w:szCs w:val="24"/>
          <w:lang w:eastAsia="ru-RU"/>
        </w:rPr>
      </w:pPr>
      <w:r w:rsidRPr="00937406">
        <w:rPr>
          <w:rFonts w:ascii="Times New Roman" w:hAnsi="Times New Roman"/>
          <w:b/>
          <w:sz w:val="24"/>
          <w:szCs w:val="24"/>
          <w:lang w:eastAsia="ru-RU"/>
        </w:rPr>
        <w:t>УМК для детей 6-7 лет</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I. Материалы для обучения</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II. Материал для формирования языковой среды</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1. Сборник детских художественных произведений для воспитателей и </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родителей</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2. Комплекты аудиоматериалов (песни, танцы)</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3. Комплекты видеоматериалов - телепередачи, учебные мультфильмы:</w:t>
      </w:r>
    </w:p>
    <w:p w:rsidR="00D100D4" w:rsidRPr="00937406" w:rsidRDefault="00D100D4" w:rsidP="00D100D4">
      <w:pPr>
        <w:autoSpaceDE w:val="0"/>
        <w:autoSpaceDN w:val="0"/>
        <w:adjustRightInd w:val="0"/>
        <w:spacing w:after="0" w:line="240" w:lineRule="auto"/>
        <w:ind w:left="-851"/>
        <w:jc w:val="both"/>
        <w:rPr>
          <w:rFonts w:ascii="Times New Roman" w:hAnsi="Times New Roman"/>
          <w:sz w:val="24"/>
          <w:szCs w:val="24"/>
          <w:lang w:eastAsia="ru-RU"/>
        </w:rPr>
      </w:pPr>
      <w:r w:rsidRPr="00937406">
        <w:rPr>
          <w:rFonts w:ascii="Times New Roman" w:hAnsi="Times New Roman"/>
          <w:sz w:val="24"/>
          <w:szCs w:val="24"/>
          <w:lang w:eastAsia="ru-RU"/>
        </w:rPr>
        <w:t xml:space="preserve">            а) переведенные с русского языка</w:t>
      </w:r>
    </w:p>
    <w:p w:rsidR="00D100D4" w:rsidRPr="00937406" w:rsidRDefault="00D100D4" w:rsidP="00D100D4">
      <w:pPr>
        <w:autoSpaceDE w:val="0"/>
        <w:autoSpaceDN w:val="0"/>
        <w:adjustRightInd w:val="0"/>
        <w:spacing w:after="0" w:line="240" w:lineRule="auto"/>
        <w:ind w:left="-851"/>
        <w:jc w:val="both"/>
        <w:rPr>
          <w:rFonts w:ascii="Times New Roman" w:hAnsi="Times New Roman"/>
          <w:b/>
          <w:sz w:val="24"/>
          <w:szCs w:val="24"/>
          <w:lang w:eastAsia="ru-RU"/>
        </w:rPr>
      </w:pPr>
      <w:r w:rsidRPr="00937406">
        <w:rPr>
          <w:rFonts w:ascii="Times New Roman" w:hAnsi="Times New Roman"/>
          <w:sz w:val="24"/>
          <w:szCs w:val="24"/>
          <w:lang w:eastAsia="ru-RU"/>
        </w:rPr>
        <w:t xml:space="preserve">           б) вновь созданные на татарском языке</w:t>
      </w:r>
    </w:p>
    <w:p w:rsidR="00D100D4" w:rsidRPr="00937406" w:rsidRDefault="00D100D4" w:rsidP="00D100D4">
      <w:pPr>
        <w:autoSpaceDE w:val="0"/>
        <w:autoSpaceDN w:val="0"/>
        <w:adjustRightInd w:val="0"/>
        <w:spacing w:after="0" w:line="240" w:lineRule="auto"/>
        <w:ind w:left="-851"/>
        <w:jc w:val="both"/>
        <w:rPr>
          <w:rFonts w:ascii="Times New Roman" w:hAnsi="Times New Roman"/>
          <w:b/>
          <w:sz w:val="24"/>
          <w:szCs w:val="24"/>
          <w:lang w:eastAsia="ru-RU"/>
        </w:rPr>
      </w:pPr>
    </w:p>
    <w:p w:rsidR="00D100D4" w:rsidRPr="00553242" w:rsidRDefault="00D100D4" w:rsidP="00D100D4">
      <w:pPr>
        <w:autoSpaceDE w:val="0"/>
        <w:autoSpaceDN w:val="0"/>
        <w:adjustRightInd w:val="0"/>
        <w:spacing w:after="0" w:line="240" w:lineRule="auto"/>
        <w:ind w:left="-851"/>
        <w:jc w:val="both"/>
        <w:rPr>
          <w:rFonts w:ascii="Times New Roman" w:hAnsi="Times New Roman"/>
          <w:b/>
          <w:color w:val="FF0000"/>
          <w:sz w:val="24"/>
          <w:szCs w:val="24"/>
          <w:lang w:eastAsia="ru-RU"/>
        </w:rPr>
      </w:pPr>
    </w:p>
    <w:p w:rsidR="00D100D4" w:rsidRPr="00553242" w:rsidRDefault="00D100D4" w:rsidP="00D100D4">
      <w:pPr>
        <w:autoSpaceDE w:val="0"/>
        <w:autoSpaceDN w:val="0"/>
        <w:adjustRightInd w:val="0"/>
        <w:spacing w:after="0" w:line="240" w:lineRule="auto"/>
        <w:ind w:left="-851"/>
        <w:jc w:val="both"/>
        <w:rPr>
          <w:rFonts w:ascii="Times New Roman" w:hAnsi="Times New Roman"/>
          <w:b/>
          <w:color w:val="FF0000"/>
          <w:sz w:val="24"/>
          <w:szCs w:val="24"/>
          <w:lang w:eastAsia="ru-RU"/>
        </w:rPr>
      </w:pPr>
    </w:p>
    <w:p w:rsidR="00D100D4" w:rsidRPr="00551ECC" w:rsidRDefault="00D100D4" w:rsidP="00D24DE3">
      <w:pPr>
        <w:autoSpaceDE w:val="0"/>
        <w:autoSpaceDN w:val="0"/>
        <w:adjustRightInd w:val="0"/>
        <w:spacing w:after="0" w:line="240" w:lineRule="auto"/>
        <w:ind w:left="-851"/>
        <w:jc w:val="center"/>
        <w:rPr>
          <w:rFonts w:ascii="Times New Roman" w:hAnsi="Times New Roman"/>
          <w:b/>
          <w:color w:val="FF0000"/>
          <w:sz w:val="24"/>
          <w:szCs w:val="24"/>
          <w:lang w:eastAsia="ru-RU"/>
        </w:rPr>
      </w:pPr>
      <w:bookmarkStart w:id="1" w:name="_Toc399422125"/>
      <w:bookmarkStart w:id="2" w:name="_Toc399424069"/>
      <w:r w:rsidRPr="00C3200F">
        <w:rPr>
          <w:rFonts w:ascii="Times New Roman" w:hAnsi="Times New Roman"/>
          <w:b/>
          <w:sz w:val="24"/>
          <w:szCs w:val="24"/>
          <w:lang w:eastAsia="ru-RU"/>
        </w:rPr>
        <w:t>2.</w:t>
      </w:r>
      <w:r w:rsidR="00212DE8">
        <w:rPr>
          <w:rFonts w:ascii="Times New Roman" w:hAnsi="Times New Roman"/>
          <w:b/>
          <w:sz w:val="24"/>
          <w:szCs w:val="24"/>
          <w:lang w:eastAsia="ru-RU"/>
        </w:rPr>
        <w:t>5</w:t>
      </w:r>
      <w:r>
        <w:rPr>
          <w:rFonts w:ascii="Times New Roman" w:hAnsi="Times New Roman"/>
          <w:b/>
          <w:sz w:val="24"/>
          <w:szCs w:val="24"/>
          <w:lang w:eastAsia="ru-RU"/>
        </w:rPr>
        <w:t>.</w:t>
      </w:r>
      <w:r w:rsidRPr="00C3200F">
        <w:rPr>
          <w:rFonts w:ascii="Times New Roman" w:hAnsi="Times New Roman"/>
          <w:b/>
          <w:sz w:val="24"/>
          <w:szCs w:val="24"/>
          <w:lang w:eastAsia="ru-RU"/>
        </w:rPr>
        <w:t xml:space="preserve"> Основные направления деятельности педагога-психолога</w:t>
      </w:r>
      <w:bookmarkEnd w:id="1"/>
      <w:bookmarkEnd w:id="2"/>
    </w:p>
    <w:p w:rsidR="00D100D4" w:rsidRPr="00C3200F" w:rsidRDefault="00D100D4" w:rsidP="00D100D4">
      <w:pPr>
        <w:keepNext/>
        <w:spacing w:after="0" w:line="240" w:lineRule="auto"/>
        <w:ind w:left="-567" w:firstLine="567"/>
        <w:jc w:val="center"/>
        <w:outlineLvl w:val="3"/>
        <w:rPr>
          <w:rFonts w:ascii="Times New Roman" w:hAnsi="Times New Roman"/>
          <w:b/>
          <w:bCs/>
          <w:sz w:val="24"/>
          <w:szCs w:val="24"/>
          <w:lang w:eastAsia="ru-RU"/>
        </w:rPr>
      </w:pPr>
      <w:bookmarkStart w:id="3" w:name="_Toc343979479"/>
      <w:bookmarkStart w:id="4" w:name="_Toc399422126"/>
      <w:bookmarkStart w:id="5" w:name="_Toc399424070"/>
      <w:r w:rsidRPr="00C3200F">
        <w:rPr>
          <w:rFonts w:ascii="Times New Roman" w:hAnsi="Times New Roman"/>
          <w:b/>
          <w:bCs/>
          <w:sz w:val="24"/>
          <w:szCs w:val="24"/>
          <w:lang w:eastAsia="ru-RU"/>
        </w:rPr>
        <w:t>Психодиагностика</w:t>
      </w:r>
      <w:bookmarkEnd w:id="3"/>
      <w:bookmarkEnd w:id="4"/>
      <w:bookmarkEnd w:id="5"/>
    </w:p>
    <w:p w:rsidR="00D100D4" w:rsidRPr="00C3200F" w:rsidRDefault="00D100D4" w:rsidP="00D100D4">
      <w:pPr>
        <w:spacing w:after="0" w:line="240" w:lineRule="auto"/>
        <w:ind w:left="-567" w:firstLine="567"/>
        <w:jc w:val="both"/>
        <w:rPr>
          <w:rFonts w:ascii="Times New Roman" w:hAnsi="Times New Roman"/>
          <w:i/>
          <w:sz w:val="24"/>
          <w:szCs w:val="24"/>
          <w:lang w:eastAsia="ru-RU"/>
        </w:rPr>
      </w:pPr>
      <w:r w:rsidRPr="00C3200F">
        <w:rPr>
          <w:rFonts w:ascii="Times New Roman" w:hAnsi="Times New Roman"/>
          <w:b/>
          <w:sz w:val="24"/>
          <w:szCs w:val="24"/>
          <w:lang w:eastAsia="ru-RU"/>
        </w:rPr>
        <w:t>Цель</w:t>
      </w:r>
      <w:r w:rsidRPr="00C3200F">
        <w:rPr>
          <w:rFonts w:ascii="Times New Roman" w:hAnsi="Times New Roman"/>
          <w:sz w:val="24"/>
          <w:szCs w:val="24"/>
          <w:lang w:eastAsia="ru-RU"/>
        </w:rPr>
        <w:t xml:space="preserve">: </w:t>
      </w:r>
      <w:r w:rsidRPr="00C3200F">
        <w:rPr>
          <w:rFonts w:ascii="Times New Roman" w:hAnsi="Times New Roman"/>
          <w:i/>
          <w:iCs/>
          <w:sz w:val="24"/>
          <w:szCs w:val="24"/>
          <w:lang w:eastAsia="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D100D4" w:rsidRPr="00C3200F" w:rsidRDefault="00D100D4" w:rsidP="00D100D4">
      <w:pPr>
        <w:spacing w:after="0" w:line="240" w:lineRule="auto"/>
        <w:ind w:left="-567" w:firstLine="567"/>
        <w:jc w:val="both"/>
        <w:rPr>
          <w:rFonts w:ascii="Times New Roman" w:hAnsi="Times New Roman"/>
          <w:b/>
          <w:sz w:val="24"/>
          <w:szCs w:val="24"/>
          <w:lang w:eastAsia="ru-RU"/>
        </w:rPr>
      </w:pPr>
      <w:r w:rsidRPr="00C3200F">
        <w:rPr>
          <w:rFonts w:ascii="Times New Roman" w:hAnsi="Times New Roman"/>
          <w:b/>
          <w:i/>
          <w:iCs/>
          <w:sz w:val="24"/>
          <w:szCs w:val="24"/>
          <w:lang w:eastAsia="ru-RU"/>
        </w:rPr>
        <w:t>В рамках стандарта деятельности:</w:t>
      </w:r>
    </w:p>
    <w:p w:rsidR="00D100D4" w:rsidRPr="00C3200F" w:rsidRDefault="00D100D4" w:rsidP="009A2EBB">
      <w:pPr>
        <w:numPr>
          <w:ilvl w:val="0"/>
          <w:numId w:val="19"/>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D100D4" w:rsidRPr="00C3200F" w:rsidRDefault="00D100D4" w:rsidP="009A2EBB">
      <w:pPr>
        <w:numPr>
          <w:ilvl w:val="0"/>
          <w:numId w:val="19"/>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D100D4" w:rsidRPr="00C3200F" w:rsidRDefault="00D100D4" w:rsidP="009A2EBB">
      <w:pPr>
        <w:numPr>
          <w:ilvl w:val="0"/>
          <w:numId w:val="19"/>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Диагностика воспитанников в рамках психолого-медико-педагогического консилиума (ПМПк) ДОУ, согласно положению о ПМПк. </w:t>
      </w:r>
    </w:p>
    <w:p w:rsidR="00D100D4" w:rsidRPr="00C3200F" w:rsidRDefault="00D100D4" w:rsidP="009A2EBB">
      <w:pPr>
        <w:numPr>
          <w:ilvl w:val="0"/>
          <w:numId w:val="19"/>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Диагностика психологической готовности к обучению в школе детей подготовительной группы. </w:t>
      </w:r>
    </w:p>
    <w:p w:rsidR="00D100D4" w:rsidRPr="00C3200F" w:rsidRDefault="00D100D4" w:rsidP="00D100D4">
      <w:pPr>
        <w:spacing w:after="0" w:line="240" w:lineRule="auto"/>
        <w:ind w:left="-567" w:firstLine="567"/>
        <w:jc w:val="both"/>
        <w:rPr>
          <w:rFonts w:ascii="Times New Roman" w:hAnsi="Times New Roman"/>
          <w:b/>
          <w:sz w:val="24"/>
          <w:szCs w:val="24"/>
          <w:lang w:eastAsia="ru-RU"/>
        </w:rPr>
      </w:pPr>
      <w:r w:rsidRPr="00C3200F">
        <w:rPr>
          <w:rFonts w:ascii="Times New Roman" w:hAnsi="Times New Roman"/>
          <w:b/>
          <w:i/>
          <w:iCs/>
          <w:sz w:val="24"/>
          <w:szCs w:val="24"/>
          <w:lang w:eastAsia="ru-RU"/>
        </w:rPr>
        <w:t>Дополнительно:</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D100D4" w:rsidRPr="00C3200F" w:rsidRDefault="00D100D4" w:rsidP="00D100D4">
      <w:pPr>
        <w:keepNext/>
        <w:spacing w:after="0" w:line="240" w:lineRule="auto"/>
        <w:ind w:left="-567" w:firstLine="567"/>
        <w:jc w:val="center"/>
        <w:outlineLvl w:val="3"/>
        <w:rPr>
          <w:rFonts w:ascii="Times New Roman" w:hAnsi="Times New Roman"/>
          <w:b/>
          <w:bCs/>
          <w:sz w:val="24"/>
          <w:szCs w:val="24"/>
          <w:lang w:eastAsia="ru-RU"/>
        </w:rPr>
      </w:pPr>
      <w:bookmarkStart w:id="6" w:name="_Toc343979480"/>
      <w:bookmarkStart w:id="7" w:name="_Toc399422127"/>
      <w:bookmarkStart w:id="8" w:name="_Toc399424071"/>
      <w:r w:rsidRPr="00C3200F">
        <w:rPr>
          <w:rFonts w:ascii="Times New Roman" w:hAnsi="Times New Roman"/>
          <w:b/>
          <w:bCs/>
          <w:sz w:val="24"/>
          <w:szCs w:val="24"/>
          <w:lang w:eastAsia="ru-RU"/>
        </w:rPr>
        <w:t>Психопрофилактика</w:t>
      </w:r>
      <w:bookmarkEnd w:id="6"/>
      <w:bookmarkEnd w:id="7"/>
      <w:bookmarkEnd w:id="8"/>
    </w:p>
    <w:p w:rsidR="00D100D4" w:rsidRPr="00C3200F" w:rsidRDefault="00D100D4" w:rsidP="00D100D4">
      <w:pPr>
        <w:spacing w:after="0" w:line="240" w:lineRule="auto"/>
        <w:ind w:left="-567" w:firstLine="567"/>
        <w:jc w:val="both"/>
        <w:rPr>
          <w:rFonts w:ascii="Times New Roman" w:hAnsi="Times New Roman"/>
          <w:i/>
          <w:sz w:val="24"/>
          <w:szCs w:val="24"/>
          <w:lang w:eastAsia="ru-RU"/>
        </w:rPr>
      </w:pPr>
      <w:r w:rsidRPr="00C3200F">
        <w:rPr>
          <w:rFonts w:ascii="Times New Roman" w:hAnsi="Times New Roman"/>
          <w:b/>
          <w:sz w:val="24"/>
          <w:szCs w:val="24"/>
          <w:lang w:eastAsia="ru-RU"/>
        </w:rPr>
        <w:t>Цель</w:t>
      </w:r>
      <w:r w:rsidRPr="00C3200F">
        <w:rPr>
          <w:rFonts w:ascii="Times New Roman" w:hAnsi="Times New Roman"/>
          <w:sz w:val="24"/>
          <w:szCs w:val="24"/>
          <w:lang w:eastAsia="ru-RU"/>
        </w:rPr>
        <w:t xml:space="preserve">: </w:t>
      </w:r>
      <w:r w:rsidRPr="00C3200F">
        <w:rPr>
          <w:rFonts w:ascii="Times New Roman" w:hAnsi="Times New Roman"/>
          <w:i/>
          <w:iCs/>
          <w:sz w:val="24"/>
          <w:szCs w:val="24"/>
          <w:lang w:eastAsia="ru-RU"/>
        </w:rPr>
        <w:t>предотвращение возможных проблем в развитии и взаимодействии участников воспитательно-образовательного процесса.</w:t>
      </w:r>
    </w:p>
    <w:p w:rsidR="00D100D4" w:rsidRPr="00C3200F" w:rsidRDefault="00D100D4" w:rsidP="00D100D4">
      <w:pPr>
        <w:spacing w:after="0" w:line="240" w:lineRule="auto"/>
        <w:ind w:left="-567"/>
        <w:jc w:val="both"/>
        <w:rPr>
          <w:rFonts w:ascii="Times New Roman" w:hAnsi="Times New Roman"/>
          <w:sz w:val="24"/>
          <w:szCs w:val="24"/>
          <w:lang w:eastAsia="ru-RU"/>
        </w:rPr>
      </w:pPr>
      <w:r w:rsidRPr="00C3200F">
        <w:rPr>
          <w:rFonts w:ascii="Times New Roman" w:hAnsi="Times New Roman"/>
          <w:sz w:val="24"/>
          <w:szCs w:val="24"/>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D100D4" w:rsidRPr="00C3200F" w:rsidRDefault="00D100D4" w:rsidP="00D100D4">
      <w:pPr>
        <w:spacing w:after="0" w:line="240" w:lineRule="auto"/>
        <w:ind w:left="-567" w:firstLine="567"/>
        <w:jc w:val="both"/>
        <w:rPr>
          <w:rFonts w:ascii="Times New Roman" w:hAnsi="Times New Roman"/>
          <w:b/>
          <w:i/>
          <w:iCs/>
          <w:sz w:val="24"/>
          <w:szCs w:val="24"/>
          <w:lang w:eastAsia="ru-RU"/>
        </w:rPr>
      </w:pPr>
      <w:r w:rsidRPr="00C3200F">
        <w:rPr>
          <w:rFonts w:ascii="Times New Roman" w:hAnsi="Times New Roman"/>
          <w:b/>
          <w:i/>
          <w:iCs/>
          <w:sz w:val="24"/>
          <w:szCs w:val="24"/>
          <w:lang w:eastAsia="ru-RU"/>
        </w:rPr>
        <w:t>В рамках стандарта деятельности:</w:t>
      </w:r>
    </w:p>
    <w:p w:rsidR="00D100D4" w:rsidRPr="00C3200F" w:rsidRDefault="00D100D4" w:rsidP="00D100D4">
      <w:pPr>
        <w:spacing w:after="0" w:line="240" w:lineRule="auto"/>
        <w:ind w:left="-567"/>
        <w:jc w:val="both"/>
        <w:rPr>
          <w:rFonts w:ascii="Times New Roman" w:hAnsi="Times New Roman"/>
          <w:sz w:val="24"/>
          <w:szCs w:val="24"/>
          <w:lang w:eastAsia="ru-RU"/>
        </w:rPr>
      </w:pPr>
      <w:r w:rsidRPr="00C3200F">
        <w:rPr>
          <w:rFonts w:ascii="Times New Roman" w:hAnsi="Times New Roman"/>
          <w:sz w:val="24"/>
          <w:szCs w:val="24"/>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 групповые и индивидуальные консультации для родителей вновь поступающих детей; </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D100D4" w:rsidRPr="00C3200F" w:rsidRDefault="00D100D4" w:rsidP="00D100D4">
      <w:pPr>
        <w:spacing w:after="0" w:line="240" w:lineRule="auto"/>
        <w:ind w:left="-567"/>
        <w:jc w:val="both"/>
        <w:rPr>
          <w:rFonts w:ascii="Times New Roman" w:hAnsi="Times New Roman"/>
          <w:sz w:val="24"/>
          <w:szCs w:val="24"/>
          <w:lang w:eastAsia="ru-RU"/>
        </w:rPr>
      </w:pPr>
      <w:r w:rsidRPr="00C3200F">
        <w:rPr>
          <w:rFonts w:ascii="Times New Roman" w:hAnsi="Times New Roman"/>
          <w:sz w:val="24"/>
          <w:szCs w:val="24"/>
          <w:lang w:eastAsia="ru-RU"/>
        </w:rPr>
        <w:lastRenderedPageBreak/>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D100D4" w:rsidRPr="00C3200F" w:rsidRDefault="00D100D4" w:rsidP="00D100D4">
      <w:pPr>
        <w:spacing w:after="0" w:line="240" w:lineRule="auto"/>
        <w:ind w:left="-567" w:firstLine="567"/>
        <w:jc w:val="both"/>
        <w:rPr>
          <w:rFonts w:ascii="Times New Roman" w:hAnsi="Times New Roman"/>
          <w:b/>
          <w:sz w:val="24"/>
          <w:szCs w:val="24"/>
          <w:lang w:eastAsia="ru-RU"/>
        </w:rPr>
      </w:pPr>
      <w:r w:rsidRPr="00C3200F">
        <w:rPr>
          <w:rFonts w:ascii="Times New Roman" w:hAnsi="Times New Roman"/>
          <w:b/>
          <w:i/>
          <w:iCs/>
          <w:sz w:val="24"/>
          <w:szCs w:val="24"/>
          <w:lang w:eastAsia="ru-RU"/>
        </w:rPr>
        <w:t>Дополнительно:</w:t>
      </w:r>
    </w:p>
    <w:p w:rsidR="00D100D4" w:rsidRPr="00C3200F" w:rsidRDefault="00D100D4" w:rsidP="009A2EBB">
      <w:pPr>
        <w:numPr>
          <w:ilvl w:val="0"/>
          <w:numId w:val="18"/>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Отслеживание динамики социально-личностного развития детей. </w:t>
      </w:r>
    </w:p>
    <w:p w:rsidR="00D100D4" w:rsidRPr="00C3200F" w:rsidRDefault="00D100D4" w:rsidP="009A2EBB">
      <w:pPr>
        <w:numPr>
          <w:ilvl w:val="0"/>
          <w:numId w:val="18"/>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Содействие благоприятному социально-психологическому климату в ДОУ. </w:t>
      </w:r>
    </w:p>
    <w:p w:rsidR="00D100D4" w:rsidRPr="00C3200F" w:rsidRDefault="00D100D4" w:rsidP="009A2EBB">
      <w:pPr>
        <w:numPr>
          <w:ilvl w:val="0"/>
          <w:numId w:val="18"/>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Профилактика профессионального выгорания у педагогического коллектива. </w:t>
      </w:r>
    </w:p>
    <w:p w:rsidR="00D100D4" w:rsidRPr="00C3200F" w:rsidRDefault="00D100D4" w:rsidP="009A2EBB">
      <w:pPr>
        <w:numPr>
          <w:ilvl w:val="0"/>
          <w:numId w:val="18"/>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Участие в экспертной оценке проектируемой предметно-развивающей среды.</w:t>
      </w:r>
    </w:p>
    <w:p w:rsidR="00D100D4" w:rsidRPr="00C3200F" w:rsidRDefault="00D100D4" w:rsidP="00D100D4">
      <w:pPr>
        <w:keepNext/>
        <w:spacing w:after="0" w:line="240" w:lineRule="auto"/>
        <w:ind w:left="-567" w:firstLine="567"/>
        <w:jc w:val="center"/>
        <w:outlineLvl w:val="3"/>
        <w:rPr>
          <w:rFonts w:ascii="Times New Roman" w:hAnsi="Times New Roman"/>
          <w:bCs/>
          <w:sz w:val="24"/>
          <w:szCs w:val="24"/>
          <w:lang w:eastAsia="ru-RU"/>
        </w:rPr>
      </w:pPr>
      <w:bookmarkStart w:id="9" w:name="_Toc343979481"/>
      <w:bookmarkStart w:id="10" w:name="_Toc399422128"/>
      <w:bookmarkStart w:id="11" w:name="_Toc399424072"/>
      <w:r w:rsidRPr="00C3200F">
        <w:rPr>
          <w:rFonts w:ascii="Times New Roman" w:hAnsi="Times New Roman"/>
          <w:b/>
          <w:sz w:val="24"/>
          <w:szCs w:val="24"/>
          <w:lang w:eastAsia="ru-RU"/>
        </w:rPr>
        <w:t>Коррекционная и развивающая работа</w:t>
      </w:r>
      <w:r w:rsidRPr="00C3200F">
        <w:rPr>
          <w:rFonts w:ascii="Times New Roman" w:hAnsi="Times New Roman"/>
          <w:bCs/>
          <w:iCs/>
          <w:sz w:val="24"/>
          <w:szCs w:val="24"/>
          <w:lang w:eastAsia="ru-RU"/>
        </w:rPr>
        <w:t>.</w:t>
      </w:r>
      <w:bookmarkEnd w:id="9"/>
      <w:bookmarkEnd w:id="10"/>
      <w:bookmarkEnd w:id="11"/>
    </w:p>
    <w:p w:rsidR="00D100D4" w:rsidRPr="00C3200F" w:rsidRDefault="00D100D4" w:rsidP="00D100D4">
      <w:pPr>
        <w:spacing w:after="0" w:line="240" w:lineRule="auto"/>
        <w:ind w:left="-567" w:firstLine="567"/>
        <w:jc w:val="both"/>
        <w:rPr>
          <w:rFonts w:ascii="Times New Roman" w:hAnsi="Times New Roman"/>
          <w:i/>
          <w:sz w:val="24"/>
          <w:szCs w:val="24"/>
          <w:lang w:eastAsia="ru-RU"/>
        </w:rPr>
      </w:pPr>
      <w:r w:rsidRPr="00C3200F">
        <w:rPr>
          <w:rFonts w:ascii="Times New Roman" w:hAnsi="Times New Roman"/>
          <w:b/>
          <w:sz w:val="24"/>
          <w:szCs w:val="24"/>
          <w:lang w:eastAsia="ru-RU"/>
        </w:rPr>
        <w:t>Цель</w:t>
      </w:r>
      <w:r w:rsidRPr="00C3200F">
        <w:rPr>
          <w:rFonts w:ascii="Times New Roman" w:hAnsi="Times New Roman"/>
          <w:sz w:val="24"/>
          <w:szCs w:val="24"/>
          <w:lang w:eastAsia="ru-RU"/>
        </w:rPr>
        <w:t xml:space="preserve">: </w:t>
      </w:r>
      <w:r w:rsidRPr="00C3200F">
        <w:rPr>
          <w:rFonts w:ascii="Times New Roman" w:hAnsi="Times New Roman"/>
          <w:i/>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психолого-медико-педагогического консилиума МАДОУ.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D100D4" w:rsidRPr="00C3200F" w:rsidRDefault="00D100D4" w:rsidP="00D100D4">
      <w:pPr>
        <w:spacing w:after="0" w:line="240" w:lineRule="auto"/>
        <w:ind w:left="-567" w:firstLine="567"/>
        <w:jc w:val="both"/>
        <w:rPr>
          <w:rFonts w:ascii="Times New Roman" w:hAnsi="Times New Roman"/>
          <w:b/>
          <w:sz w:val="24"/>
          <w:szCs w:val="24"/>
          <w:lang w:eastAsia="ru-RU"/>
        </w:rPr>
      </w:pPr>
      <w:r w:rsidRPr="00C3200F">
        <w:rPr>
          <w:rFonts w:ascii="Times New Roman" w:hAnsi="Times New Roman"/>
          <w:b/>
          <w:i/>
          <w:iCs/>
          <w:sz w:val="24"/>
          <w:szCs w:val="24"/>
          <w:lang w:eastAsia="ru-RU"/>
        </w:rPr>
        <w:t>В рамках стандарта деятельности:</w:t>
      </w:r>
    </w:p>
    <w:p w:rsidR="00D100D4" w:rsidRPr="00C3200F" w:rsidRDefault="00D100D4" w:rsidP="009A2EBB">
      <w:pPr>
        <w:numPr>
          <w:ilvl w:val="0"/>
          <w:numId w:val="20"/>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Проведение занятий с детьми 2-3 лет – Адаптационные игры</w:t>
      </w:r>
    </w:p>
    <w:p w:rsidR="00D100D4" w:rsidRPr="00C3200F" w:rsidRDefault="00D100D4" w:rsidP="009A2EBB">
      <w:pPr>
        <w:numPr>
          <w:ilvl w:val="0"/>
          <w:numId w:val="20"/>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D100D4" w:rsidRPr="00C3200F" w:rsidRDefault="00D100D4" w:rsidP="009A2EBB">
      <w:pPr>
        <w:numPr>
          <w:ilvl w:val="0"/>
          <w:numId w:val="20"/>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Выстраивание индивидуальной траектории развития ребенка в процессе консультирования. </w:t>
      </w:r>
    </w:p>
    <w:p w:rsidR="00D100D4" w:rsidRPr="00C3200F" w:rsidRDefault="00D100D4" w:rsidP="009A2EBB">
      <w:pPr>
        <w:numPr>
          <w:ilvl w:val="0"/>
          <w:numId w:val="20"/>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Психологическое сопровождение воспитательно-образовательной работы воспитателей в группах с инклюзией детей с сопутствующими диагнозами ЗПР и логопедическими нарушениями.</w:t>
      </w:r>
    </w:p>
    <w:p w:rsidR="00D100D4" w:rsidRPr="00C3200F" w:rsidRDefault="00D100D4" w:rsidP="00D100D4">
      <w:pPr>
        <w:keepNext/>
        <w:spacing w:after="0" w:line="240" w:lineRule="auto"/>
        <w:ind w:left="-567" w:firstLine="567"/>
        <w:jc w:val="center"/>
        <w:outlineLvl w:val="3"/>
        <w:rPr>
          <w:rFonts w:ascii="Times New Roman" w:hAnsi="Times New Roman"/>
          <w:b/>
          <w:bCs/>
          <w:sz w:val="24"/>
          <w:szCs w:val="24"/>
          <w:lang w:eastAsia="ru-RU"/>
        </w:rPr>
      </w:pPr>
      <w:bookmarkStart w:id="12" w:name="_Toc343979482"/>
      <w:bookmarkStart w:id="13" w:name="_Toc399422129"/>
      <w:bookmarkStart w:id="14" w:name="_Toc399424073"/>
      <w:r w:rsidRPr="00C3200F">
        <w:rPr>
          <w:rFonts w:ascii="Times New Roman" w:hAnsi="Times New Roman"/>
          <w:b/>
          <w:bCs/>
          <w:sz w:val="24"/>
          <w:szCs w:val="24"/>
          <w:lang w:eastAsia="ru-RU"/>
        </w:rPr>
        <w:t>Психологическое консультирование</w:t>
      </w:r>
      <w:bookmarkEnd w:id="12"/>
      <w:bookmarkEnd w:id="13"/>
      <w:bookmarkEnd w:id="14"/>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b/>
          <w:sz w:val="24"/>
          <w:szCs w:val="24"/>
          <w:lang w:eastAsia="ru-RU"/>
        </w:rPr>
        <w:t>Цель</w:t>
      </w:r>
      <w:r w:rsidRPr="00C3200F">
        <w:rPr>
          <w:rFonts w:ascii="Times New Roman" w:hAnsi="Times New Roman"/>
          <w:sz w:val="24"/>
          <w:szCs w:val="24"/>
          <w:lang w:eastAsia="ru-RU"/>
        </w:rPr>
        <w:t xml:space="preserve">: </w:t>
      </w:r>
      <w:r w:rsidRPr="00C3200F">
        <w:rPr>
          <w:rFonts w:ascii="Times New Roman" w:hAnsi="Times New Roman"/>
          <w:i/>
          <w:iCs/>
          <w:sz w:val="24"/>
          <w:szCs w:val="24"/>
          <w:lang w:eastAsia="ru-RU"/>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D100D4" w:rsidRPr="00C3200F" w:rsidRDefault="00D100D4" w:rsidP="00D100D4">
      <w:p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 </w:t>
      </w:r>
    </w:p>
    <w:p w:rsidR="00D100D4" w:rsidRPr="00C3200F" w:rsidRDefault="00D100D4" w:rsidP="00D100D4">
      <w:pPr>
        <w:spacing w:after="0" w:line="240" w:lineRule="auto"/>
        <w:ind w:left="-567" w:firstLine="567"/>
        <w:jc w:val="both"/>
        <w:rPr>
          <w:rFonts w:ascii="Times New Roman" w:hAnsi="Times New Roman"/>
          <w:b/>
          <w:sz w:val="24"/>
          <w:szCs w:val="24"/>
          <w:lang w:eastAsia="ru-RU"/>
        </w:rPr>
      </w:pPr>
      <w:r w:rsidRPr="00C3200F">
        <w:rPr>
          <w:rFonts w:ascii="Times New Roman" w:hAnsi="Times New Roman"/>
          <w:b/>
          <w:i/>
          <w:iCs/>
          <w:sz w:val="24"/>
          <w:szCs w:val="24"/>
          <w:lang w:eastAsia="ru-RU"/>
        </w:rPr>
        <w:t>В рамках стандарта деятельности:</w:t>
      </w:r>
    </w:p>
    <w:p w:rsidR="00D100D4" w:rsidRPr="00C3200F" w:rsidRDefault="00D100D4" w:rsidP="009A2EBB">
      <w:pPr>
        <w:numPr>
          <w:ilvl w:val="0"/>
          <w:numId w:val="21"/>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D100D4" w:rsidRPr="00C3200F" w:rsidRDefault="00D100D4" w:rsidP="009A2EBB">
      <w:pPr>
        <w:numPr>
          <w:ilvl w:val="0"/>
          <w:numId w:val="21"/>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Консультирование по вопросам воспитания детей с особыми образовательными потребностями и детей-инвалидов.</w:t>
      </w:r>
    </w:p>
    <w:p w:rsidR="00D100D4" w:rsidRPr="00C3200F" w:rsidRDefault="00D100D4" w:rsidP="00D100D4">
      <w:pPr>
        <w:spacing w:after="0" w:line="240" w:lineRule="auto"/>
        <w:ind w:left="-567" w:firstLine="567"/>
        <w:jc w:val="both"/>
        <w:rPr>
          <w:rFonts w:ascii="Times New Roman" w:hAnsi="Times New Roman"/>
          <w:b/>
          <w:sz w:val="24"/>
          <w:szCs w:val="24"/>
          <w:lang w:eastAsia="ru-RU"/>
        </w:rPr>
      </w:pPr>
      <w:r w:rsidRPr="00C3200F">
        <w:rPr>
          <w:rFonts w:ascii="Times New Roman" w:hAnsi="Times New Roman"/>
          <w:b/>
          <w:i/>
          <w:iCs/>
          <w:sz w:val="24"/>
          <w:szCs w:val="24"/>
          <w:lang w:eastAsia="ru-RU"/>
        </w:rPr>
        <w:t>Дополнительно:</w:t>
      </w:r>
    </w:p>
    <w:p w:rsidR="00D100D4" w:rsidRPr="00C3200F" w:rsidRDefault="00D100D4" w:rsidP="009A2EBB">
      <w:pPr>
        <w:numPr>
          <w:ilvl w:val="0"/>
          <w:numId w:val="21"/>
        </w:numPr>
        <w:spacing w:after="0" w:line="240" w:lineRule="auto"/>
        <w:ind w:left="-567" w:firstLine="567"/>
        <w:jc w:val="both"/>
        <w:rPr>
          <w:rFonts w:ascii="Times New Roman" w:hAnsi="Times New Roman"/>
          <w:sz w:val="24"/>
          <w:szCs w:val="24"/>
          <w:lang w:eastAsia="ru-RU"/>
        </w:rPr>
      </w:pPr>
      <w:r w:rsidRPr="00C3200F">
        <w:rPr>
          <w:rFonts w:ascii="Times New Roman" w:hAnsi="Times New Roman"/>
          <w:sz w:val="24"/>
          <w:szCs w:val="24"/>
          <w:lang w:eastAsia="ru-RU"/>
        </w:rPr>
        <w:t xml:space="preserve">Психолог может инициировать групповые и индивидуальные консультации педагогов и родителей. </w:t>
      </w:r>
    </w:p>
    <w:p w:rsidR="00D100D4" w:rsidRPr="005C33B1" w:rsidRDefault="00D100D4" w:rsidP="009A2EBB">
      <w:pPr>
        <w:numPr>
          <w:ilvl w:val="0"/>
          <w:numId w:val="21"/>
        </w:numPr>
        <w:spacing w:after="0" w:line="240" w:lineRule="auto"/>
        <w:ind w:left="-567" w:firstLine="567"/>
        <w:jc w:val="both"/>
        <w:rPr>
          <w:rFonts w:ascii="Times New Roman" w:hAnsi="Times New Roman"/>
          <w:sz w:val="24"/>
          <w:szCs w:val="24"/>
          <w:lang w:eastAsia="ru-RU"/>
        </w:rPr>
      </w:pPr>
      <w:r w:rsidRPr="005C33B1">
        <w:rPr>
          <w:rFonts w:ascii="Times New Roman" w:hAnsi="Times New Roman"/>
          <w:sz w:val="24"/>
          <w:szCs w:val="24"/>
          <w:lang w:eastAsia="ru-RU"/>
        </w:rPr>
        <w:t xml:space="preserve">Психолог может инициировать иные формы работы с персоналом учреждения с целью личностного и профессионального роста. </w:t>
      </w:r>
    </w:p>
    <w:p w:rsidR="00D100D4" w:rsidRPr="005C33B1" w:rsidRDefault="00D100D4" w:rsidP="00D100D4">
      <w:pPr>
        <w:keepNext/>
        <w:spacing w:after="0" w:line="240" w:lineRule="auto"/>
        <w:ind w:left="-567" w:firstLine="567"/>
        <w:jc w:val="center"/>
        <w:outlineLvl w:val="3"/>
        <w:rPr>
          <w:rFonts w:ascii="Times New Roman" w:hAnsi="Times New Roman"/>
          <w:b/>
          <w:sz w:val="24"/>
          <w:szCs w:val="24"/>
          <w:lang w:eastAsia="ru-RU"/>
        </w:rPr>
      </w:pPr>
      <w:bookmarkStart w:id="15" w:name="_Toc343979483"/>
      <w:bookmarkStart w:id="16" w:name="_Toc399422130"/>
      <w:bookmarkStart w:id="17" w:name="_Toc399424074"/>
      <w:r w:rsidRPr="005C33B1">
        <w:rPr>
          <w:rFonts w:ascii="Times New Roman" w:hAnsi="Times New Roman"/>
          <w:b/>
          <w:sz w:val="24"/>
          <w:szCs w:val="24"/>
          <w:lang w:eastAsia="ru-RU"/>
        </w:rPr>
        <w:lastRenderedPageBreak/>
        <w:t>Психологическое просвещение</w:t>
      </w:r>
      <w:bookmarkEnd w:id="15"/>
      <w:bookmarkEnd w:id="16"/>
      <w:bookmarkEnd w:id="17"/>
    </w:p>
    <w:p w:rsidR="00D100D4" w:rsidRPr="005C33B1" w:rsidRDefault="00D100D4" w:rsidP="00D100D4">
      <w:pPr>
        <w:spacing w:after="0" w:line="240" w:lineRule="auto"/>
        <w:ind w:left="-567" w:firstLine="567"/>
        <w:jc w:val="both"/>
        <w:rPr>
          <w:rFonts w:ascii="Times New Roman" w:hAnsi="Times New Roman"/>
          <w:sz w:val="24"/>
          <w:szCs w:val="24"/>
          <w:lang w:eastAsia="ru-RU"/>
        </w:rPr>
      </w:pPr>
      <w:r w:rsidRPr="005C33B1">
        <w:rPr>
          <w:rFonts w:ascii="Times New Roman" w:hAnsi="Times New Roman"/>
          <w:b/>
          <w:sz w:val="24"/>
          <w:szCs w:val="24"/>
          <w:lang w:eastAsia="ru-RU"/>
        </w:rPr>
        <w:t>Цель</w:t>
      </w:r>
      <w:r w:rsidRPr="005C33B1">
        <w:rPr>
          <w:rFonts w:ascii="Times New Roman" w:hAnsi="Times New Roman"/>
          <w:sz w:val="24"/>
          <w:szCs w:val="24"/>
          <w:lang w:eastAsia="ru-RU"/>
        </w:rPr>
        <w:t xml:space="preserve">: </w:t>
      </w:r>
      <w:r w:rsidRPr="005C33B1">
        <w:rPr>
          <w:rFonts w:ascii="Times New Roman" w:hAnsi="Times New Roman"/>
          <w:i/>
          <w:iCs/>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D100D4" w:rsidRPr="005C33B1" w:rsidRDefault="00D100D4" w:rsidP="00D100D4">
      <w:pPr>
        <w:spacing w:after="0" w:line="240" w:lineRule="auto"/>
        <w:ind w:left="-567" w:firstLine="567"/>
        <w:jc w:val="both"/>
        <w:rPr>
          <w:rFonts w:ascii="Times New Roman" w:hAnsi="Times New Roman"/>
          <w:sz w:val="24"/>
          <w:szCs w:val="24"/>
          <w:lang w:eastAsia="ru-RU"/>
        </w:rPr>
      </w:pPr>
      <w:r w:rsidRPr="005C33B1">
        <w:rPr>
          <w:rFonts w:ascii="Times New Roman" w:hAnsi="Times New Roman"/>
          <w:iCs/>
          <w:sz w:val="24"/>
          <w:szCs w:val="24"/>
          <w:lang w:eastAsia="ru-RU"/>
        </w:rPr>
        <w:t>- повышение уровня психологических знаний;</w:t>
      </w:r>
    </w:p>
    <w:p w:rsidR="00D100D4" w:rsidRPr="005C33B1" w:rsidRDefault="00D100D4" w:rsidP="00D100D4">
      <w:pPr>
        <w:spacing w:after="0" w:line="240" w:lineRule="auto"/>
        <w:ind w:left="-567" w:firstLine="567"/>
        <w:jc w:val="both"/>
        <w:rPr>
          <w:rFonts w:ascii="Times New Roman" w:hAnsi="Times New Roman"/>
          <w:sz w:val="24"/>
          <w:szCs w:val="24"/>
          <w:lang w:eastAsia="ru-RU"/>
        </w:rPr>
      </w:pPr>
      <w:r w:rsidRPr="005C33B1">
        <w:rPr>
          <w:rFonts w:ascii="Times New Roman" w:hAnsi="Times New Roman"/>
          <w:iCs/>
          <w:sz w:val="24"/>
          <w:szCs w:val="24"/>
          <w:lang w:eastAsia="ru-RU"/>
        </w:rPr>
        <w:t>- включение имеющихся знаний в структуру деятельности.</w:t>
      </w:r>
    </w:p>
    <w:p w:rsidR="00D100D4" w:rsidRPr="005C33B1" w:rsidRDefault="00D100D4" w:rsidP="00D100D4">
      <w:pPr>
        <w:spacing w:after="0" w:line="240" w:lineRule="auto"/>
        <w:ind w:left="-567" w:firstLine="567"/>
        <w:jc w:val="both"/>
        <w:rPr>
          <w:rFonts w:ascii="Times New Roman" w:hAnsi="Times New Roman"/>
          <w:sz w:val="24"/>
          <w:szCs w:val="24"/>
          <w:lang w:eastAsia="ru-RU"/>
        </w:rPr>
      </w:pPr>
      <w:r w:rsidRPr="005C33B1">
        <w:rPr>
          <w:rFonts w:ascii="Times New Roman" w:hAnsi="Times New Roman"/>
          <w:sz w:val="24"/>
          <w:szCs w:val="24"/>
          <w:lang w:eastAsia="ru-RU"/>
        </w:rPr>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D100D4" w:rsidRPr="005C33B1" w:rsidRDefault="00D100D4" w:rsidP="00D100D4">
      <w:pPr>
        <w:spacing w:after="0" w:line="240" w:lineRule="auto"/>
        <w:ind w:left="-567" w:firstLine="567"/>
        <w:jc w:val="both"/>
        <w:rPr>
          <w:rFonts w:ascii="Times New Roman" w:hAnsi="Times New Roman"/>
          <w:b/>
          <w:sz w:val="24"/>
          <w:szCs w:val="24"/>
          <w:lang w:eastAsia="ru-RU"/>
        </w:rPr>
      </w:pPr>
      <w:r w:rsidRPr="005C33B1">
        <w:rPr>
          <w:rFonts w:ascii="Times New Roman" w:hAnsi="Times New Roman"/>
          <w:b/>
          <w:i/>
          <w:iCs/>
          <w:sz w:val="24"/>
          <w:szCs w:val="24"/>
          <w:lang w:eastAsia="ru-RU"/>
        </w:rPr>
        <w:t>В рамках стандарта деятельности:</w:t>
      </w:r>
    </w:p>
    <w:p w:rsidR="00D100D4" w:rsidRPr="005C33B1" w:rsidRDefault="00D100D4" w:rsidP="00D100D4">
      <w:pPr>
        <w:keepNext/>
        <w:widowControl w:val="0"/>
        <w:suppressAutoHyphens/>
        <w:spacing w:after="0" w:line="240" w:lineRule="auto"/>
        <w:ind w:left="-567" w:firstLine="567"/>
        <w:jc w:val="center"/>
        <w:outlineLvl w:val="4"/>
        <w:rPr>
          <w:rFonts w:ascii="Times New Roman" w:eastAsia="Verdana" w:hAnsi="Times New Roman"/>
          <w:i/>
          <w:sz w:val="24"/>
          <w:szCs w:val="24"/>
          <w:lang w:eastAsia="ar-SA"/>
        </w:rPr>
      </w:pPr>
      <w:bookmarkStart w:id="18" w:name="bookmark270"/>
      <w:bookmarkStart w:id="19" w:name="_Toc389055839"/>
      <w:bookmarkStart w:id="20" w:name="_Toc398118384"/>
      <w:bookmarkStart w:id="21" w:name="_Toc399422109"/>
      <w:bookmarkStart w:id="22" w:name="_Toc399424053"/>
      <w:r w:rsidRPr="005C33B1">
        <w:rPr>
          <w:rFonts w:ascii="Times New Roman" w:eastAsia="MS Reference Sans Serif" w:hAnsi="Times New Roman"/>
          <w:b/>
          <w:bCs/>
          <w:i/>
          <w:sz w:val="24"/>
          <w:szCs w:val="24"/>
          <w:lang w:eastAsia="ar-SA"/>
        </w:rPr>
        <w:t>Принципы построения образовательного процесса</w:t>
      </w:r>
      <w:bookmarkEnd w:id="18"/>
      <w:bookmarkEnd w:id="19"/>
      <w:bookmarkEnd w:id="20"/>
      <w:bookmarkEnd w:id="21"/>
      <w:bookmarkEnd w:id="22"/>
    </w:p>
    <w:p w:rsidR="00D100D4" w:rsidRPr="005C33B1" w:rsidRDefault="00D100D4" w:rsidP="00D100D4">
      <w:pPr>
        <w:widowControl w:val="0"/>
        <w:spacing w:after="0" w:line="240" w:lineRule="auto"/>
        <w:ind w:left="-567" w:firstLine="567"/>
        <w:jc w:val="both"/>
        <w:rPr>
          <w:rFonts w:ascii="Times New Roman" w:eastAsia="Sylfaen" w:hAnsi="Times New Roman"/>
          <w:sz w:val="24"/>
          <w:szCs w:val="24"/>
          <w:lang w:eastAsia="ru-RU"/>
        </w:rPr>
      </w:pPr>
      <w:r w:rsidRPr="005C33B1">
        <w:rPr>
          <w:rFonts w:ascii="Times New Roman" w:eastAsia="Sylfaen" w:hAnsi="Times New Roman"/>
          <w:sz w:val="24"/>
          <w:szCs w:val="24"/>
          <w:lang w:eastAsia="ru-RU"/>
        </w:rPr>
        <w:t>Построение образовательного процесса в МАДОУ соответствует структурно-функциональной модели, спроектированной на основе интеграции системного, компетентностного и дифференцированного подходов, ориентирующих педагогов на овладение воспитанниками социальными, здоровьесберегающими, коммуникативными, деятельностными, информационными компетенциями.</w:t>
      </w:r>
    </w:p>
    <w:p w:rsidR="00D100D4" w:rsidRPr="005C33B1" w:rsidRDefault="00D100D4" w:rsidP="00D100D4">
      <w:pPr>
        <w:widowControl w:val="0"/>
        <w:spacing w:after="0" w:line="240" w:lineRule="auto"/>
        <w:ind w:firstLine="567"/>
        <w:jc w:val="both"/>
        <w:rPr>
          <w:rFonts w:ascii="Times New Roman" w:hAnsi="Times New Roman"/>
          <w:sz w:val="24"/>
          <w:szCs w:val="24"/>
          <w:lang w:eastAsia="ru-RU"/>
        </w:rPr>
      </w:pPr>
    </w:p>
    <w:p w:rsidR="00D100D4" w:rsidRPr="005C33B1" w:rsidRDefault="00D100D4" w:rsidP="00D100D4">
      <w:pPr>
        <w:spacing w:after="0" w:line="240" w:lineRule="auto"/>
        <w:rPr>
          <w:rFonts w:ascii="Times New Roman" w:hAnsi="Times New Roman"/>
          <w:sz w:val="24"/>
          <w:szCs w:val="24"/>
        </w:rPr>
      </w:pPr>
    </w:p>
    <w:p w:rsidR="00D100D4" w:rsidRPr="005C33B1" w:rsidRDefault="00D100D4" w:rsidP="00D100D4">
      <w:pPr>
        <w:spacing w:after="0" w:line="240" w:lineRule="auto"/>
        <w:ind w:firstLine="567"/>
        <w:contextualSpacing/>
        <w:jc w:val="both"/>
        <w:rPr>
          <w:rFonts w:ascii="Times New Roman" w:eastAsia="Times New Roman" w:hAnsi="Times New Roman"/>
          <w:b/>
          <w:sz w:val="24"/>
          <w:szCs w:val="24"/>
          <w:lang w:eastAsia="ru-RU"/>
        </w:rPr>
      </w:pPr>
      <w:r w:rsidRPr="005C33B1">
        <w:rPr>
          <w:rFonts w:ascii="Times New Roman" w:eastAsia="Times New Roman" w:hAnsi="Times New Roman"/>
          <w:b/>
          <w:sz w:val="24"/>
          <w:szCs w:val="24"/>
          <w:lang w:eastAsia="ru-RU"/>
        </w:rPr>
        <w:t>2.</w:t>
      </w:r>
      <w:r w:rsidR="00212DE8">
        <w:rPr>
          <w:rFonts w:ascii="Times New Roman" w:eastAsia="Times New Roman" w:hAnsi="Times New Roman"/>
          <w:b/>
          <w:sz w:val="24"/>
          <w:szCs w:val="24"/>
          <w:lang w:eastAsia="ru-RU"/>
        </w:rPr>
        <w:t>6</w:t>
      </w:r>
      <w:r w:rsidRPr="005C33B1">
        <w:rPr>
          <w:rFonts w:ascii="Times New Roman" w:eastAsia="Times New Roman" w:hAnsi="Times New Roman"/>
          <w:b/>
          <w:sz w:val="24"/>
          <w:szCs w:val="24"/>
          <w:lang w:eastAsia="ru-RU"/>
        </w:rPr>
        <w:t xml:space="preserve">. </w:t>
      </w:r>
      <w:r>
        <w:rPr>
          <w:rFonts w:ascii="Times New Roman" w:eastAsia="Times New Roman" w:hAnsi="Times New Roman"/>
          <w:b/>
          <w:sz w:val="24"/>
          <w:szCs w:val="24"/>
          <w:lang w:eastAsia="ru-RU"/>
        </w:rPr>
        <w:t xml:space="preserve">Особенности реализации принципов построения воспитательно-образовательной  работы с детьми </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          Особенностью реализации принципов построения воспитательно-образовательной работы с детьми является педагогическое взаимодействие как уникальный вид педагогической деятельности, наполненный социальным смыслом и направлен (родителем и педагогом) на целостное развитие личности. Педагогическое взаимодействие понимается как процесс, происходящий между педагогом (родителем) и ребенком в ситуации непосредственного педагогического общения, а также в ситуации предвосхищения. </w:t>
      </w:r>
    </w:p>
    <w:p w:rsidR="00D100D4" w:rsidRPr="005C33B1" w:rsidRDefault="00D814A6" w:rsidP="00D100D4">
      <w:pPr>
        <w:spacing w:after="0" w:line="240" w:lineRule="auto"/>
        <w:ind w:left="-567"/>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5C33B1">
        <w:rPr>
          <w:rFonts w:ascii="Times New Roman" w:eastAsia="Times New Roman" w:hAnsi="Times New Roman"/>
          <w:sz w:val="24"/>
          <w:szCs w:val="24"/>
          <w:lang w:eastAsia="ru-RU"/>
        </w:rPr>
        <w:t>Педагог прогнозирует и проектирует условия, средства и методы, которые являются наиболее эффективными в конкретной ситуации взаимодействия, учитывает время, место, предметно-пространственную среду, эмоциональную атмосферу, обеспечивает активное участие в совместной деятельности, согласовывает действия, оказывает помощь и поддержку, координирует действия.</w:t>
      </w:r>
    </w:p>
    <w:p w:rsidR="00D100D4" w:rsidRPr="005C33B1" w:rsidRDefault="00D814A6" w:rsidP="00D100D4">
      <w:pPr>
        <w:spacing w:after="0" w:line="240" w:lineRule="auto"/>
        <w:ind w:left="-567"/>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D100D4" w:rsidRPr="005C33B1">
        <w:rPr>
          <w:rFonts w:ascii="Times New Roman" w:eastAsia="Times New Roman" w:hAnsi="Times New Roman"/>
          <w:sz w:val="24"/>
          <w:szCs w:val="24"/>
          <w:lang w:eastAsia="ru-RU"/>
        </w:rPr>
        <w:t xml:space="preserve">Взаимодействие может протекать в форме прямого общения, в процессе непосредственного контакта между взрослым и ребенком или в косвенной, опосредованной форме, осуществляемой через предлагаемые особым образом мотивированные действия, через объекты природной среды, предметы пространственного окружения, через других людей (детский коллектив, партнеров по деятельности) или сказочных персонажей. Основными характеристиками взаимодействии  являются взаимопознание, взаимопонимание, взаимовлияние. </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      Показателями взаимопознания является интерес к личности другого, изучение особенностей поведения друг друга, позволяющее прогнозировать те или иные формы и способы общения, оценок, отношения. Показателями взаимопонимания является признание, принятие личностных сторон друг друга, интересов, увлечений. Показателями взаимовлияния является стремление и способность приходить к согласованному решению спорных вопросов, учитывать мнение друг друга, принимать просьбы, советы и рекомендации и следовать им.</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       Важным условием организации образовательного процесса является объединение усилий со стороны всех участников образовательных отношений. Особую роль играют субъективные факторы (взаимодействия и взаимоотношения между воспитателями и воспитанниками, психологический климат) и объективные (материально-технические, социальные, санитарно-гигиенические и др.).</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Воздействие на личность воспитанников осуществляется через формирование ее отношений ко всему окружающему. Оно обеспечивается активностью участников взаимодействия.  </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Формирование познавательных интересов и познавательных действий ребенка в различных видах деятельности требует отбора содержания образования, применение средств и методов, </w:t>
      </w:r>
      <w:r w:rsidRPr="005C33B1">
        <w:rPr>
          <w:rFonts w:ascii="Times New Roman" w:eastAsia="Times New Roman" w:hAnsi="Times New Roman"/>
          <w:sz w:val="24"/>
          <w:szCs w:val="24"/>
          <w:lang w:eastAsia="ru-RU"/>
        </w:rPr>
        <w:lastRenderedPageBreak/>
        <w:t xml:space="preserve">обеспечивающих целостность восприятия ребенком окружающего мира, осознание разнообразных связей между его объектами и явлениями. В наибольшей степени эффективному познавательному развитию способствует интеграция содержания образования в соответствии с возрастными возможностями и особенностями детей, спецификой и возможностями образовательных областей. Интеграция содержания образования означает объединение обобщенных понятий, которые являются общими для разных образовательных областей и создание новой целостной системы понятий. </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ab/>
        <w:t xml:space="preserve"> Использование интеграции детских видов деятельности наравне с интеграцией содержания делает образовательный процесс интересным и содержательным. </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ab/>
        <w:t>Суммарное воздействие образовательных компонентов на воспитанников значительнее эффективнее и наиболее целесообразно по сравнению с изолированным влиянием отдельных компонентов.</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Интеграция пронизывает все структурные составляющие образовательного процесса:</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реализация целей и задач воспитания и развития личности на основе формирования целостных представлений об окружающем мире;</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установление межвидовой и внутривидовой интеграции - связей между содержанием разделов образовательной области и связей внутри этих разделов;</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построение системы применяемых методов и приемов в организации образовательной работы;</w:t>
      </w:r>
    </w:p>
    <w:p w:rsidR="00D100D4" w:rsidRPr="005C33B1" w:rsidRDefault="00D100D4" w:rsidP="00D100D4">
      <w:pPr>
        <w:spacing w:after="0" w:line="240" w:lineRule="auto"/>
        <w:ind w:left="-567"/>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 обеспечение взаимосвязи и взаимопроникновения видов детской деятельности и форм их организации как совместной деятельности взрослого и детей, так и самостоятельной деятельности детей. </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Интеграция образовательных областей обеспечивает достижение необходимого и достаточного уровня развития ребенка для успешного освоения им содержания начального общего образования. </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Педагогическая поддержка и сопровождение развития ребенка.</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Педагогическая поддержка и сопровождение развития ребенка выступает как один из признаков современной модели образовательного процесса и выражается:</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в педагогически целесообразном применении воспитывающих и обучающих воздействий педагога на детей;</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xml:space="preserve"> - в организации педагогом игровых, познавательных и проблемных ситуаций, ситуаций общения, обеспечивающих взаимодействие детей между собой; </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в создании атмосферы эмоционального позитива, одобрения и подчеркивания положительных проявлений детей по отношению к сверстнику и взаимодействию с ним;</w:t>
      </w:r>
    </w:p>
    <w:p w:rsidR="00D100D4" w:rsidRPr="005C33B1" w:rsidRDefault="00D100D4" w:rsidP="00D100D4">
      <w:pPr>
        <w:spacing w:after="0" w:line="240" w:lineRule="auto"/>
        <w:ind w:left="-567"/>
        <w:contextualSpacing/>
        <w:jc w:val="both"/>
        <w:rPr>
          <w:rFonts w:ascii="Times New Roman" w:eastAsia="Times New Roman" w:hAnsi="Times New Roman"/>
          <w:sz w:val="24"/>
          <w:szCs w:val="24"/>
          <w:lang w:eastAsia="ru-RU"/>
        </w:rPr>
      </w:pPr>
      <w:r w:rsidRPr="005C33B1">
        <w:rPr>
          <w:rFonts w:ascii="Times New Roman" w:eastAsia="Times New Roman" w:hAnsi="Times New Roman"/>
          <w:sz w:val="24"/>
          <w:szCs w:val="24"/>
          <w:lang w:eastAsia="ru-RU"/>
        </w:rPr>
        <w:t>- в организации комфортного предметно - игрового пространства, обеспечивающего удовлетворение игровых, познавательных, коммуникативных, эстетических, двигательных потребностей, инициацию наблюдения и детского экспериментирования.</w:t>
      </w:r>
    </w:p>
    <w:p w:rsidR="00D100D4" w:rsidRPr="00CA5C81" w:rsidRDefault="00D100D4" w:rsidP="00D100D4">
      <w:pPr>
        <w:spacing w:after="0" w:line="240" w:lineRule="auto"/>
        <w:jc w:val="center"/>
        <w:rPr>
          <w:rFonts w:ascii="Times New Roman" w:hAnsi="Times New Roman"/>
          <w:b/>
          <w:sz w:val="24"/>
          <w:szCs w:val="24"/>
        </w:rPr>
      </w:pPr>
    </w:p>
    <w:p w:rsidR="00D100D4" w:rsidRDefault="00D100D4" w:rsidP="00D100D4">
      <w:pPr>
        <w:spacing w:after="0" w:line="240" w:lineRule="auto"/>
        <w:ind w:left="-851"/>
        <w:jc w:val="center"/>
        <w:rPr>
          <w:rFonts w:ascii="Times New Roman" w:hAnsi="Times New Roman"/>
          <w:b/>
          <w:sz w:val="24"/>
          <w:szCs w:val="24"/>
        </w:rPr>
      </w:pPr>
    </w:p>
    <w:p w:rsidR="00D100D4" w:rsidRDefault="00D100D4" w:rsidP="00D100D4">
      <w:pPr>
        <w:spacing w:after="0" w:line="240" w:lineRule="auto"/>
        <w:ind w:left="-851"/>
        <w:jc w:val="center"/>
        <w:rPr>
          <w:rFonts w:ascii="Times New Roman" w:hAnsi="Times New Roman"/>
          <w:b/>
          <w:sz w:val="24"/>
          <w:szCs w:val="24"/>
        </w:rPr>
      </w:pPr>
    </w:p>
    <w:p w:rsidR="00D100D4" w:rsidRDefault="00D100D4" w:rsidP="00D100D4">
      <w:pPr>
        <w:spacing w:after="0" w:line="240" w:lineRule="auto"/>
        <w:ind w:left="-851"/>
        <w:jc w:val="center"/>
        <w:rPr>
          <w:rFonts w:ascii="Times New Roman" w:hAnsi="Times New Roman"/>
          <w:b/>
          <w:sz w:val="24"/>
          <w:szCs w:val="24"/>
        </w:rPr>
      </w:pPr>
    </w:p>
    <w:p w:rsidR="00D100D4" w:rsidRPr="00CA5C81" w:rsidRDefault="00D100D4" w:rsidP="00D100D4">
      <w:pPr>
        <w:spacing w:after="0" w:line="240" w:lineRule="auto"/>
        <w:ind w:left="-851"/>
        <w:jc w:val="center"/>
        <w:rPr>
          <w:rFonts w:ascii="Times New Roman" w:hAnsi="Times New Roman"/>
          <w:b/>
          <w:sz w:val="24"/>
          <w:szCs w:val="24"/>
        </w:rPr>
      </w:pPr>
      <w:r w:rsidRPr="00CA5C81">
        <w:rPr>
          <w:rFonts w:ascii="Times New Roman" w:hAnsi="Times New Roman"/>
          <w:b/>
          <w:sz w:val="24"/>
          <w:szCs w:val="24"/>
        </w:rPr>
        <w:t>3.ОРГАНИЗАЦИОННЫЙ РАЗДЕЛ</w:t>
      </w:r>
    </w:p>
    <w:p w:rsidR="00D100D4" w:rsidRPr="00CA5C81" w:rsidRDefault="00D100D4" w:rsidP="00D100D4">
      <w:pPr>
        <w:spacing w:after="0" w:line="240" w:lineRule="auto"/>
        <w:ind w:left="-851"/>
        <w:jc w:val="center"/>
        <w:rPr>
          <w:rFonts w:ascii="Times New Roman" w:eastAsia="Times New Roman" w:hAnsi="Times New Roman"/>
          <w:b/>
          <w:sz w:val="24"/>
          <w:szCs w:val="24"/>
          <w:lang w:eastAsia="ru-RU"/>
        </w:rPr>
      </w:pPr>
      <w:r w:rsidRPr="00CA5C81">
        <w:rPr>
          <w:rFonts w:ascii="Times New Roman" w:eastAsia="Times New Roman" w:hAnsi="Times New Roman"/>
          <w:b/>
          <w:sz w:val="24"/>
          <w:szCs w:val="24"/>
          <w:lang w:eastAsia="ru-RU"/>
        </w:rPr>
        <w:t xml:space="preserve">3.1 </w:t>
      </w:r>
      <w:r>
        <w:rPr>
          <w:rFonts w:ascii="Times New Roman" w:eastAsia="Times New Roman" w:hAnsi="Times New Roman"/>
          <w:b/>
          <w:sz w:val="24"/>
          <w:szCs w:val="24"/>
          <w:lang w:eastAsia="ru-RU"/>
        </w:rPr>
        <w:t xml:space="preserve">Условия реализации программы </w:t>
      </w:r>
    </w:p>
    <w:p w:rsidR="00D100D4" w:rsidRPr="00CA5C81" w:rsidRDefault="00D100D4" w:rsidP="00D100D4">
      <w:pPr>
        <w:spacing w:after="0" w:line="240" w:lineRule="auto"/>
        <w:ind w:left="-851" w:firstLine="709"/>
        <w:jc w:val="both"/>
        <w:rPr>
          <w:rFonts w:ascii="Times New Roman" w:eastAsia="Times New Roman" w:hAnsi="Times New Roman"/>
          <w:b/>
          <w:sz w:val="24"/>
          <w:szCs w:val="24"/>
          <w:lang w:eastAsia="ru-RU"/>
        </w:rPr>
      </w:pPr>
    </w:p>
    <w:p w:rsidR="00D100D4" w:rsidRPr="00CA5C81" w:rsidRDefault="00D100D4" w:rsidP="00D100D4">
      <w:pPr>
        <w:spacing w:after="0" w:line="240" w:lineRule="auto"/>
        <w:ind w:left="-851" w:firstLine="567"/>
        <w:jc w:val="both"/>
        <w:rPr>
          <w:rFonts w:ascii="Times New Roman" w:eastAsia="Times New Roman" w:hAnsi="Times New Roman"/>
          <w:bCs/>
          <w:kern w:val="36"/>
          <w:sz w:val="24"/>
          <w:szCs w:val="24"/>
          <w:lang w:eastAsia="ru-RU"/>
        </w:rPr>
      </w:pPr>
      <w:r w:rsidRPr="00CA5C81">
        <w:rPr>
          <w:rFonts w:ascii="Times New Roman" w:eastAsia="Times New Roman" w:hAnsi="Times New Roman"/>
          <w:bCs/>
          <w:kern w:val="36"/>
          <w:sz w:val="24"/>
          <w:szCs w:val="24"/>
          <w:lang w:eastAsia="ru-RU"/>
        </w:rPr>
        <w:t xml:space="preserve">Условия </w:t>
      </w:r>
      <w:r w:rsidRPr="00CA5C81">
        <w:rPr>
          <w:rFonts w:ascii="Times New Roman" w:hAnsi="Times New Roman"/>
          <w:bCs/>
          <w:kern w:val="36"/>
          <w:sz w:val="24"/>
          <w:szCs w:val="24"/>
        </w:rPr>
        <w:t xml:space="preserve">реализация основной общеобразовательной программы составлены по содержанию нормативных требований по </w:t>
      </w:r>
      <w:r w:rsidRPr="00CA5C81">
        <w:rPr>
          <w:rFonts w:ascii="Times New Roman" w:eastAsia="Times New Roman" w:hAnsi="Times New Roman"/>
          <w:bCs/>
          <w:kern w:val="36"/>
          <w:sz w:val="24"/>
          <w:szCs w:val="24"/>
          <w:lang w:eastAsia="ru-RU"/>
        </w:rPr>
        <w:t>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организации режима работы в дошкольных организациях" (далее СанПиН).</w:t>
      </w:r>
    </w:p>
    <w:p w:rsidR="00D100D4" w:rsidRPr="00CA5C81" w:rsidRDefault="00D100D4" w:rsidP="00D100D4">
      <w:pPr>
        <w:pStyle w:val="a6"/>
        <w:spacing w:before="0" w:beforeAutospacing="0" w:after="0" w:afterAutospacing="0"/>
        <w:ind w:left="-851" w:firstLine="567"/>
        <w:jc w:val="both"/>
      </w:pPr>
      <w:r w:rsidRPr="00CA5C81">
        <w:rPr>
          <w:bCs/>
          <w:kern w:val="36"/>
        </w:rPr>
        <w:t xml:space="preserve">Реализация основной общеобразовательной программы осуществляется в </w:t>
      </w:r>
      <w:r w:rsidRPr="00CA5C81">
        <w:t xml:space="preserve">группах </w:t>
      </w:r>
      <w:r w:rsidRPr="00CA5C81">
        <w:rPr>
          <w:b/>
          <w:i/>
        </w:rPr>
        <w:t>общеразвивающей</w:t>
      </w:r>
      <w:r>
        <w:rPr>
          <w:b/>
          <w:i/>
        </w:rPr>
        <w:t xml:space="preserve"> и комбинированной </w:t>
      </w:r>
      <w:r w:rsidRPr="00CA5C81">
        <w:t xml:space="preserve">направленности.  </w:t>
      </w:r>
    </w:p>
    <w:p w:rsidR="00D100D4" w:rsidRPr="00CA5C81" w:rsidRDefault="00D100D4" w:rsidP="00D100D4">
      <w:pPr>
        <w:pStyle w:val="a6"/>
        <w:spacing w:before="0" w:beforeAutospacing="0" w:after="0" w:afterAutospacing="0"/>
        <w:ind w:left="-851" w:firstLine="567"/>
        <w:jc w:val="both"/>
      </w:pPr>
      <w:r w:rsidRPr="00CA5C81">
        <w:t xml:space="preserve">Длительность пребывания детей в ДОУ при реализации основной общеобразовательной программы составляет полный день (12 часов в день). Длительность пребывания детей в ДОУ </w:t>
      </w:r>
      <w:r w:rsidRPr="00CA5C81">
        <w:lastRenderedPageBreak/>
        <w:t xml:space="preserve">определяется возможностью организовать прием пищи и дневной сон более 5 часов - с организацией дневного сна и приема пищи с интервалом 3 - 4 часа в зависимости от возраста детей. </w:t>
      </w:r>
    </w:p>
    <w:p w:rsidR="00D100D4" w:rsidRPr="00CA5C81" w:rsidRDefault="00D100D4" w:rsidP="00D100D4">
      <w:pPr>
        <w:pStyle w:val="a6"/>
        <w:spacing w:before="0" w:beforeAutospacing="0" w:after="0" w:afterAutospacing="0"/>
        <w:ind w:left="-851" w:firstLine="567"/>
        <w:jc w:val="both"/>
      </w:pPr>
      <w:r w:rsidRPr="00CA5C81">
        <w:t xml:space="preserve">При реализации программы педагогами организуется разные формы деятельности детей, как на территории ДОУ, так и в его помещении. На территории дошкольного образовательного учреждения выделяют функциональные зоны: </w:t>
      </w:r>
      <w:r w:rsidRPr="00CA5C81">
        <w:rPr>
          <w:b/>
        </w:rPr>
        <w:t>игровая зона</w:t>
      </w:r>
      <w:r w:rsidRPr="00CA5C81">
        <w:t xml:space="preserve">. Она включает в себя; </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i/>
          <w:u w:val="single"/>
        </w:rPr>
        <w:t>групповые площадки</w:t>
      </w:r>
      <w:r w:rsidRPr="00CA5C81">
        <w:t xml:space="preserve">- индивидуальные для каждой группы из расчета не менее </w:t>
      </w:r>
      <w:smartTag w:uri="urn:schemas-microsoft-com:office:smarttags" w:element="metricconverter">
        <w:smartTagPr>
          <w:attr w:name="ProductID" w:val="7,2 кв. м"/>
        </w:smartTagPr>
        <w:r w:rsidRPr="00CA5C81">
          <w:t>7,2 кв. м</w:t>
        </w:r>
      </w:smartTag>
      <w:r w:rsidRPr="00CA5C81">
        <w:t xml:space="preserve"> на 1 ребенка для детей младенческого и раннего возраста и не менее </w:t>
      </w:r>
      <w:smartTag w:uri="urn:schemas-microsoft-com:office:smarttags" w:element="metricconverter">
        <w:smartTagPr>
          <w:attr w:name="ProductID" w:val="9,0 кв. м"/>
        </w:smartTagPr>
        <w:r w:rsidRPr="00CA5C81">
          <w:t>9,0 кв. м</w:t>
        </w:r>
      </w:smartTag>
      <w:r w:rsidRPr="00CA5C81">
        <w:t xml:space="preserve"> на 1 ребенка дошкольного возраста и с соблюдением принципа групповой изоляции; </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i/>
          <w:u w:val="single"/>
        </w:rPr>
        <w:t>физкультурная площадка</w:t>
      </w:r>
      <w:r w:rsidRPr="00CA5C81">
        <w:t xml:space="preserve">(одну или несколько). Для III климатического района вблизи физкультурной площадки допускается устраивать открытые плавательные бассейны переменной глубины от </w:t>
      </w:r>
      <w:smartTag w:uri="urn:schemas-microsoft-com:office:smarttags" w:element="metricconverter">
        <w:smartTagPr>
          <w:attr w:name="ProductID" w:val="0,4 м"/>
        </w:smartTagPr>
        <w:r w:rsidRPr="00CA5C81">
          <w:t>0,4 м</w:t>
        </w:r>
      </w:smartTag>
      <w:r w:rsidRPr="00CA5C81">
        <w:t xml:space="preserve"> до </w:t>
      </w:r>
      <w:smartTag w:uri="urn:schemas-microsoft-com:office:smarttags" w:element="metricconverter">
        <w:smartTagPr>
          <w:attr w:name="ProductID" w:val="0,8 м"/>
        </w:smartTagPr>
        <w:r w:rsidRPr="00CA5C81">
          <w:t>0,8 м</w:t>
        </w:r>
      </w:smartTag>
      <w:r w:rsidRPr="00CA5C81">
        <w:t xml:space="preserve"> и площадью 4 x </w:t>
      </w:r>
      <w:smartTag w:uri="urn:schemas-microsoft-com:office:smarttags" w:element="metricconverter">
        <w:smartTagPr>
          <w:attr w:name="ProductID" w:val="8 м"/>
        </w:smartTagPr>
        <w:r w:rsidRPr="00CA5C81">
          <w:t>8 м</w:t>
        </w:r>
      </w:smartTag>
      <w:r w:rsidRPr="00CA5C81">
        <w:t xml:space="preserve"> или 6 x </w:t>
      </w:r>
      <w:smartTag w:uri="urn:schemas-microsoft-com:office:smarttags" w:element="metricconverter">
        <w:smartTagPr>
          <w:attr w:name="ProductID" w:val="10 м"/>
        </w:smartTagPr>
        <w:r w:rsidRPr="00CA5C81">
          <w:t>10 м</w:t>
        </w:r>
      </w:smartTag>
      <w:r w:rsidRPr="00CA5C81">
        <w:t xml:space="preserve">. (при бассейне оборудуют ножную ванную шириной </w:t>
      </w:r>
      <w:smartTag w:uri="urn:schemas-microsoft-com:office:smarttags" w:element="metricconverter">
        <w:smartTagPr>
          <w:attr w:name="ProductID" w:val="1 м"/>
        </w:smartTagPr>
        <w:r w:rsidRPr="00CA5C81">
          <w:t>1 м</w:t>
        </w:r>
      </w:smartTag>
      <w:r w:rsidRPr="00CA5C81">
        <w:t>.);</w:t>
      </w:r>
    </w:p>
    <w:p w:rsidR="00D100D4" w:rsidRPr="00CA5C81" w:rsidRDefault="00D100D4" w:rsidP="00D100D4">
      <w:pPr>
        <w:pStyle w:val="a6"/>
        <w:spacing w:before="0" w:beforeAutospacing="0" w:after="0" w:afterAutospacing="0"/>
        <w:ind w:left="-851" w:firstLine="567"/>
        <w:jc w:val="both"/>
        <w:rPr>
          <w:b/>
          <w:i/>
          <w:u w:val="single"/>
        </w:rPr>
      </w:pPr>
      <w:r w:rsidRPr="00CA5C81">
        <w:t xml:space="preserve">- </w:t>
      </w:r>
      <w:r w:rsidRPr="00CA5C81">
        <w:rPr>
          <w:b/>
          <w:i/>
          <w:u w:val="single"/>
        </w:rPr>
        <w:t>хозяйственная зона.</w:t>
      </w:r>
    </w:p>
    <w:p w:rsidR="00D100D4" w:rsidRPr="00CA5C81" w:rsidRDefault="00D100D4" w:rsidP="00D100D4">
      <w:pPr>
        <w:pStyle w:val="a6"/>
        <w:spacing w:before="0" w:beforeAutospacing="0" w:after="0" w:afterAutospacing="0"/>
        <w:ind w:left="-851" w:firstLine="567"/>
        <w:jc w:val="both"/>
      </w:pPr>
      <w:r w:rsidRPr="00CA5C81">
        <w:t xml:space="preserve">В здании и помещении располагаются: </w:t>
      </w:r>
      <w:r w:rsidRPr="00CA5C81">
        <w:rPr>
          <w:b/>
        </w:rPr>
        <w:t>групповые ячейки</w:t>
      </w:r>
      <w:r w:rsidRPr="00CA5C81">
        <w:t xml:space="preserve"> - изолированные помещения, принадлежащие каждой детской группе. </w:t>
      </w:r>
    </w:p>
    <w:p w:rsidR="00D100D4" w:rsidRPr="00CA5C81" w:rsidRDefault="00D100D4" w:rsidP="00D100D4">
      <w:pPr>
        <w:pStyle w:val="a6"/>
        <w:spacing w:before="0" w:beforeAutospacing="0" w:after="0" w:afterAutospacing="0"/>
        <w:ind w:left="-851" w:firstLine="567"/>
        <w:jc w:val="both"/>
      </w:pPr>
      <w:r w:rsidRPr="00CA5C81">
        <w:t xml:space="preserve">В состав групповой ячейки входят: </w:t>
      </w:r>
    </w:p>
    <w:p w:rsidR="00D100D4" w:rsidRPr="00A47BBB" w:rsidRDefault="00D100D4" w:rsidP="00D100D4">
      <w:pPr>
        <w:pStyle w:val="a6"/>
        <w:spacing w:before="0" w:beforeAutospacing="0" w:after="0" w:afterAutospacing="0"/>
        <w:ind w:left="-851" w:firstLine="567"/>
        <w:jc w:val="both"/>
        <w:rPr>
          <w:color w:val="000000"/>
        </w:rPr>
      </w:pPr>
      <w:r w:rsidRPr="00CA5C81">
        <w:t xml:space="preserve">- </w:t>
      </w:r>
      <w:r w:rsidRPr="00CA5C81">
        <w:rPr>
          <w:b/>
          <w:i/>
          <w:u w:val="single"/>
        </w:rPr>
        <w:t>приемная</w:t>
      </w:r>
      <w:r w:rsidRPr="00CA5C81">
        <w:t xml:space="preserve">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w:t>
      </w:r>
      <w:r w:rsidRPr="00A47BBB">
        <w:rPr>
          <w:color w:val="000000"/>
        </w:rPr>
        <w:t xml:space="preserve">), </w:t>
      </w:r>
    </w:p>
    <w:p w:rsidR="00D100D4" w:rsidRPr="00A47BBB" w:rsidRDefault="00D100D4" w:rsidP="00D100D4">
      <w:pPr>
        <w:pStyle w:val="a6"/>
        <w:spacing w:before="0" w:beforeAutospacing="0" w:after="0" w:afterAutospacing="0"/>
        <w:ind w:left="-851" w:firstLine="567"/>
        <w:jc w:val="both"/>
        <w:rPr>
          <w:color w:val="000000"/>
        </w:rPr>
      </w:pPr>
      <w:r w:rsidRPr="00A47BBB">
        <w:rPr>
          <w:color w:val="000000"/>
        </w:rPr>
        <w:t xml:space="preserve">- </w:t>
      </w:r>
      <w:r w:rsidRPr="00A47BBB">
        <w:rPr>
          <w:b/>
          <w:i/>
          <w:color w:val="000000"/>
          <w:u w:val="single"/>
        </w:rPr>
        <w:t>групповая</w:t>
      </w:r>
      <w:r w:rsidRPr="00A47BBB">
        <w:rPr>
          <w:color w:val="000000"/>
        </w:rPr>
        <w:t>(для проведения непосредственной образовательной деятельности, игр, занятий и приема пищи, для детей 1,5 - 3 лет в групповых следует предусмотреть спортивный уголок),</w:t>
      </w:r>
    </w:p>
    <w:p w:rsidR="00D100D4" w:rsidRPr="00A47BBB" w:rsidRDefault="00D100D4" w:rsidP="00D100D4">
      <w:pPr>
        <w:pStyle w:val="a6"/>
        <w:spacing w:before="0" w:beforeAutospacing="0" w:after="0" w:afterAutospacing="0"/>
        <w:ind w:left="-851" w:firstLine="567"/>
        <w:jc w:val="both"/>
        <w:rPr>
          <w:b/>
          <w:i/>
          <w:color w:val="000000"/>
          <w:u w:val="single"/>
        </w:rPr>
      </w:pPr>
      <w:r w:rsidRPr="00A47BBB">
        <w:rPr>
          <w:color w:val="000000"/>
        </w:rPr>
        <w:t xml:space="preserve">- </w:t>
      </w:r>
      <w:r w:rsidRPr="00A47BBB">
        <w:rPr>
          <w:b/>
          <w:i/>
          <w:color w:val="000000"/>
          <w:u w:val="single"/>
        </w:rPr>
        <w:t>спальня</w:t>
      </w:r>
      <w:r w:rsidRPr="00A47BBB">
        <w:rPr>
          <w:color w:val="000000"/>
        </w:rPr>
        <w:t xml:space="preserve"> (для дневного сна с установкой индивидуальных кроватей по количеству детей в группе)</w:t>
      </w:r>
    </w:p>
    <w:p w:rsidR="00D100D4" w:rsidRPr="00A47BBB" w:rsidRDefault="00D100D4" w:rsidP="00D100D4">
      <w:pPr>
        <w:pStyle w:val="a6"/>
        <w:spacing w:before="0" w:beforeAutospacing="0" w:after="0" w:afterAutospacing="0"/>
        <w:ind w:left="-851" w:firstLine="567"/>
        <w:jc w:val="both"/>
        <w:rPr>
          <w:color w:val="000000"/>
        </w:rPr>
      </w:pPr>
      <w:r w:rsidRPr="00A47BBB">
        <w:rPr>
          <w:b/>
          <w:i/>
          <w:color w:val="000000"/>
        </w:rPr>
        <w:t xml:space="preserve">- </w:t>
      </w:r>
      <w:r w:rsidRPr="00A47BBB">
        <w:rPr>
          <w:b/>
          <w:i/>
          <w:color w:val="000000"/>
          <w:u w:val="single"/>
        </w:rPr>
        <w:t>буфетная</w:t>
      </w:r>
      <w:r w:rsidRPr="00A47BBB">
        <w:rPr>
          <w:color w:val="000000"/>
        </w:rPr>
        <w:t>(для подготовки готовых блюд к раздаче и мытья столовой посуды),</w:t>
      </w:r>
    </w:p>
    <w:p w:rsidR="00D100D4" w:rsidRPr="00A47BBB" w:rsidRDefault="00D100D4" w:rsidP="00D100D4">
      <w:pPr>
        <w:pStyle w:val="a6"/>
        <w:spacing w:before="0" w:beforeAutospacing="0" w:after="0" w:afterAutospacing="0"/>
        <w:ind w:left="-851" w:firstLine="567"/>
        <w:jc w:val="both"/>
        <w:rPr>
          <w:color w:val="000000"/>
        </w:rPr>
      </w:pPr>
      <w:r w:rsidRPr="00A47BBB">
        <w:rPr>
          <w:b/>
          <w:i/>
          <w:color w:val="000000"/>
          <w:u w:val="single"/>
        </w:rPr>
        <w:t>- туалетная</w:t>
      </w:r>
      <w:r w:rsidRPr="00A47BBB">
        <w:rPr>
          <w:color w:val="000000"/>
        </w:rPr>
        <w:t xml:space="preserve"> (совмещенная с умывальной). В раздевальных возможна установка стеллажей для игрушек, используемых на прогулке. </w:t>
      </w:r>
    </w:p>
    <w:p w:rsidR="00D100D4" w:rsidRPr="00A47BBB" w:rsidRDefault="00D100D4" w:rsidP="00D100D4">
      <w:pPr>
        <w:pStyle w:val="a6"/>
        <w:spacing w:before="0" w:beforeAutospacing="0" w:after="0" w:afterAutospacing="0"/>
        <w:ind w:left="-851" w:firstLine="567"/>
        <w:jc w:val="both"/>
        <w:rPr>
          <w:color w:val="000000"/>
        </w:rPr>
      </w:pPr>
      <w:r w:rsidRPr="00A47BBB">
        <w:rPr>
          <w:color w:val="000000"/>
        </w:rPr>
        <w:t>В помещении ДОУ есть:</w:t>
      </w:r>
    </w:p>
    <w:p w:rsidR="00D100D4" w:rsidRPr="00A47BBB" w:rsidRDefault="00D100D4" w:rsidP="00D100D4">
      <w:pPr>
        <w:pStyle w:val="a6"/>
        <w:spacing w:before="0" w:beforeAutospacing="0" w:after="0" w:afterAutospacing="0"/>
        <w:ind w:left="-851" w:firstLine="567"/>
        <w:jc w:val="both"/>
        <w:rPr>
          <w:color w:val="000000"/>
        </w:rPr>
      </w:pPr>
      <w:r w:rsidRPr="00A47BBB">
        <w:rPr>
          <w:color w:val="000000"/>
        </w:rPr>
        <w:t xml:space="preserve">- </w:t>
      </w:r>
      <w:r w:rsidRPr="00A47BBB">
        <w:rPr>
          <w:b/>
          <w:i/>
          <w:color w:val="000000"/>
          <w:u w:val="single"/>
        </w:rPr>
        <w:t>дополнительные помещения для работы с детьми</w:t>
      </w:r>
      <w:r w:rsidRPr="00A47BBB">
        <w:rPr>
          <w:color w:val="000000"/>
        </w:rPr>
        <w:t>, предназначенные для поочередного использования всеми или несколькими детскими группами (</w:t>
      </w:r>
      <w:r w:rsidRPr="00A47BBB">
        <w:rPr>
          <w:i/>
          <w:color w:val="000000"/>
        </w:rPr>
        <w:t>музыкальный зал,  кабинет психолога, кабинет ПДД, татарский кабинет, методический кабинет,</w:t>
      </w:r>
      <w:r w:rsidR="00D24DE3">
        <w:rPr>
          <w:i/>
          <w:color w:val="000000"/>
        </w:rPr>
        <w:t xml:space="preserve"> экологический кабинет</w:t>
      </w:r>
      <w:r w:rsidRPr="00A47BBB">
        <w:rPr>
          <w:i/>
          <w:color w:val="000000"/>
        </w:rPr>
        <w:t>)</w:t>
      </w:r>
      <w:r w:rsidRPr="00A47BBB">
        <w:rPr>
          <w:color w:val="000000"/>
        </w:rPr>
        <w:t xml:space="preserve">, </w:t>
      </w:r>
    </w:p>
    <w:p w:rsidR="00D100D4" w:rsidRPr="00A47BBB" w:rsidRDefault="00D100D4" w:rsidP="00D100D4">
      <w:pPr>
        <w:pStyle w:val="a6"/>
        <w:spacing w:before="0" w:beforeAutospacing="0" w:after="0" w:afterAutospacing="0"/>
        <w:ind w:left="-851" w:firstLine="567"/>
        <w:jc w:val="both"/>
        <w:rPr>
          <w:color w:val="000000"/>
        </w:rPr>
      </w:pPr>
      <w:r w:rsidRPr="00A47BBB">
        <w:rPr>
          <w:color w:val="000000"/>
        </w:rPr>
        <w:t xml:space="preserve">- </w:t>
      </w:r>
      <w:r w:rsidRPr="00A47BBB">
        <w:rPr>
          <w:b/>
          <w:i/>
          <w:color w:val="000000"/>
          <w:u w:val="single"/>
        </w:rPr>
        <w:t>сопутствующие помещения</w:t>
      </w:r>
      <w:r w:rsidRPr="00A47BBB">
        <w:rPr>
          <w:color w:val="000000"/>
        </w:rPr>
        <w:t xml:space="preserve"> (медицинский кабинет, пищеблок, прачечная)</w:t>
      </w:r>
    </w:p>
    <w:p w:rsidR="00D100D4" w:rsidRPr="00CA5C81" w:rsidRDefault="00D100D4" w:rsidP="00D100D4">
      <w:pPr>
        <w:pStyle w:val="a6"/>
        <w:spacing w:before="0" w:beforeAutospacing="0" w:after="0" w:afterAutospacing="0"/>
        <w:ind w:left="-851" w:firstLine="567"/>
        <w:jc w:val="both"/>
      </w:pPr>
      <w:r w:rsidRPr="00A47BBB">
        <w:rPr>
          <w:color w:val="000000"/>
        </w:rPr>
        <w:t>В каждой возрастной группе организуется соответствующий возрастным особенностям режим дня. Максимальная</w:t>
      </w:r>
      <w:r w:rsidR="00D814A6">
        <w:rPr>
          <w:color w:val="000000"/>
        </w:rPr>
        <w:t xml:space="preserve"> </w:t>
      </w:r>
      <w:r w:rsidRPr="00A47BBB">
        <w:rPr>
          <w:color w:val="000000"/>
        </w:rPr>
        <w:t>продолжительность непрерывного бодрствования детей 3 - 7 лет составляет 5,5 - 6 часов, до 3 лет - в соответствии с медицинскими рекомендациями.</w:t>
      </w:r>
    </w:p>
    <w:p w:rsidR="00D100D4" w:rsidRPr="00CA5C81" w:rsidRDefault="00D100D4" w:rsidP="00D100D4">
      <w:pPr>
        <w:pStyle w:val="a6"/>
        <w:spacing w:before="0" w:beforeAutospacing="0" w:after="0" w:afterAutospacing="0"/>
        <w:ind w:left="-851" w:firstLine="567"/>
        <w:jc w:val="both"/>
      </w:pPr>
      <w:r w:rsidRPr="00CA5C81">
        <w:t>Ежедневный утренний прием детей проводят воспитатели, которые опрашивают родителей о состоянии здоровья детей.</w:t>
      </w:r>
    </w:p>
    <w:p w:rsidR="00D100D4" w:rsidRPr="00CA5C81" w:rsidRDefault="00D100D4" w:rsidP="00D100D4">
      <w:pPr>
        <w:pStyle w:val="a6"/>
        <w:spacing w:before="0" w:beforeAutospacing="0" w:after="0" w:afterAutospacing="0"/>
        <w:ind w:left="-851" w:firstLine="567"/>
        <w:jc w:val="both"/>
      </w:pPr>
      <w:r w:rsidRPr="00CA5C81">
        <w:rPr>
          <w:b/>
        </w:rPr>
        <w:t>Распорядок дня</w:t>
      </w:r>
      <w:r w:rsidRPr="00CA5C81">
        <w:t xml:space="preserve"> включает: </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rPr>
        <w:t>Прием пищи</w:t>
      </w:r>
      <w:r w:rsidRPr="00CA5C81">
        <w:t xml:space="preserve"> определяется временем пребывания детей и режимом работы групп (завтрак или обед, или завтрак и обед, или полдник, возможны другие варианты). Питание детей организуют в помещении групповой ячейки.</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rPr>
        <w:t>Ежедневная прогулка детей</w:t>
      </w:r>
      <w:r w:rsidRPr="00CA5C81">
        <w:t xml:space="preserve">, её продолжительность составляет не менее 3-4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w:t>
      </w:r>
      <w:smartTag w:uri="urn:schemas-microsoft-com:office:smarttags" w:element="metricconverter">
        <w:smartTagPr>
          <w:attr w:name="ProductID" w:val="15 °C"/>
        </w:smartTagPr>
        <w:r w:rsidRPr="00CA5C81">
          <w:t>15 °C</w:t>
        </w:r>
      </w:smartTag>
      <w:r w:rsidRPr="00CA5C81">
        <w:t xml:space="preserve"> и скорости ветра более 7 м/с продолжительность прогулки сокращается. Прогулка не проводится при температуре воздуха ниже минус </w:t>
      </w:r>
      <w:smartTag w:uri="urn:schemas-microsoft-com:office:smarttags" w:element="metricconverter">
        <w:smartTagPr>
          <w:attr w:name="ProductID" w:val="15 °C"/>
        </w:smartTagPr>
        <w:r w:rsidRPr="00CA5C81">
          <w:t>15 °C</w:t>
        </w:r>
      </w:smartTag>
      <w:r w:rsidRPr="00CA5C81">
        <w:t xml:space="preserve"> и скорости ветра более 15 м/с для детей до 4 лет, а для детей 5 - 7 лет при температуре воздуха ниже минус </w:t>
      </w:r>
      <w:smartTag w:uri="urn:schemas-microsoft-com:office:smarttags" w:element="metricconverter">
        <w:smartTagPr>
          <w:attr w:name="ProductID" w:val="20 °C"/>
        </w:smartTagPr>
        <w:r w:rsidRPr="00CA5C81">
          <w:t>20 °C</w:t>
        </w:r>
      </w:smartTag>
      <w:r w:rsidRPr="00CA5C81">
        <w:t xml:space="preserve">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rPr>
        <w:t>Дневной сон.</w:t>
      </w:r>
      <w:r w:rsidRPr="00CA5C81">
        <w:t xml:space="preserve"> 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w:t>
      </w:r>
    </w:p>
    <w:p w:rsidR="00D100D4" w:rsidRPr="00CA5C81" w:rsidRDefault="00D100D4" w:rsidP="00D100D4">
      <w:pPr>
        <w:pStyle w:val="a6"/>
        <w:spacing w:before="0" w:beforeAutospacing="0" w:after="0" w:afterAutospacing="0"/>
        <w:ind w:left="-851" w:firstLine="567"/>
        <w:jc w:val="both"/>
      </w:pPr>
      <w:r w:rsidRPr="00CA5C81">
        <w:lastRenderedPageBreak/>
        <w:t xml:space="preserve">- </w:t>
      </w:r>
      <w:r w:rsidRPr="00CA5C81">
        <w:rPr>
          <w:b/>
        </w:rPr>
        <w:t>Самостоятельная деятельность детей 3 - 7 лет</w:t>
      </w:r>
      <w:r w:rsidRPr="00CA5C81">
        <w:t xml:space="preserve"> (игры, подготовка к образовательной деятельности, личная гигиена) занимает в режиме дня не менее 3 - 4 часов.</w:t>
      </w:r>
    </w:p>
    <w:p w:rsidR="00D100D4" w:rsidRPr="00CA5C81" w:rsidRDefault="00D100D4" w:rsidP="00D100D4">
      <w:pPr>
        <w:pStyle w:val="a6"/>
        <w:spacing w:before="0" w:beforeAutospacing="0" w:after="0" w:afterAutospacing="0"/>
        <w:ind w:left="-851" w:firstLine="567"/>
        <w:jc w:val="both"/>
        <w:rPr>
          <w:i/>
        </w:rPr>
      </w:pPr>
      <w:r w:rsidRPr="00CA5C81">
        <w:t>- О</w:t>
      </w:r>
      <w:r w:rsidRPr="00CA5C81">
        <w:rPr>
          <w:b/>
        </w:rPr>
        <w:t>бразовательная деятельность</w:t>
      </w:r>
      <w:r w:rsidRPr="00CA5C81">
        <w:rPr>
          <w:i/>
        </w:rPr>
        <w:t xml:space="preserve">. </w:t>
      </w:r>
    </w:p>
    <w:p w:rsidR="00D100D4" w:rsidRPr="00CA5C81" w:rsidRDefault="00D100D4" w:rsidP="00D100D4">
      <w:pPr>
        <w:pStyle w:val="a6"/>
        <w:spacing w:before="0" w:beforeAutospacing="0" w:after="0" w:afterAutospacing="0"/>
        <w:ind w:left="-851" w:firstLine="567"/>
        <w:jc w:val="both"/>
      </w:pPr>
      <w:r w:rsidRPr="00CA5C81">
        <w:rPr>
          <w:b/>
          <w:i/>
        </w:rPr>
        <w:t>Максимально допустимый объем недельной образовательной нагрузки,</w:t>
      </w:r>
      <w:r w:rsidRPr="00CA5C81">
        <w:t xml:space="preserve"> включая реализацию дополнительных образовательных программ, для детей дошкольного возраста составляет: </w:t>
      </w:r>
    </w:p>
    <w:p w:rsidR="00D100D4" w:rsidRPr="00CA5C81" w:rsidRDefault="00D100D4" w:rsidP="009A2EBB">
      <w:pPr>
        <w:pStyle w:val="a6"/>
        <w:numPr>
          <w:ilvl w:val="0"/>
          <w:numId w:val="14"/>
        </w:numPr>
        <w:spacing w:before="0" w:beforeAutospacing="0" w:after="0" w:afterAutospacing="0"/>
        <w:ind w:left="-851"/>
        <w:jc w:val="both"/>
      </w:pPr>
      <w:r w:rsidRPr="00CA5C81">
        <w:t xml:space="preserve">в младшей группе (дети четвертого года жизни) - 2 часа 45 мин., </w:t>
      </w:r>
    </w:p>
    <w:p w:rsidR="00D100D4" w:rsidRPr="00CA5C81" w:rsidRDefault="00D100D4" w:rsidP="009A2EBB">
      <w:pPr>
        <w:pStyle w:val="a6"/>
        <w:numPr>
          <w:ilvl w:val="0"/>
          <w:numId w:val="14"/>
        </w:numPr>
        <w:spacing w:before="0" w:beforeAutospacing="0" w:after="0" w:afterAutospacing="0"/>
        <w:ind w:left="-851"/>
        <w:jc w:val="both"/>
      </w:pPr>
      <w:r w:rsidRPr="00CA5C81">
        <w:t xml:space="preserve">в средней группе (дети пятого года жизни) - 4 часа, </w:t>
      </w:r>
    </w:p>
    <w:p w:rsidR="00D100D4" w:rsidRPr="00CA5C81" w:rsidRDefault="00D100D4" w:rsidP="009A2EBB">
      <w:pPr>
        <w:pStyle w:val="a6"/>
        <w:numPr>
          <w:ilvl w:val="0"/>
          <w:numId w:val="14"/>
        </w:numPr>
        <w:spacing w:before="0" w:beforeAutospacing="0" w:after="0" w:afterAutospacing="0"/>
        <w:ind w:left="-851"/>
        <w:jc w:val="both"/>
      </w:pPr>
      <w:r w:rsidRPr="00CA5C81">
        <w:t xml:space="preserve">в старшей группе (дети шестого года жизни) - 6 часов 15 минут, </w:t>
      </w:r>
    </w:p>
    <w:p w:rsidR="00D100D4" w:rsidRPr="00A47BBB" w:rsidRDefault="00D100D4" w:rsidP="009A2EBB">
      <w:pPr>
        <w:pStyle w:val="a6"/>
        <w:numPr>
          <w:ilvl w:val="0"/>
          <w:numId w:val="14"/>
        </w:numPr>
        <w:spacing w:before="0" w:beforeAutospacing="0" w:after="0" w:afterAutospacing="0"/>
        <w:ind w:left="-851"/>
        <w:jc w:val="both"/>
        <w:rPr>
          <w:color w:val="000000"/>
        </w:rPr>
      </w:pPr>
      <w:r w:rsidRPr="00CA5C81">
        <w:t xml:space="preserve">в </w:t>
      </w:r>
      <w:r w:rsidRPr="00A47BBB">
        <w:rPr>
          <w:color w:val="000000"/>
        </w:rPr>
        <w:t>подготовительной (дети седьмого года жизни) - 8 часов 30 минут.</w:t>
      </w:r>
    </w:p>
    <w:p w:rsidR="00D100D4" w:rsidRPr="00A47BBB" w:rsidRDefault="00D100D4" w:rsidP="00D100D4">
      <w:pPr>
        <w:pStyle w:val="a6"/>
        <w:spacing w:before="0" w:beforeAutospacing="0" w:after="0" w:afterAutospacing="0"/>
        <w:ind w:left="-851" w:firstLine="567"/>
        <w:jc w:val="both"/>
        <w:rPr>
          <w:b/>
          <w:i/>
          <w:color w:val="000000"/>
        </w:rPr>
      </w:pPr>
      <w:r w:rsidRPr="00A47BBB">
        <w:rPr>
          <w:b/>
          <w:i/>
          <w:color w:val="000000"/>
        </w:rPr>
        <w:t>Продолжительность непрерывной  образовательной деятельности:</w:t>
      </w:r>
    </w:p>
    <w:p w:rsidR="00D100D4" w:rsidRPr="00A47BBB" w:rsidRDefault="00D100D4" w:rsidP="009A2EBB">
      <w:pPr>
        <w:pStyle w:val="a6"/>
        <w:numPr>
          <w:ilvl w:val="0"/>
          <w:numId w:val="15"/>
        </w:numPr>
        <w:spacing w:before="0" w:beforeAutospacing="0" w:after="0" w:afterAutospacing="0"/>
        <w:ind w:left="-851"/>
        <w:jc w:val="both"/>
        <w:rPr>
          <w:color w:val="000000"/>
        </w:rPr>
      </w:pPr>
      <w:r w:rsidRPr="00A47BBB">
        <w:rPr>
          <w:i/>
          <w:color w:val="000000"/>
        </w:rPr>
        <w:t>для детей 4-го года</w:t>
      </w:r>
      <w:r w:rsidRPr="00A47BBB">
        <w:rPr>
          <w:color w:val="000000"/>
        </w:rPr>
        <w:t xml:space="preserve"> жизни - не более 15 минут,</w:t>
      </w:r>
    </w:p>
    <w:p w:rsidR="00D100D4" w:rsidRPr="00A47BBB" w:rsidRDefault="00D100D4" w:rsidP="009A2EBB">
      <w:pPr>
        <w:pStyle w:val="a6"/>
        <w:numPr>
          <w:ilvl w:val="0"/>
          <w:numId w:val="15"/>
        </w:numPr>
        <w:spacing w:before="0" w:beforeAutospacing="0" w:after="0" w:afterAutospacing="0"/>
        <w:ind w:left="-851"/>
        <w:jc w:val="both"/>
        <w:rPr>
          <w:color w:val="000000"/>
        </w:rPr>
      </w:pPr>
      <w:r w:rsidRPr="00A47BBB">
        <w:rPr>
          <w:i/>
          <w:color w:val="000000"/>
        </w:rPr>
        <w:t>для детей 5-го года жизни</w:t>
      </w:r>
      <w:r w:rsidRPr="00A47BBB">
        <w:rPr>
          <w:color w:val="000000"/>
        </w:rPr>
        <w:t xml:space="preserve"> - не более 20 минут, </w:t>
      </w:r>
    </w:p>
    <w:p w:rsidR="00D100D4" w:rsidRPr="00A47BBB" w:rsidRDefault="00D100D4" w:rsidP="009A2EBB">
      <w:pPr>
        <w:pStyle w:val="a6"/>
        <w:numPr>
          <w:ilvl w:val="0"/>
          <w:numId w:val="15"/>
        </w:numPr>
        <w:spacing w:before="0" w:beforeAutospacing="0" w:after="0" w:afterAutospacing="0"/>
        <w:ind w:left="-851"/>
        <w:jc w:val="both"/>
        <w:rPr>
          <w:color w:val="000000"/>
        </w:rPr>
      </w:pPr>
      <w:r w:rsidRPr="00A47BBB">
        <w:rPr>
          <w:i/>
          <w:color w:val="000000"/>
        </w:rPr>
        <w:t>для детей 6-го года жизни</w:t>
      </w:r>
      <w:r w:rsidRPr="00A47BBB">
        <w:rPr>
          <w:color w:val="000000"/>
        </w:rPr>
        <w:t xml:space="preserve"> - не более 25 минут, </w:t>
      </w:r>
    </w:p>
    <w:p w:rsidR="00D100D4" w:rsidRPr="00A47BBB" w:rsidRDefault="00D100D4" w:rsidP="009A2EBB">
      <w:pPr>
        <w:pStyle w:val="a6"/>
        <w:numPr>
          <w:ilvl w:val="0"/>
          <w:numId w:val="15"/>
        </w:numPr>
        <w:spacing w:before="0" w:beforeAutospacing="0" w:after="0" w:afterAutospacing="0"/>
        <w:ind w:left="-851"/>
        <w:jc w:val="both"/>
        <w:rPr>
          <w:color w:val="000000"/>
        </w:rPr>
      </w:pPr>
      <w:r w:rsidRPr="00A47BBB">
        <w:rPr>
          <w:i/>
          <w:color w:val="000000"/>
        </w:rPr>
        <w:t>для детей 7-го года жизни</w:t>
      </w:r>
      <w:r w:rsidRPr="00A47BBB">
        <w:rPr>
          <w:color w:val="000000"/>
        </w:rPr>
        <w:t xml:space="preserve"> - не более 30 минут.  </w:t>
      </w:r>
    </w:p>
    <w:p w:rsidR="00D100D4" w:rsidRPr="00CA5C81" w:rsidRDefault="00D100D4" w:rsidP="00D100D4">
      <w:pPr>
        <w:pStyle w:val="a6"/>
        <w:spacing w:before="0" w:beforeAutospacing="0" w:after="0" w:afterAutospacing="0"/>
        <w:ind w:left="-851" w:firstLine="567"/>
        <w:jc w:val="both"/>
      </w:pPr>
      <w:r w:rsidRPr="00CA5C81">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непрерывной образовательной деятельности - не менее 10 минут.</w:t>
      </w:r>
    </w:p>
    <w:p w:rsidR="00D100D4" w:rsidRPr="00CA5C81" w:rsidRDefault="00D100D4" w:rsidP="00D100D4">
      <w:pPr>
        <w:pStyle w:val="a6"/>
        <w:spacing w:before="0" w:beforeAutospacing="0" w:after="0" w:afterAutospacing="0"/>
        <w:ind w:left="-851" w:firstLine="567"/>
        <w:jc w:val="both"/>
      </w:pPr>
      <w:r w:rsidRPr="00CA5C81">
        <w:t xml:space="preserve">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день. В середине непосредственно образовательной деятельности статического характера проводят физкультминутку. </w:t>
      </w:r>
    </w:p>
    <w:p w:rsidR="00D100D4" w:rsidRPr="00CA5C81" w:rsidRDefault="00D100D4" w:rsidP="00D100D4">
      <w:pPr>
        <w:pStyle w:val="a6"/>
        <w:spacing w:before="0" w:beforeAutospacing="0" w:after="0" w:afterAutospacing="0"/>
        <w:ind w:left="-851" w:firstLine="567"/>
        <w:jc w:val="both"/>
      </w:pPr>
      <w:r w:rsidRPr="00CA5C81">
        <w:t xml:space="preserve">Непосредственно образовательную деятельность по </w:t>
      </w:r>
      <w:r w:rsidRPr="00CA5C81">
        <w:rPr>
          <w:b/>
          <w:i/>
        </w:rPr>
        <w:t xml:space="preserve">физическому развитию детей в возрасте от 3 до 7 лет </w:t>
      </w:r>
      <w:r w:rsidRPr="00CA5C81">
        <w:t>организуют не менее 3 раз в неделю. Ее длительность зависит от возраста детей и составляет:</w:t>
      </w:r>
    </w:p>
    <w:p w:rsidR="00D100D4" w:rsidRPr="00CA5C81" w:rsidRDefault="00D100D4" w:rsidP="009A2EBB">
      <w:pPr>
        <w:pStyle w:val="a6"/>
        <w:numPr>
          <w:ilvl w:val="0"/>
          <w:numId w:val="16"/>
        </w:numPr>
        <w:spacing w:before="0" w:beforeAutospacing="0" w:after="0" w:afterAutospacing="0"/>
        <w:ind w:left="-851"/>
        <w:jc w:val="both"/>
        <w:rPr>
          <w:i/>
        </w:rPr>
      </w:pPr>
      <w:r w:rsidRPr="00CA5C81">
        <w:rPr>
          <w:i/>
        </w:rPr>
        <w:t>в младшей группе - 15 мин.,</w:t>
      </w:r>
    </w:p>
    <w:p w:rsidR="00D100D4" w:rsidRPr="00CA5C81" w:rsidRDefault="00D100D4" w:rsidP="009A2EBB">
      <w:pPr>
        <w:pStyle w:val="a6"/>
        <w:numPr>
          <w:ilvl w:val="0"/>
          <w:numId w:val="16"/>
        </w:numPr>
        <w:spacing w:before="0" w:beforeAutospacing="0" w:after="0" w:afterAutospacing="0"/>
        <w:ind w:left="-851"/>
        <w:jc w:val="both"/>
        <w:rPr>
          <w:i/>
        </w:rPr>
      </w:pPr>
      <w:r w:rsidRPr="00CA5C81">
        <w:rPr>
          <w:i/>
        </w:rPr>
        <w:t>в средней группе - 20 мин.,</w:t>
      </w:r>
    </w:p>
    <w:p w:rsidR="00D100D4" w:rsidRPr="00CA5C81" w:rsidRDefault="00D100D4" w:rsidP="009A2EBB">
      <w:pPr>
        <w:pStyle w:val="a6"/>
        <w:numPr>
          <w:ilvl w:val="0"/>
          <w:numId w:val="16"/>
        </w:numPr>
        <w:spacing w:before="0" w:beforeAutospacing="0" w:after="0" w:afterAutospacing="0"/>
        <w:ind w:left="-851"/>
        <w:jc w:val="both"/>
        <w:rPr>
          <w:i/>
        </w:rPr>
      </w:pPr>
      <w:r w:rsidRPr="00CA5C81">
        <w:rPr>
          <w:i/>
        </w:rPr>
        <w:t>в старшей группе - 25 мин.,</w:t>
      </w:r>
    </w:p>
    <w:p w:rsidR="00D100D4" w:rsidRPr="00CA5C81" w:rsidRDefault="00D100D4" w:rsidP="009A2EBB">
      <w:pPr>
        <w:pStyle w:val="a6"/>
        <w:numPr>
          <w:ilvl w:val="0"/>
          <w:numId w:val="16"/>
        </w:numPr>
        <w:spacing w:before="0" w:beforeAutospacing="0" w:after="0" w:afterAutospacing="0"/>
        <w:ind w:left="-851"/>
        <w:jc w:val="both"/>
        <w:rPr>
          <w:i/>
        </w:rPr>
      </w:pPr>
      <w:r w:rsidRPr="00CA5C81">
        <w:rPr>
          <w:i/>
        </w:rPr>
        <w:t>в подготовительной группе - 30 мин.</w:t>
      </w:r>
    </w:p>
    <w:p w:rsidR="00D100D4" w:rsidRPr="00CA5C81" w:rsidRDefault="00D100D4" w:rsidP="00D100D4">
      <w:pPr>
        <w:pStyle w:val="a6"/>
        <w:spacing w:before="0" w:beforeAutospacing="0" w:after="0" w:afterAutospacing="0"/>
        <w:ind w:left="-851" w:firstLine="567"/>
        <w:jc w:val="both"/>
      </w:pPr>
      <w:r w:rsidRPr="00CA5C81">
        <w:t>Один раз в неделю для детей 5 - 7 лет круглогодично организовывается непосредственно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D100D4" w:rsidRPr="00CA5C81" w:rsidRDefault="00D100D4" w:rsidP="00D100D4">
      <w:pPr>
        <w:pStyle w:val="a6"/>
        <w:spacing w:before="0" w:beforeAutospacing="0" w:after="0" w:afterAutospacing="0"/>
        <w:ind w:left="-851" w:firstLine="567"/>
        <w:jc w:val="both"/>
      </w:pPr>
      <w:r w:rsidRPr="00CA5C81">
        <w:t>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D100D4" w:rsidRPr="00A47BBB" w:rsidRDefault="00D100D4" w:rsidP="00D100D4">
      <w:pPr>
        <w:pStyle w:val="a6"/>
        <w:spacing w:before="0" w:beforeAutospacing="0" w:after="0" w:afterAutospacing="0"/>
        <w:ind w:left="-851" w:firstLine="567"/>
        <w:jc w:val="both"/>
        <w:rPr>
          <w:color w:val="000000"/>
        </w:rPr>
      </w:pPr>
      <w:r w:rsidRPr="00A47BBB">
        <w:rPr>
          <w:color w:val="000000"/>
        </w:rPr>
        <w:t xml:space="preserve">- </w:t>
      </w:r>
      <w:r w:rsidRPr="00A47BBB">
        <w:rPr>
          <w:b/>
          <w:color w:val="000000"/>
        </w:rPr>
        <w:t>Занятия по дополнительному образованию</w:t>
      </w:r>
      <w:r w:rsidRPr="00A47BBB">
        <w:rPr>
          <w:color w:val="000000"/>
        </w:rPr>
        <w:t xml:space="preserve"> (студии, кружки, секции и т.п.) для детей дошкольного возраста, которые недопустимо проводить за счет времени, отведенного на прогулку и дневной сон. Их проводят:</w:t>
      </w:r>
    </w:p>
    <w:p w:rsidR="00D100D4" w:rsidRPr="00A47BBB" w:rsidRDefault="00D100D4" w:rsidP="00D100D4">
      <w:pPr>
        <w:pStyle w:val="a6"/>
        <w:spacing w:before="0" w:beforeAutospacing="0" w:after="0" w:afterAutospacing="0"/>
        <w:ind w:left="-851" w:firstLine="567"/>
        <w:jc w:val="both"/>
        <w:rPr>
          <w:i/>
          <w:color w:val="000000"/>
        </w:rPr>
      </w:pPr>
      <w:r w:rsidRPr="00A47BBB">
        <w:rPr>
          <w:i/>
          <w:color w:val="000000"/>
        </w:rPr>
        <w:t>- для детей 6-го года жизни - не чаще 2 раз в неделю продолжительностью не более 25 минут;</w:t>
      </w:r>
    </w:p>
    <w:p w:rsidR="00D100D4" w:rsidRPr="00A47BBB" w:rsidRDefault="00D100D4" w:rsidP="00D100D4">
      <w:pPr>
        <w:pStyle w:val="a6"/>
        <w:spacing w:before="0" w:beforeAutospacing="0" w:after="0" w:afterAutospacing="0"/>
        <w:ind w:left="-851" w:firstLine="567"/>
        <w:jc w:val="both"/>
        <w:rPr>
          <w:i/>
          <w:color w:val="000000"/>
        </w:rPr>
      </w:pPr>
      <w:r w:rsidRPr="00A47BBB">
        <w:rPr>
          <w:i/>
          <w:color w:val="000000"/>
        </w:rPr>
        <w:t>- для детей 7-го года жизни - не чаще 3 раз в неделю продолжительностью не более 30 минут.</w:t>
      </w:r>
    </w:p>
    <w:p w:rsidR="00D100D4" w:rsidRPr="00760E2C" w:rsidRDefault="00D100D4" w:rsidP="00D100D4">
      <w:pPr>
        <w:pStyle w:val="a6"/>
        <w:spacing w:before="0" w:beforeAutospacing="0" w:after="0" w:afterAutospacing="0"/>
        <w:ind w:left="-851" w:firstLine="567"/>
        <w:jc w:val="both"/>
        <w:rPr>
          <w:color w:val="000000"/>
        </w:rPr>
      </w:pPr>
      <w:r w:rsidRPr="00CA5C81">
        <w:t>Непосредственно образовател</w:t>
      </w:r>
      <w:r w:rsidRPr="00760E2C">
        <w:rPr>
          <w:color w:val="000000"/>
        </w:rPr>
        <w:t xml:space="preserve">ьная деятельность физкультурно-оздоровительного и эстетического цикла должна занимать не менее 50% общего времени, отведенного на непосредственно образовательную деятельность.  </w:t>
      </w:r>
    </w:p>
    <w:p w:rsidR="00D100D4" w:rsidRPr="00760E2C" w:rsidRDefault="00D100D4" w:rsidP="00D100D4">
      <w:pPr>
        <w:pStyle w:val="a6"/>
        <w:spacing w:before="0" w:beforeAutospacing="0" w:after="0" w:afterAutospacing="0"/>
        <w:ind w:left="-851" w:firstLine="567"/>
        <w:jc w:val="both"/>
        <w:rPr>
          <w:color w:val="000000"/>
        </w:rPr>
      </w:pPr>
      <w:r w:rsidRPr="00760E2C">
        <w:rPr>
          <w:color w:val="000000"/>
        </w:rPr>
        <w:t>40% занимает самостоятельная деятельность детей к ним относятся  тетради (по УМК) для закрепления и самостоятельной деятельности  детей   и совместного сотрудничества с родителями.</w:t>
      </w:r>
    </w:p>
    <w:p w:rsidR="00D100D4" w:rsidRPr="00760E2C" w:rsidRDefault="00D100D4" w:rsidP="00D100D4">
      <w:pPr>
        <w:pStyle w:val="a6"/>
        <w:spacing w:before="0" w:beforeAutospacing="0" w:after="0" w:afterAutospacing="0"/>
        <w:ind w:left="-851" w:firstLine="567"/>
        <w:jc w:val="both"/>
        <w:rPr>
          <w:color w:val="000000"/>
        </w:rPr>
      </w:pPr>
      <w:r w:rsidRPr="00760E2C">
        <w:rPr>
          <w:color w:val="000000"/>
        </w:rPr>
        <w:t xml:space="preserve">В разновозрастных группах продолжительность непосредственно образовательной деятельности следует дифференцировать в зависимости от возраста ребенка. С целью соблюдения </w:t>
      </w:r>
      <w:r w:rsidRPr="00760E2C">
        <w:rPr>
          <w:color w:val="000000"/>
        </w:rPr>
        <w:lastRenderedPageBreak/>
        <w:t>возрастных регламентов продолжительности занятий их следует начинать со старшими детьми, постепенно подключая к занятию детей младшего возраста</w:t>
      </w:r>
      <w:r w:rsidRPr="00CA5C81">
        <w:t>.</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rPr>
        <w:t>Общественно полезный труд</w:t>
      </w:r>
      <w:r w:rsidRPr="00CA5C81">
        <w:t xml:space="preserve"> детей старшей и подготовительной групп. Он проводится в форме </w:t>
      </w:r>
      <w:r w:rsidRPr="00760E2C">
        <w:rPr>
          <w:color w:val="000000"/>
        </w:rPr>
        <w:t>самообслуживания, элементарного хозяйственно-бытового труда и труда на природе (сервировка столов, помощь в подготовке к занятиям, дежурство в уголке природы</w:t>
      </w:r>
      <w:r>
        <w:rPr>
          <w:color w:val="000000"/>
        </w:rPr>
        <w:t>, оглашение меню и т.д) Ег</w:t>
      </w:r>
      <w:r w:rsidRPr="00CA5C81">
        <w:t>о продолжительность не должна превышать 20 минут в день.</w:t>
      </w:r>
    </w:p>
    <w:p w:rsidR="00D100D4" w:rsidRPr="00CA5C81" w:rsidRDefault="00D100D4" w:rsidP="00D100D4">
      <w:pPr>
        <w:pStyle w:val="a6"/>
        <w:spacing w:before="0" w:beforeAutospacing="0" w:after="0" w:afterAutospacing="0"/>
        <w:ind w:left="-851" w:firstLine="567"/>
        <w:jc w:val="both"/>
      </w:pPr>
      <w:r w:rsidRPr="00CA5C81">
        <w:t xml:space="preserve">- </w:t>
      </w:r>
      <w:r w:rsidRPr="00CA5C81">
        <w:rPr>
          <w:b/>
        </w:rPr>
        <w:t>Разные формы двигательной активности</w:t>
      </w:r>
      <w:r w:rsidRPr="00CA5C81">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D100D4" w:rsidRPr="00760E2C" w:rsidRDefault="00D100D4" w:rsidP="00D100D4">
      <w:pPr>
        <w:pStyle w:val="a6"/>
        <w:spacing w:before="0" w:beforeAutospacing="0" w:after="0" w:afterAutospacing="0"/>
        <w:ind w:left="-851" w:firstLine="567"/>
        <w:jc w:val="both"/>
        <w:rPr>
          <w:color w:val="000000"/>
        </w:rPr>
      </w:pPr>
      <w:r w:rsidRPr="00CA5C81">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D100D4" w:rsidRPr="00760E2C" w:rsidRDefault="00D100D4" w:rsidP="00D100D4">
      <w:pPr>
        <w:pStyle w:val="a6"/>
        <w:spacing w:before="0" w:beforeAutospacing="0" w:after="0" w:afterAutospacing="0"/>
        <w:ind w:left="-851" w:firstLine="567"/>
        <w:jc w:val="both"/>
        <w:rPr>
          <w:color w:val="000000"/>
        </w:rPr>
      </w:pPr>
      <w:r w:rsidRPr="00760E2C">
        <w:rPr>
          <w:color w:val="000000"/>
        </w:rPr>
        <w:t>Предусмотрен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D100D4" w:rsidRPr="00760E2C" w:rsidRDefault="00D100D4" w:rsidP="00D100D4">
      <w:pPr>
        <w:pStyle w:val="a6"/>
        <w:spacing w:before="0" w:beforeAutospacing="0" w:after="0" w:afterAutospacing="0"/>
        <w:ind w:left="-851" w:firstLine="567"/>
        <w:jc w:val="both"/>
        <w:rPr>
          <w:color w:val="000000"/>
        </w:rPr>
      </w:pPr>
      <w:r w:rsidRPr="00760E2C">
        <w:rPr>
          <w:color w:val="000000"/>
        </w:rPr>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D100D4" w:rsidRPr="00760E2C" w:rsidRDefault="00D100D4" w:rsidP="00D100D4">
      <w:pPr>
        <w:pStyle w:val="a6"/>
        <w:spacing w:before="0" w:beforeAutospacing="0" w:after="0" w:afterAutospacing="0"/>
        <w:ind w:left="-851" w:firstLine="567"/>
        <w:jc w:val="both"/>
        <w:rPr>
          <w:color w:val="000000"/>
        </w:rPr>
      </w:pPr>
      <w:r w:rsidRPr="00760E2C">
        <w:rPr>
          <w:color w:val="000000"/>
        </w:rPr>
        <w:t xml:space="preserve">- </w:t>
      </w:r>
      <w:r w:rsidRPr="00760E2C">
        <w:rPr>
          <w:b/>
          <w:color w:val="000000"/>
        </w:rPr>
        <w:t>Закаливание детей</w:t>
      </w:r>
      <w:r w:rsidRPr="00760E2C">
        <w:rPr>
          <w:color w:val="000000"/>
        </w:rPr>
        <w:t>, оно включает систему мероприятий:</w:t>
      </w:r>
    </w:p>
    <w:p w:rsidR="00D100D4" w:rsidRDefault="00D100D4" w:rsidP="00D100D4">
      <w:pPr>
        <w:pStyle w:val="a6"/>
        <w:spacing w:before="0" w:beforeAutospacing="0" w:after="0" w:afterAutospacing="0"/>
        <w:ind w:left="-851" w:firstLine="567"/>
        <w:jc w:val="both"/>
        <w:rPr>
          <w:color w:val="000000"/>
        </w:rPr>
      </w:pPr>
      <w:r w:rsidRPr="00760E2C">
        <w:rPr>
          <w:color w:val="000000"/>
        </w:rPr>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D100D4" w:rsidRDefault="00D100D4" w:rsidP="00D100D4">
      <w:pPr>
        <w:pStyle w:val="a6"/>
        <w:spacing w:before="0" w:beforeAutospacing="0" w:after="0" w:afterAutospacing="0"/>
        <w:ind w:left="-851" w:firstLine="567"/>
        <w:jc w:val="both"/>
        <w:rPr>
          <w:color w:val="000000"/>
        </w:rPr>
      </w:pPr>
      <w:r w:rsidRPr="00760E2C">
        <w:rPr>
          <w:color w:val="000000"/>
        </w:rPr>
        <w:t>- специальные мероприятия: воздушные и солнечные.</w:t>
      </w:r>
    </w:p>
    <w:p w:rsidR="00D100D4" w:rsidRDefault="00D100D4" w:rsidP="00D100D4">
      <w:pPr>
        <w:pStyle w:val="a6"/>
        <w:spacing w:before="0" w:beforeAutospacing="0" w:after="0" w:afterAutospacing="0"/>
        <w:ind w:left="-851" w:firstLine="567"/>
        <w:jc w:val="both"/>
        <w:rPr>
          <w:color w:val="000000"/>
        </w:rPr>
      </w:pPr>
      <w:r w:rsidRPr="00760E2C">
        <w:rPr>
          <w:color w:val="000000"/>
        </w:rPr>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w:t>
      </w:r>
    </w:p>
    <w:p w:rsidR="00D100D4" w:rsidRPr="00760E2C" w:rsidRDefault="00D100D4" w:rsidP="00D100D4">
      <w:pPr>
        <w:pStyle w:val="a6"/>
        <w:spacing w:before="0" w:beforeAutospacing="0" w:after="0" w:afterAutospacing="0"/>
        <w:ind w:left="-851" w:firstLine="567"/>
        <w:jc w:val="both"/>
        <w:rPr>
          <w:color w:val="000000"/>
        </w:rPr>
      </w:pPr>
      <w:r w:rsidRPr="00760E2C">
        <w:rPr>
          <w:color w:val="000000"/>
        </w:rPr>
        <w:t>Закаливающие мероприятия меняют по силе и длительности в зависимости от сезона года, температуры воздуха в  групповых помещениях.</w:t>
      </w:r>
      <w:r w:rsidR="00D814A6">
        <w:rPr>
          <w:color w:val="000000"/>
        </w:rPr>
        <w:t xml:space="preserve"> </w:t>
      </w:r>
      <w:r w:rsidRPr="00CA5C81">
        <w:t>Таким образом, в соответствие с СанПиН, условиями реализации общеобразовательной программы в зависимости от их направленности должен быть распорядок дня, который включает:</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прием пищи (в соответствие с длительностью пребывания ребенка);</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ежедневная прогулка детей;</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дневной сон;</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самостоятельная деятельность детей;</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 xml:space="preserve">непосредственная образовательная деятельность; </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общественно полезный труд (для детей старшей и подготовительной групп);</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разные формы двигательной активности;</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закаливание детей;</w:t>
      </w:r>
    </w:p>
    <w:p w:rsidR="00D100D4" w:rsidRPr="00760E2C" w:rsidRDefault="00D100D4" w:rsidP="009A2EBB">
      <w:pPr>
        <w:pStyle w:val="a6"/>
        <w:numPr>
          <w:ilvl w:val="0"/>
          <w:numId w:val="17"/>
        </w:numPr>
        <w:spacing w:before="0" w:beforeAutospacing="0" w:after="0" w:afterAutospacing="0"/>
        <w:ind w:left="0" w:hanging="142"/>
        <w:jc w:val="both"/>
        <w:rPr>
          <w:b/>
          <w:i/>
          <w:color w:val="000000"/>
        </w:rPr>
      </w:pPr>
      <w:r w:rsidRPr="00760E2C">
        <w:rPr>
          <w:b/>
          <w:i/>
          <w:color w:val="000000"/>
        </w:rPr>
        <w:t xml:space="preserve">занятия по дополнительному образованию  </w:t>
      </w:r>
    </w:p>
    <w:p w:rsidR="00D100D4" w:rsidRDefault="00D100D4" w:rsidP="00D100D4">
      <w:pPr>
        <w:spacing w:after="0" w:line="240" w:lineRule="auto"/>
        <w:ind w:firstLine="567"/>
        <w:jc w:val="both"/>
        <w:rPr>
          <w:rFonts w:ascii="Times New Roman" w:hAnsi="Times New Roman"/>
          <w:sz w:val="24"/>
          <w:szCs w:val="24"/>
        </w:rPr>
      </w:pPr>
      <w:r w:rsidRPr="00CA5C81">
        <w:rPr>
          <w:rFonts w:ascii="Times New Roman" w:hAnsi="Times New Roman"/>
          <w:sz w:val="24"/>
          <w:szCs w:val="24"/>
        </w:rPr>
        <w:t>В соответствие с требованиями СанПиН примерный режим дня скорректирован с учётом климата (тёплого и холодного периода).</w:t>
      </w:r>
    </w:p>
    <w:p w:rsidR="00D100D4" w:rsidRPr="00CA5C81" w:rsidRDefault="00D100D4" w:rsidP="00D100D4">
      <w:pPr>
        <w:spacing w:after="0" w:line="240" w:lineRule="auto"/>
        <w:ind w:firstLine="567"/>
        <w:jc w:val="both"/>
        <w:rPr>
          <w:rFonts w:ascii="Times New Roman" w:hAnsi="Times New Roman"/>
          <w:sz w:val="24"/>
          <w:szCs w:val="24"/>
        </w:rPr>
      </w:pPr>
    </w:p>
    <w:p w:rsidR="00D100D4" w:rsidRPr="00CA5C81" w:rsidRDefault="00D100D4" w:rsidP="00D100D4">
      <w:pPr>
        <w:spacing w:after="0" w:line="240" w:lineRule="auto"/>
        <w:ind w:left="360"/>
        <w:jc w:val="center"/>
        <w:rPr>
          <w:rFonts w:ascii="Times New Roman" w:hAnsi="Times New Roman"/>
          <w:b/>
          <w:sz w:val="24"/>
          <w:szCs w:val="24"/>
        </w:rPr>
      </w:pPr>
      <w:r>
        <w:rPr>
          <w:rFonts w:ascii="Times New Roman" w:hAnsi="Times New Roman"/>
          <w:b/>
          <w:sz w:val="24"/>
          <w:szCs w:val="24"/>
        </w:rPr>
        <w:t xml:space="preserve">3.2 </w:t>
      </w:r>
      <w:r w:rsidRPr="00CA5C81">
        <w:rPr>
          <w:rFonts w:ascii="Times New Roman" w:hAnsi="Times New Roman"/>
          <w:b/>
          <w:sz w:val="24"/>
          <w:szCs w:val="24"/>
        </w:rPr>
        <w:t>Перечень используемых программ методик  и технологий</w:t>
      </w:r>
    </w:p>
    <w:tbl>
      <w:tblPr>
        <w:tblW w:w="11341" w:type="dxa"/>
        <w:tblInd w:w="-1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27"/>
        <w:gridCol w:w="1701"/>
        <w:gridCol w:w="1559"/>
        <w:gridCol w:w="5954"/>
      </w:tblGrid>
      <w:tr w:rsidR="00D100D4" w:rsidRPr="00760E2C" w:rsidTr="00B86A18">
        <w:trPr>
          <w:trHeight w:val="842"/>
        </w:trPr>
        <w:tc>
          <w:tcPr>
            <w:tcW w:w="2127" w:type="dxa"/>
          </w:tcPr>
          <w:p w:rsidR="00D100D4" w:rsidRPr="00760E2C" w:rsidRDefault="00D100D4" w:rsidP="00B86A18">
            <w:pPr>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Образовательная</w:t>
            </w:r>
          </w:p>
          <w:p w:rsidR="00D100D4" w:rsidRPr="00760E2C" w:rsidRDefault="00D100D4" w:rsidP="00B86A18">
            <w:pPr>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 xml:space="preserve"> область</w:t>
            </w:r>
          </w:p>
        </w:tc>
        <w:tc>
          <w:tcPr>
            <w:tcW w:w="1701" w:type="dxa"/>
          </w:tcPr>
          <w:p w:rsidR="00D100D4" w:rsidRPr="00760E2C" w:rsidRDefault="00D100D4" w:rsidP="00B86A18">
            <w:pPr>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 xml:space="preserve">Основные </w:t>
            </w:r>
          </w:p>
          <w:p w:rsidR="00D100D4" w:rsidRPr="00760E2C" w:rsidRDefault="00D100D4" w:rsidP="00B86A18">
            <w:pPr>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 xml:space="preserve">направления </w:t>
            </w:r>
          </w:p>
          <w:p w:rsidR="00D100D4" w:rsidRPr="00760E2C" w:rsidRDefault="00D100D4" w:rsidP="00B86A18">
            <w:pPr>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развития детей</w:t>
            </w:r>
          </w:p>
        </w:tc>
        <w:tc>
          <w:tcPr>
            <w:tcW w:w="1559" w:type="dxa"/>
          </w:tcPr>
          <w:p w:rsidR="00D100D4" w:rsidRPr="00760E2C" w:rsidRDefault="00D100D4" w:rsidP="00B86A18">
            <w:pPr>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Вид  деятельности</w:t>
            </w:r>
          </w:p>
        </w:tc>
        <w:tc>
          <w:tcPr>
            <w:tcW w:w="5954" w:type="dxa"/>
          </w:tcPr>
          <w:p w:rsidR="00D100D4" w:rsidRPr="00760E2C" w:rsidRDefault="00D100D4" w:rsidP="00B86A18">
            <w:pPr>
              <w:tabs>
                <w:tab w:val="left" w:pos="2302"/>
              </w:tabs>
              <w:spacing w:after="0" w:line="240" w:lineRule="auto"/>
              <w:rPr>
                <w:rFonts w:ascii="Times New Roman" w:hAnsi="Times New Roman"/>
                <w:b/>
                <w:color w:val="000000"/>
                <w:sz w:val="24"/>
                <w:szCs w:val="24"/>
              </w:rPr>
            </w:pPr>
            <w:r w:rsidRPr="00760E2C">
              <w:rPr>
                <w:rFonts w:ascii="Times New Roman" w:hAnsi="Times New Roman"/>
                <w:b/>
                <w:color w:val="000000"/>
                <w:sz w:val="24"/>
                <w:szCs w:val="24"/>
              </w:rPr>
              <w:t>Используемые программы, методические пособия</w:t>
            </w:r>
          </w:p>
        </w:tc>
      </w:tr>
      <w:tr w:rsidR="00D100D4" w:rsidRPr="00760E2C" w:rsidTr="00B86A18">
        <w:trPr>
          <w:trHeight w:val="533"/>
        </w:trPr>
        <w:tc>
          <w:tcPr>
            <w:tcW w:w="2127" w:type="dxa"/>
          </w:tcPr>
          <w:p w:rsidR="00D100D4" w:rsidRPr="00760E2C" w:rsidRDefault="00D100D4" w:rsidP="00B86A18">
            <w:pPr>
              <w:spacing w:after="0" w:line="240" w:lineRule="auto"/>
              <w:rPr>
                <w:rFonts w:ascii="Times New Roman" w:hAnsi="Times New Roman"/>
                <w:b/>
                <w:i/>
                <w:color w:val="000000"/>
                <w:sz w:val="24"/>
                <w:szCs w:val="24"/>
              </w:rPr>
            </w:pPr>
            <w:r w:rsidRPr="00760E2C">
              <w:rPr>
                <w:rFonts w:ascii="Times New Roman" w:hAnsi="Times New Roman"/>
                <w:b/>
                <w:bCs/>
                <w:i/>
                <w:color w:val="000000"/>
                <w:sz w:val="24"/>
                <w:szCs w:val="24"/>
              </w:rPr>
              <w:t>Социально-коммуникативное развитие</w:t>
            </w: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tc>
        <w:tc>
          <w:tcPr>
            <w:tcW w:w="1701"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lastRenderedPageBreak/>
              <w:t>Морально-нравственные ценности</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Труд</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lastRenderedPageBreak/>
              <w:t>Безопасность</w:t>
            </w:r>
          </w:p>
          <w:p w:rsidR="00D100D4" w:rsidRPr="00760E2C" w:rsidRDefault="00D100D4" w:rsidP="00B86A18">
            <w:pPr>
              <w:spacing w:after="0" w:line="240" w:lineRule="auto"/>
              <w:rPr>
                <w:rFonts w:ascii="Times New Roman" w:hAnsi="Times New Roman"/>
                <w:color w:val="000000"/>
                <w:sz w:val="24"/>
                <w:szCs w:val="24"/>
              </w:rPr>
            </w:pPr>
          </w:p>
        </w:tc>
        <w:tc>
          <w:tcPr>
            <w:tcW w:w="1559"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lastRenderedPageBreak/>
              <w:t>Обучение игре</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Социальное развитие</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lastRenderedPageBreak/>
              <w:t>Трудовое воспитание</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Хозяйственно-бытовой труд</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ОБЖ</w:t>
            </w:r>
          </w:p>
          <w:p w:rsidR="00D100D4" w:rsidRPr="00760E2C" w:rsidRDefault="00D100D4" w:rsidP="00B86A18">
            <w:pPr>
              <w:spacing w:after="0" w:line="240" w:lineRule="auto"/>
              <w:rPr>
                <w:rFonts w:ascii="Times New Roman" w:hAnsi="Times New Roman"/>
                <w:color w:val="000000"/>
                <w:sz w:val="24"/>
                <w:szCs w:val="24"/>
              </w:rPr>
            </w:pPr>
          </w:p>
        </w:tc>
        <w:tc>
          <w:tcPr>
            <w:tcW w:w="5954" w:type="dxa"/>
          </w:tcPr>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lastRenderedPageBreak/>
              <w:t>- Р.С. Буре «Социально-нравственное воспитание дошкольников». Методическое пособие. – М.: Мозаика – Синтез, 2012.</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Н.Ф. Губанова «Развитие игровой деятельности» </w:t>
            </w:r>
            <w:r w:rsidRPr="00760E2C">
              <w:rPr>
                <w:rFonts w:ascii="Times New Roman" w:hAnsi="Times New Roman"/>
                <w:color w:val="000000"/>
                <w:sz w:val="24"/>
                <w:szCs w:val="24"/>
              </w:rPr>
              <w:lastRenderedPageBreak/>
              <w:t>Система работы в первой младшей группе детского сада. – М.: Мозаика – Синтез, 2012.</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М Б. Зацепина «Дни воинской славы: Патриотическое воспитание дошкольников». Для работы с детьми 5-7 лет. – М.: Мозаика – Синтез, 2010.</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В.И. Петрова, Т.Д. Стульник «Нравственное воспитание в детском саду». Программа и методические рекомендации. – М.: Мозаика – Синтез, 2008. </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Ривина Е.К. Знакомим дошкольников с семьей и родословной. М: Мозаика-Синтез,2008</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Князева С.М., Стеркина Р.Б. Я, ты, мы </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Е.В. Рыбак «Вместе» «Программа развития коммуникативной сферы старших дошкольников средствами эмоционального воздействия»   </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Н.Н. Авдеева, О.Л. Князева, Р.Б. Стеркина, Н.Н.  «Основы безопасности жизнедеятельности дошкольников»</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Л. Б. Баряева, А. П. Зарина «Обучение сюжетно-ролевой игре дошкольников с проблемами в  интеллектуальном развитии» Методическое пособие</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Т.С. Комарова, Л.В. Куцакова, Л.Ю. Павлова «Трудовое воспитание в детском саду». Программа и методические рекомендации. – М.: Мозаика – Синтез, 2009.</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Л.В. Куцакова «Конструирование и ручной труд в детском саду». Программа и методические рекомендации. – М.: Мозаика – Синтез, 2010.</w:t>
            </w:r>
          </w:p>
          <w:p w:rsidR="00D100D4" w:rsidRPr="00760E2C" w:rsidRDefault="00D100D4" w:rsidP="00B86A18">
            <w:pPr>
              <w:spacing w:after="0" w:line="240" w:lineRule="auto"/>
              <w:jc w:val="both"/>
              <w:rPr>
                <w:rFonts w:ascii="Times New Roman" w:hAnsi="Times New Roman"/>
                <w:color w:val="000000"/>
                <w:sz w:val="24"/>
                <w:szCs w:val="24"/>
              </w:rPr>
            </w:pPr>
          </w:p>
        </w:tc>
      </w:tr>
      <w:tr w:rsidR="00D100D4" w:rsidRPr="00760E2C" w:rsidTr="00B86A18">
        <w:trPr>
          <w:trHeight w:val="229"/>
        </w:trPr>
        <w:tc>
          <w:tcPr>
            <w:tcW w:w="2127" w:type="dxa"/>
            <w:vAlign w:val="center"/>
          </w:tcPr>
          <w:p w:rsidR="00D100D4" w:rsidRPr="00760E2C" w:rsidRDefault="00D100D4" w:rsidP="00B86A18">
            <w:pPr>
              <w:spacing w:after="0" w:line="240" w:lineRule="auto"/>
              <w:rPr>
                <w:rFonts w:ascii="Times New Roman" w:hAnsi="Times New Roman"/>
                <w:b/>
                <w:i/>
                <w:color w:val="000000"/>
                <w:sz w:val="24"/>
                <w:szCs w:val="24"/>
              </w:rPr>
            </w:pPr>
            <w:r w:rsidRPr="00760E2C">
              <w:rPr>
                <w:rFonts w:ascii="Times New Roman" w:hAnsi="Times New Roman"/>
                <w:b/>
                <w:i/>
                <w:color w:val="000000"/>
                <w:sz w:val="24"/>
                <w:szCs w:val="24"/>
              </w:rPr>
              <w:lastRenderedPageBreak/>
              <w:t>Познавательное развитие</w:t>
            </w: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tc>
        <w:tc>
          <w:tcPr>
            <w:tcW w:w="1701"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lastRenderedPageBreak/>
              <w:t>ФЭМП</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Окружающий мир</w:t>
            </w:r>
          </w:p>
          <w:p w:rsidR="00D100D4" w:rsidRPr="00760E2C" w:rsidRDefault="00D100D4" w:rsidP="00B86A18">
            <w:pPr>
              <w:spacing w:after="0" w:line="240" w:lineRule="auto"/>
              <w:rPr>
                <w:rFonts w:ascii="Times New Roman" w:hAnsi="Times New Roman"/>
                <w:color w:val="000000"/>
                <w:sz w:val="24"/>
                <w:szCs w:val="24"/>
              </w:rPr>
            </w:pPr>
          </w:p>
        </w:tc>
        <w:tc>
          <w:tcPr>
            <w:tcW w:w="1559"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Сенсорное развитие</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ФЭМП</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Ознакомление с окружающим</w:t>
            </w:r>
          </w:p>
          <w:p w:rsidR="00D100D4" w:rsidRPr="00760E2C" w:rsidRDefault="00D100D4" w:rsidP="00B86A18">
            <w:pPr>
              <w:spacing w:after="0" w:line="240" w:lineRule="auto"/>
              <w:rPr>
                <w:rFonts w:ascii="Times New Roman" w:hAnsi="Times New Roman"/>
                <w:color w:val="000000"/>
                <w:sz w:val="24"/>
                <w:szCs w:val="24"/>
              </w:rPr>
            </w:pPr>
          </w:p>
        </w:tc>
        <w:tc>
          <w:tcPr>
            <w:tcW w:w="5954" w:type="dxa"/>
          </w:tcPr>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Соломенникова «Экологическое воспитание в детском саду». Программа и методические рекомендации. – М.: Мозаика – Синтез, 2009.</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Соломенникова «Занятия по формированию элементарных экологических представлений в первой младшей группе детского сада». Конспекты занятий.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Соломенникова «Занятия по формированию элементарных экологических представлений во второй младшей группе детского сада». Конспекты занятий. – М.: Мозаика – Синтез, 2012.</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Соломенникова «Занятия по формированию элементарных экологических представлений в средней группе детского сада». Конспекты занятий.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Дыбина «Ребенок и окружающий мир». Программа и методические рекомендации.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Дыбина «Занятия по ознакомлению с окружающим миром во второй младшей группе детского сада». Конспекты занятий. – М.: Мозаика – Синтез, 2012.</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xml:space="preserve">- О.А. Дыбина «Занятия по ознакомлению с </w:t>
            </w:r>
            <w:r w:rsidRPr="00760E2C">
              <w:rPr>
                <w:rFonts w:ascii="Times New Roman" w:eastAsia="Lucida Sans Unicode" w:hAnsi="Times New Roman"/>
                <w:color w:val="000000"/>
                <w:sz w:val="24"/>
                <w:szCs w:val="24"/>
              </w:rPr>
              <w:lastRenderedPageBreak/>
              <w:t>окружающим миром в средней группе детского сада». Конспекты занятий. – М.: Мозаика – Синтез, 2011</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Дыбина «Занятия по ознакомлению с окружающим миром в старшей группе детского сада». Конспекты занятий. – М.: Мозаика – Синтез, 2011.</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О.А. Дыбина «Занятия по ознакомлению с окружающим миром в подготовительной к школе группе детского сада». Конспекты занятий. – М.: Мозаика – Синтез, 2011.</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Л.Ю. Павлова «Сборник дидактических игр по ознакомлению с окружающим миром» Для работы с детьми 4-7 лет. – М.: Мозаика – Синтез, 2011.</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Н.А. Арапова-Пискарева «Формирование элементарных математических представлений». Методическое пособие.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xml:space="preserve">- И.А. Помораева, В.А. Позина «Занятия по формированию элементарных математических представлений во второй младшей группе детского сада». Планы занятий. – М.: Мозаика – Синтез, 2010. </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И.А. Помораева, В.А. Позина «Занятия по формированию элементарных математических представлений в средней группе детского сада». Планы занятий.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И.А. Помораева, В.А. Позина «Занятия по формированию элементарных математических представлений в старшей группе детского сада». Планы занятий.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И.А. Помораева, В.А. Позина «Занятия по формированию элементарных математических представлений в подготовительной к школе группе детского сада». Планы занятий. – М.: Мозаика – Синтез, 2012.</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xml:space="preserve">- </w:t>
            </w:r>
            <w:r w:rsidRPr="00760E2C">
              <w:rPr>
                <w:rFonts w:ascii="Times New Roman" w:hAnsi="Times New Roman"/>
                <w:color w:val="000000"/>
                <w:sz w:val="24"/>
                <w:szCs w:val="24"/>
              </w:rPr>
              <w:t>Математика в детском саду. Рабочая тетрадь для детей. М.: Мозаика-Синтез, 2011.</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Л.В. Куцакова «Занятия по конструированию из строительного материала в средней группе детского сада». Конспекты занятий.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Л.В. Куцакова «Занятия по конструированию из строительного материала в старшей группе детского сада». Конспекты занятий. – М.: Мозаика – Синтез, 2010.</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Л.В. Куцакова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D100D4" w:rsidRPr="00760E2C" w:rsidRDefault="00D100D4" w:rsidP="00B86A18">
            <w:pPr>
              <w:widowControl w:val="0"/>
              <w:spacing w:after="0" w:line="240" w:lineRule="auto"/>
              <w:jc w:val="both"/>
              <w:rPr>
                <w:rFonts w:ascii="Times New Roman" w:hAnsi="Times New Roman"/>
                <w:i/>
                <w:color w:val="000000"/>
                <w:sz w:val="24"/>
                <w:szCs w:val="24"/>
              </w:rPr>
            </w:pPr>
            <w:r w:rsidRPr="00760E2C">
              <w:rPr>
                <w:rFonts w:ascii="Times New Roman" w:eastAsia="Lucida Sans Unicode" w:hAnsi="Times New Roman"/>
                <w:color w:val="000000"/>
                <w:sz w:val="24"/>
                <w:szCs w:val="24"/>
              </w:rPr>
              <w:t>- Куцакова Л. В.. Конструирование и художественный труд в детском саду. Программа и конспекты занятий М: Мозаика-Синтез,2005</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eastAsia="Lucida Sans Unicode" w:hAnsi="Times New Roman"/>
                <w:color w:val="000000"/>
                <w:sz w:val="24"/>
                <w:szCs w:val="24"/>
              </w:rPr>
              <w:t>Н.Е. Веракса, О.Р. Галимов «Познавательно-исследовательская деятельность дошкольников». Методическое пособие. – М.: Мозаика – Синтез, 2012</w:t>
            </w:r>
          </w:p>
        </w:tc>
      </w:tr>
      <w:tr w:rsidR="00D100D4" w:rsidRPr="00760E2C" w:rsidTr="00B86A18">
        <w:trPr>
          <w:trHeight w:val="1408"/>
        </w:trPr>
        <w:tc>
          <w:tcPr>
            <w:tcW w:w="2127" w:type="dxa"/>
          </w:tcPr>
          <w:p w:rsidR="00D100D4" w:rsidRPr="00760E2C" w:rsidRDefault="00D100D4" w:rsidP="00B86A18">
            <w:pPr>
              <w:spacing w:after="0" w:line="240" w:lineRule="auto"/>
              <w:rPr>
                <w:rFonts w:ascii="Times New Roman" w:hAnsi="Times New Roman"/>
                <w:b/>
                <w:bCs/>
                <w:i/>
                <w:color w:val="000000"/>
                <w:sz w:val="24"/>
                <w:szCs w:val="24"/>
              </w:rPr>
            </w:pPr>
            <w:r w:rsidRPr="00760E2C">
              <w:rPr>
                <w:rFonts w:ascii="Times New Roman" w:hAnsi="Times New Roman"/>
                <w:b/>
                <w:bCs/>
                <w:i/>
                <w:color w:val="000000"/>
                <w:sz w:val="24"/>
                <w:szCs w:val="24"/>
              </w:rPr>
              <w:lastRenderedPageBreak/>
              <w:t>Художественно-эстетическое развитие</w:t>
            </w:r>
          </w:p>
          <w:p w:rsidR="00D100D4" w:rsidRPr="00760E2C" w:rsidRDefault="00D100D4" w:rsidP="00B86A18">
            <w:pPr>
              <w:spacing w:after="0" w:line="240" w:lineRule="auto"/>
              <w:rPr>
                <w:rFonts w:ascii="Times New Roman" w:hAnsi="Times New Roman"/>
                <w:b/>
                <w:bCs/>
                <w:i/>
                <w:color w:val="000000"/>
                <w:sz w:val="24"/>
                <w:szCs w:val="24"/>
              </w:rPr>
            </w:pPr>
          </w:p>
          <w:p w:rsidR="00D100D4" w:rsidRPr="00760E2C" w:rsidRDefault="00D100D4" w:rsidP="00B86A18">
            <w:pPr>
              <w:spacing w:after="0" w:line="240" w:lineRule="auto"/>
              <w:rPr>
                <w:rFonts w:ascii="Times New Roman" w:hAnsi="Times New Roman"/>
                <w:b/>
                <w:bCs/>
                <w:i/>
                <w:color w:val="000000"/>
                <w:sz w:val="24"/>
                <w:szCs w:val="24"/>
              </w:rPr>
            </w:pPr>
          </w:p>
          <w:p w:rsidR="00D100D4" w:rsidRPr="00760E2C" w:rsidRDefault="00D100D4" w:rsidP="00B86A18">
            <w:pPr>
              <w:spacing w:after="0" w:line="240" w:lineRule="auto"/>
              <w:rPr>
                <w:rFonts w:ascii="Times New Roman" w:hAnsi="Times New Roman"/>
                <w:b/>
                <w:bCs/>
                <w:i/>
                <w:color w:val="000000"/>
                <w:sz w:val="24"/>
                <w:szCs w:val="24"/>
              </w:rPr>
            </w:pPr>
          </w:p>
          <w:p w:rsidR="00D100D4" w:rsidRPr="00760E2C" w:rsidRDefault="00D100D4" w:rsidP="00B86A18">
            <w:pPr>
              <w:spacing w:after="0" w:line="240" w:lineRule="auto"/>
              <w:rPr>
                <w:rFonts w:ascii="Times New Roman" w:hAnsi="Times New Roman"/>
                <w:b/>
                <w:i/>
                <w:color w:val="000000"/>
                <w:sz w:val="24"/>
                <w:szCs w:val="24"/>
              </w:rPr>
            </w:pPr>
          </w:p>
        </w:tc>
        <w:tc>
          <w:tcPr>
            <w:tcW w:w="1701"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Продуктивная деятельность</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 xml:space="preserve">Музыкальное воспитание </w:t>
            </w:r>
          </w:p>
        </w:tc>
        <w:tc>
          <w:tcPr>
            <w:tcW w:w="1559"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Рисование</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Лепка</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Аппликация</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Ручной труд</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Конструирование</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 xml:space="preserve">Музыкальное воспитание  Театрализованная деятельность </w:t>
            </w:r>
          </w:p>
        </w:tc>
        <w:tc>
          <w:tcPr>
            <w:tcW w:w="5954" w:type="dxa"/>
          </w:tcPr>
          <w:p w:rsidR="00D100D4" w:rsidRPr="00760E2C" w:rsidRDefault="00D100D4" w:rsidP="00B86A18">
            <w:pPr>
              <w:shd w:val="clear" w:color="auto" w:fill="FFFFFF"/>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Комарова. Т.С. Изобразительная деятельность в детском саду. </w:t>
            </w:r>
            <w:r w:rsidRPr="00760E2C">
              <w:rPr>
                <w:rFonts w:ascii="Times New Roman" w:eastAsia="Lucida Sans Unicode" w:hAnsi="Times New Roman"/>
                <w:color w:val="000000"/>
                <w:sz w:val="24"/>
                <w:szCs w:val="24"/>
              </w:rPr>
              <w:t xml:space="preserve">Программа и методические рекомендации. </w:t>
            </w:r>
            <w:r w:rsidRPr="00760E2C">
              <w:rPr>
                <w:rFonts w:ascii="Times New Roman" w:hAnsi="Times New Roman"/>
                <w:color w:val="000000"/>
                <w:sz w:val="24"/>
                <w:szCs w:val="24"/>
              </w:rPr>
              <w:t>М.: Мозаика-Синтез, 2010.</w:t>
            </w:r>
          </w:p>
          <w:p w:rsidR="00D100D4" w:rsidRPr="00760E2C" w:rsidRDefault="00D100D4" w:rsidP="00B86A18">
            <w:pPr>
              <w:shd w:val="clear" w:color="auto" w:fill="FFFFFF"/>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Комарова Т.С. Детское художественное творчество.</w:t>
            </w:r>
            <w:r w:rsidRPr="00760E2C">
              <w:rPr>
                <w:rFonts w:ascii="Times New Roman" w:eastAsia="Lucida Sans Unicode" w:hAnsi="Times New Roman"/>
                <w:color w:val="000000"/>
                <w:sz w:val="24"/>
                <w:szCs w:val="24"/>
              </w:rPr>
              <w:t xml:space="preserve"> Методическое пособие для воспитателей и педагогов</w:t>
            </w:r>
            <w:r w:rsidRPr="00760E2C">
              <w:rPr>
                <w:rFonts w:ascii="Times New Roman" w:hAnsi="Times New Roman"/>
                <w:color w:val="000000"/>
                <w:sz w:val="24"/>
                <w:szCs w:val="24"/>
              </w:rPr>
              <w:t>. М.: Мозаика-Синтез, 2010.</w:t>
            </w:r>
          </w:p>
          <w:p w:rsidR="00D100D4" w:rsidRPr="00760E2C" w:rsidRDefault="00D100D4" w:rsidP="00B86A18">
            <w:pPr>
              <w:widowControl w:val="0"/>
              <w:suppressAutoHyphens/>
              <w:spacing w:after="0" w:line="240" w:lineRule="auto"/>
              <w:jc w:val="both"/>
              <w:rPr>
                <w:rFonts w:ascii="Times New Roman" w:hAnsi="Times New Roman"/>
                <w:color w:val="000000"/>
                <w:sz w:val="24"/>
                <w:szCs w:val="24"/>
              </w:rPr>
            </w:pPr>
            <w:r w:rsidRPr="00760E2C">
              <w:rPr>
                <w:rFonts w:ascii="Times New Roman" w:eastAsia="Lucida Sans Unicode" w:hAnsi="Times New Roman"/>
                <w:color w:val="000000"/>
                <w:sz w:val="24"/>
                <w:szCs w:val="24"/>
              </w:rPr>
              <w:t xml:space="preserve">- Комарова Т. С. Занятие по изобразительной деятельности во II младшей, средней, старшей, подготовительной группах. Конспекты и планы занятий </w:t>
            </w:r>
            <w:r w:rsidRPr="00760E2C">
              <w:rPr>
                <w:rFonts w:ascii="Times New Roman" w:hAnsi="Times New Roman"/>
                <w:color w:val="000000"/>
                <w:sz w:val="24"/>
                <w:szCs w:val="24"/>
              </w:rPr>
              <w:t>М.: Мозаика-Синтез, 2010.</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И.А. Лыкова Программа художественного воспитания, обучения и развития детей 2-7 лет «Цветные ладошки»</w:t>
            </w:r>
          </w:p>
          <w:p w:rsidR="00D100D4" w:rsidRPr="00760E2C" w:rsidRDefault="00D100D4" w:rsidP="00B86A18">
            <w:pPr>
              <w:widowControl w:val="0"/>
              <w:suppressAutoHyphens/>
              <w:spacing w:after="0" w:line="240" w:lineRule="auto"/>
              <w:jc w:val="both"/>
              <w:rPr>
                <w:rFonts w:ascii="Times New Roman" w:hAnsi="Times New Roman"/>
                <w:color w:val="000000"/>
                <w:sz w:val="24"/>
                <w:szCs w:val="24"/>
              </w:rPr>
            </w:pPr>
            <w:r w:rsidRPr="00760E2C">
              <w:rPr>
                <w:rFonts w:ascii="Times New Roman" w:eastAsia="Lucida Sans Unicode" w:hAnsi="Times New Roman"/>
                <w:color w:val="000000"/>
                <w:sz w:val="24"/>
                <w:szCs w:val="24"/>
              </w:rPr>
              <w:t xml:space="preserve">Зацепина М. Б. Культурно-досуговая деятельность. Программа и методические рекомендации. </w:t>
            </w:r>
            <w:r w:rsidRPr="00760E2C">
              <w:rPr>
                <w:rFonts w:ascii="Times New Roman" w:hAnsi="Times New Roman"/>
                <w:color w:val="000000"/>
                <w:sz w:val="24"/>
                <w:szCs w:val="24"/>
              </w:rPr>
              <w:t>. М.: Мозаика-Синтез, 2005.</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xml:space="preserve">- Тонкова Э.А. Перспективное планирование ВОР в ДОУ (1,2, средняя, старшая, подготовительная группы) музыкальное воспитание. М. ,2010 </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М. Б. Зацепина «Музыкальное воспитание в детском саду». Методическое пособие. – М.: Мозаика-Синтез, 2010.</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М. Б. Зацепина, Т.В. Антонова “Народные праздники в детском саду”. Методическое пособие. – М.: Мозаика-Синтез, 2010.</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М. Б. Зацепина, Т.В. Антонова “Праздники и развлечения в детском саду”. Методическое пособие. – М.: Мозаика-Синтез, 2010.</w:t>
            </w:r>
          </w:p>
          <w:p w:rsidR="00D100D4" w:rsidRPr="00760E2C" w:rsidRDefault="00D100D4" w:rsidP="00B86A18">
            <w:pPr>
              <w:widowControl w:val="0"/>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Т.С. Комарова, М. Б. Зацепина «Интеграция в системе воспитательно-образовательной работы детского сада» Пособие для педагогов дошкольных учреждений.</w:t>
            </w:r>
            <w:r w:rsidRPr="00760E2C">
              <w:rPr>
                <w:rFonts w:ascii="Times New Roman" w:hAnsi="Times New Roman"/>
                <w:i/>
                <w:color w:val="000000"/>
                <w:sz w:val="24"/>
                <w:szCs w:val="24"/>
              </w:rPr>
              <w:t xml:space="preserve"> – </w:t>
            </w:r>
            <w:r w:rsidRPr="00760E2C">
              <w:rPr>
                <w:rFonts w:ascii="Times New Roman" w:hAnsi="Times New Roman"/>
                <w:color w:val="000000"/>
                <w:sz w:val="24"/>
                <w:szCs w:val="24"/>
              </w:rPr>
              <w:t xml:space="preserve">М.: Мозаика-Синтез, 2009. </w:t>
            </w:r>
          </w:p>
          <w:p w:rsidR="00D100D4" w:rsidRPr="00760E2C" w:rsidRDefault="00D100D4" w:rsidP="00B86A18">
            <w:pPr>
              <w:widowControl w:val="0"/>
              <w:spacing w:after="0" w:line="240" w:lineRule="auto"/>
              <w:jc w:val="both"/>
              <w:rPr>
                <w:rFonts w:ascii="Times New Roman" w:hAnsi="Times New Roman"/>
                <w:i/>
                <w:color w:val="000000"/>
                <w:sz w:val="24"/>
                <w:szCs w:val="24"/>
              </w:rPr>
            </w:pPr>
            <w:r w:rsidRPr="00760E2C">
              <w:rPr>
                <w:rFonts w:ascii="Times New Roman" w:hAnsi="Times New Roman"/>
                <w:color w:val="000000"/>
                <w:sz w:val="24"/>
                <w:szCs w:val="24"/>
              </w:rPr>
              <w:t>- Т.С. Комарова «Школа эстетического воспитания»</w:t>
            </w:r>
            <w:r w:rsidRPr="00760E2C">
              <w:rPr>
                <w:rFonts w:ascii="Times New Roman" w:hAnsi="Times New Roman"/>
                <w:i/>
                <w:color w:val="000000"/>
                <w:sz w:val="24"/>
                <w:szCs w:val="24"/>
              </w:rPr>
              <w:t xml:space="preserve"> – </w:t>
            </w:r>
            <w:r w:rsidRPr="00760E2C">
              <w:rPr>
                <w:rFonts w:ascii="Times New Roman" w:hAnsi="Times New Roman"/>
                <w:color w:val="000000"/>
                <w:sz w:val="24"/>
                <w:szCs w:val="24"/>
              </w:rPr>
              <w:t>М.: Мозаика-Синтез, 2009.</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Э. П Костина ООП дошкольного образования «Камертон»   . </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Н.Ф.   Сорокина «Театр, творчество, дети».</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Н.Ф.  Сорокина «Играем в кукольный театр». - М., Аркти , 1999.</w:t>
            </w:r>
          </w:p>
        </w:tc>
      </w:tr>
      <w:tr w:rsidR="00D100D4" w:rsidRPr="00760E2C" w:rsidTr="00B86A18">
        <w:trPr>
          <w:trHeight w:val="1608"/>
        </w:trPr>
        <w:tc>
          <w:tcPr>
            <w:tcW w:w="2127" w:type="dxa"/>
          </w:tcPr>
          <w:p w:rsidR="00D100D4" w:rsidRPr="00760E2C" w:rsidRDefault="00D100D4" w:rsidP="00B86A18">
            <w:pPr>
              <w:spacing w:after="0" w:line="240" w:lineRule="auto"/>
              <w:rPr>
                <w:rFonts w:ascii="Times New Roman" w:hAnsi="Times New Roman"/>
                <w:b/>
                <w:i/>
                <w:color w:val="000000"/>
                <w:sz w:val="24"/>
                <w:szCs w:val="24"/>
              </w:rPr>
            </w:pPr>
            <w:r w:rsidRPr="00760E2C">
              <w:rPr>
                <w:rFonts w:ascii="Times New Roman" w:hAnsi="Times New Roman"/>
                <w:b/>
                <w:i/>
                <w:color w:val="000000"/>
                <w:sz w:val="24"/>
                <w:szCs w:val="24"/>
              </w:rPr>
              <w:t>Речевое развитие</w:t>
            </w:r>
          </w:p>
        </w:tc>
        <w:tc>
          <w:tcPr>
            <w:tcW w:w="1701"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Развитие речи</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Чтение художественной литературы</w:t>
            </w:r>
          </w:p>
        </w:tc>
        <w:tc>
          <w:tcPr>
            <w:tcW w:w="1559"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Ознакомление с художественной литературой</w:t>
            </w:r>
          </w:p>
        </w:tc>
        <w:tc>
          <w:tcPr>
            <w:tcW w:w="5954" w:type="dxa"/>
          </w:tcPr>
          <w:p w:rsidR="00D100D4" w:rsidRPr="00760E2C" w:rsidRDefault="00D100D4" w:rsidP="00B86A18">
            <w:pPr>
              <w:pStyle w:val="aff5"/>
              <w:tabs>
                <w:tab w:val="left" w:pos="3142"/>
              </w:tabs>
              <w:spacing w:after="0" w:line="240" w:lineRule="auto"/>
              <w:ind w:left="0"/>
              <w:jc w:val="both"/>
              <w:rPr>
                <w:rFonts w:ascii="Times New Roman" w:hAnsi="Times New Roman"/>
                <w:color w:val="000000"/>
                <w:sz w:val="24"/>
                <w:szCs w:val="24"/>
                <w:shd w:val="clear" w:color="auto" w:fill="FFFFFF"/>
                <w:lang w:eastAsia="ru-RU"/>
              </w:rPr>
            </w:pPr>
            <w:r w:rsidRPr="00760E2C">
              <w:rPr>
                <w:rFonts w:ascii="Times New Roman" w:hAnsi="Times New Roman"/>
                <w:color w:val="000000"/>
                <w:sz w:val="24"/>
                <w:szCs w:val="24"/>
                <w:shd w:val="clear" w:color="auto" w:fill="FFFFFF"/>
                <w:lang w:eastAsia="ru-RU"/>
              </w:rPr>
              <w:t xml:space="preserve">- Гербова В.В.. Развитие речи в детском саду. Программа и методические рекомендации – </w:t>
            </w:r>
            <w:r w:rsidRPr="00760E2C">
              <w:rPr>
                <w:rFonts w:ascii="Times New Roman" w:hAnsi="Times New Roman"/>
                <w:color w:val="000000"/>
                <w:sz w:val="24"/>
                <w:szCs w:val="24"/>
                <w:lang w:eastAsia="ru-RU"/>
              </w:rPr>
              <w:t>М.: Мозаика-Синтез, 2010.</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В.В. Гербова «Занятия по развитию речи в первой младшей группе детского сада». Планы занятий. – М.: Мозаика – Синтез, 2011.</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В.В. Гербова «Занятия по развитию речи во второй младшей группе детского сада». Планы занятий. – М.: Мозаика – Синтез, 2012.</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В.В. Гербова «Занятия по развитию речи в средней группе детского сада». Планы занятий. – М.: Мозаика – Синтез, 2011.</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В.В. Гербова «Занятия по развитию речи в старшей </w:t>
            </w:r>
            <w:r w:rsidRPr="00760E2C">
              <w:rPr>
                <w:rFonts w:ascii="Times New Roman" w:hAnsi="Times New Roman"/>
                <w:color w:val="000000"/>
                <w:sz w:val="24"/>
                <w:szCs w:val="24"/>
              </w:rPr>
              <w:lastRenderedPageBreak/>
              <w:t>группе детского сада». Планы занятий. – М.: Мозаика – Синтез, 2011.</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В.В. Гербова «Занятия по развитию речи в подготовительной к школе группе детского сада». Планы занятий. – М.: Мозаика – Синтез, 2012.</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Развитие речи у дошкольников. Рабочая тетрадь. М.: Мозаика-Синтез, 2011. </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Наглядно-дидактические пособия</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Гербова В. В..Развитие речи в детском саду с 2-3 лет. Наглядно-дидактическое пособие.  М: Мозаика-Синтез,2005</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Гербова В. В..Развитие речи в детском саду с 3-4 лет. Наглядно-дидактическое пособие. М: Мозаика-Синтез,2005</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eastAsia="Lucida Sans Unicode" w:hAnsi="Times New Roman"/>
                <w:color w:val="000000"/>
                <w:sz w:val="24"/>
                <w:szCs w:val="24"/>
              </w:rPr>
              <w:t>- ВаренцоваН.С.Обучение дошкольников грамоте. М: Мозаика-Синтез,2005</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Гербова В. В.. Приобщение детей к художественной литературе. Программа и методические рекомендации. М: Мозаика-Синтез,2005</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«Книга для чтения в детском саду и дома» Хрестоматия. 2-4 года / В.В. Гербова, Н.П. Ильчук и др. – М., 2005.</w:t>
            </w:r>
          </w:p>
          <w:p w:rsidR="00D100D4" w:rsidRPr="00760E2C" w:rsidRDefault="00D100D4" w:rsidP="00B86A18">
            <w:pPr>
              <w:widowControl w:val="0"/>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«Книга для чтения в детском саду и дома» Хрестоматия. 4-5 лет / В.В. Гербова, Н.П. Ильчук и др. – М., 2005.</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eastAsia="Lucida Sans Unicode" w:hAnsi="Times New Roman"/>
                <w:color w:val="000000"/>
                <w:sz w:val="24"/>
                <w:szCs w:val="24"/>
              </w:rPr>
              <w:t>- «Книга для чтения в детском саду и дома» Хрестоматия. 5-7 лет / В.В. Гербова, Н.П. Ильчук и др. – М., 2005.</w:t>
            </w:r>
          </w:p>
        </w:tc>
      </w:tr>
      <w:tr w:rsidR="00D100D4" w:rsidRPr="00760E2C" w:rsidTr="00B86A18">
        <w:trPr>
          <w:trHeight w:val="2451"/>
        </w:trPr>
        <w:tc>
          <w:tcPr>
            <w:tcW w:w="2127" w:type="dxa"/>
          </w:tcPr>
          <w:p w:rsidR="00D100D4" w:rsidRPr="00760E2C" w:rsidRDefault="00D100D4" w:rsidP="00B86A18">
            <w:pPr>
              <w:spacing w:after="0" w:line="240" w:lineRule="auto"/>
              <w:rPr>
                <w:rFonts w:ascii="Times New Roman" w:hAnsi="Times New Roman"/>
                <w:b/>
                <w:i/>
                <w:color w:val="000000"/>
                <w:sz w:val="24"/>
                <w:szCs w:val="24"/>
              </w:rPr>
            </w:pPr>
            <w:r w:rsidRPr="00760E2C">
              <w:rPr>
                <w:rFonts w:ascii="Times New Roman" w:hAnsi="Times New Roman"/>
                <w:b/>
                <w:i/>
                <w:color w:val="000000"/>
                <w:sz w:val="24"/>
                <w:szCs w:val="24"/>
              </w:rPr>
              <w:lastRenderedPageBreak/>
              <w:t>Физическое развитие</w:t>
            </w:r>
          </w:p>
          <w:p w:rsidR="00D100D4" w:rsidRPr="00760E2C" w:rsidRDefault="00D100D4" w:rsidP="00B86A18">
            <w:pPr>
              <w:spacing w:after="0" w:line="240" w:lineRule="auto"/>
              <w:rPr>
                <w:rFonts w:ascii="Times New Roman" w:hAnsi="Times New Roman"/>
                <w:b/>
                <w:i/>
                <w:color w:val="000000"/>
                <w:sz w:val="24"/>
                <w:szCs w:val="24"/>
              </w:rPr>
            </w:pPr>
          </w:p>
        </w:tc>
        <w:tc>
          <w:tcPr>
            <w:tcW w:w="1701"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Здоровый образ жизни</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движения</w:t>
            </w:r>
          </w:p>
        </w:tc>
        <w:tc>
          <w:tcPr>
            <w:tcW w:w="1559" w:type="dxa"/>
          </w:tcPr>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Физическая культура</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Основные движения</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Спортивные упражнения</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Спортивные игры</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Подвижные игры</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Физкультурно-оздоровительная работа</w:t>
            </w:r>
          </w:p>
          <w:p w:rsidR="00D100D4" w:rsidRPr="00760E2C" w:rsidRDefault="00D100D4" w:rsidP="00B86A18">
            <w:pPr>
              <w:spacing w:after="0" w:line="240" w:lineRule="auto"/>
              <w:rPr>
                <w:rFonts w:ascii="Times New Roman" w:hAnsi="Times New Roman"/>
                <w:color w:val="000000"/>
                <w:sz w:val="24"/>
                <w:szCs w:val="24"/>
              </w:rPr>
            </w:pPr>
            <w:r w:rsidRPr="00760E2C">
              <w:rPr>
                <w:rFonts w:ascii="Times New Roman" w:hAnsi="Times New Roman"/>
                <w:color w:val="000000"/>
                <w:sz w:val="24"/>
                <w:szCs w:val="24"/>
              </w:rPr>
              <w:t>Культурно-гигиенические навыки</w:t>
            </w:r>
          </w:p>
        </w:tc>
        <w:tc>
          <w:tcPr>
            <w:tcW w:w="5954" w:type="dxa"/>
          </w:tcPr>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Степаненкова Э.Я. </w:t>
            </w:r>
            <w:r w:rsidRPr="00760E2C">
              <w:rPr>
                <w:rFonts w:ascii="Times New Roman" w:hAnsi="Times New Roman"/>
                <w:bCs/>
                <w:color w:val="000000"/>
                <w:sz w:val="24"/>
                <w:szCs w:val="24"/>
              </w:rPr>
              <w:t>Физическое воспитание в детском саду</w:t>
            </w:r>
            <w:r w:rsidRPr="00760E2C">
              <w:rPr>
                <w:rFonts w:ascii="Times New Roman" w:hAnsi="Times New Roman"/>
                <w:color w:val="000000"/>
                <w:sz w:val="24"/>
                <w:szCs w:val="24"/>
              </w:rPr>
              <w:t>. - М.: Мозаика-Синтез, 2010.</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Л.И. Пензулаева «Физкультурные занятия в детском саду». Вторая младшая группа. – М.: Мозаика – Синтез, 2012</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Л.И. Пензулаева «Физическая культура в детском саду». Средняя группа. – М.: Мозаика – Синтез, 2012.</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Л.И. Пензулаева «Физическая культура в детском саду». Старшая группа. – М.: Мозаика – Синтез, 2012.</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Л.И. Пензулаева «Физическая культура в детском саду». Подготовительная к школе группа. – М.: Мозаика – Синтез, 2012.</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Новикова И.М. Формирование представлений о здоровом образе жизни у дошкольников.- М: Мозаика-Синтез, 2010</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Пензулаева Л.И. Оздоровительная гимнастика для детей 3-7 лет.- М: Мозаика-Синтез, 2010</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eastAsia="Lucida Sans Unicode" w:hAnsi="Times New Roman"/>
                <w:color w:val="000000"/>
                <w:sz w:val="24"/>
                <w:szCs w:val="24"/>
              </w:rPr>
              <w:t>- Теплюк С.Н., Лямина Т. Г., Зацепина М. Б. Дети раннего возраста в детском саду. Программа и методические рекомендации. М: Мозаика-Синтез,2005</w:t>
            </w:r>
            <w:r w:rsidRPr="00760E2C">
              <w:rPr>
                <w:rFonts w:ascii="Times New Roman" w:hAnsi="Times New Roman"/>
                <w:color w:val="000000"/>
                <w:sz w:val="24"/>
                <w:szCs w:val="24"/>
              </w:rPr>
              <w:t xml:space="preserve"> Новикова И.М. Формирование представлений о здоровом образе жизни у дошкольников.- М: Мозаика-Синтез, 2010</w:t>
            </w:r>
          </w:p>
          <w:p w:rsidR="00D100D4" w:rsidRPr="00760E2C" w:rsidRDefault="00D100D4" w:rsidP="00B86A18">
            <w:pPr>
              <w:spacing w:after="0" w:line="240" w:lineRule="auto"/>
              <w:jc w:val="both"/>
              <w:rPr>
                <w:rFonts w:ascii="Times New Roman" w:hAnsi="Times New Roman"/>
                <w:color w:val="000000"/>
                <w:sz w:val="24"/>
                <w:szCs w:val="24"/>
              </w:rPr>
            </w:pPr>
            <w:r w:rsidRPr="00760E2C">
              <w:rPr>
                <w:rFonts w:ascii="Times New Roman" w:hAnsi="Times New Roman"/>
                <w:color w:val="000000"/>
                <w:sz w:val="24"/>
                <w:szCs w:val="24"/>
              </w:rPr>
              <w:t xml:space="preserve">- Пензулаева Л.И. Оздоровительная гимнастика для </w:t>
            </w:r>
            <w:r w:rsidRPr="00760E2C">
              <w:rPr>
                <w:rFonts w:ascii="Times New Roman" w:hAnsi="Times New Roman"/>
                <w:color w:val="000000"/>
                <w:sz w:val="24"/>
                <w:szCs w:val="24"/>
              </w:rPr>
              <w:lastRenderedPageBreak/>
              <w:t>детей 3-7 лет.- М: Мозаика-Синтез, 2010</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Теплюк С.Н.. Занятия на прогулке с малышами. М: Мозаика-Синтез,2005</w:t>
            </w:r>
          </w:p>
          <w:p w:rsidR="00D100D4" w:rsidRPr="00760E2C" w:rsidRDefault="00D100D4" w:rsidP="00B86A18">
            <w:pPr>
              <w:widowControl w:val="0"/>
              <w:suppressAutoHyphens/>
              <w:spacing w:after="0" w:line="240" w:lineRule="auto"/>
              <w:jc w:val="both"/>
              <w:rPr>
                <w:rFonts w:ascii="Times New Roman" w:eastAsia="Lucida Sans Unicode" w:hAnsi="Times New Roman"/>
                <w:color w:val="000000"/>
                <w:sz w:val="24"/>
                <w:szCs w:val="24"/>
              </w:rPr>
            </w:pPr>
            <w:r w:rsidRPr="00760E2C">
              <w:rPr>
                <w:rFonts w:ascii="Times New Roman" w:eastAsia="Lucida Sans Unicode" w:hAnsi="Times New Roman"/>
                <w:color w:val="000000"/>
                <w:sz w:val="24"/>
                <w:szCs w:val="24"/>
              </w:rPr>
              <w:t>- Зацепина М. Б.. Культурно-досуговая деятельность”. Программа и методические рекомендации. М: Мозаика-Синтез,2005</w:t>
            </w:r>
          </w:p>
        </w:tc>
      </w:tr>
    </w:tbl>
    <w:p w:rsidR="00D100D4" w:rsidRPr="00CA5C81" w:rsidRDefault="00D100D4" w:rsidP="00D100D4">
      <w:pPr>
        <w:pStyle w:val="Style4"/>
        <w:widowControl/>
        <w:jc w:val="center"/>
        <w:rPr>
          <w:rStyle w:val="FontStyle27"/>
          <w:rFonts w:ascii="Times New Roman" w:hAnsi="Times New Roman" w:cs="Times New Roman"/>
          <w:sz w:val="24"/>
          <w:szCs w:val="24"/>
        </w:rPr>
      </w:pPr>
    </w:p>
    <w:p w:rsidR="00D100D4" w:rsidRPr="00CA5C81" w:rsidRDefault="00D100D4" w:rsidP="00D100D4">
      <w:pPr>
        <w:pStyle w:val="Style4"/>
        <w:widowControl/>
        <w:rPr>
          <w:rStyle w:val="FontStyle27"/>
          <w:rFonts w:ascii="Times New Roman" w:hAnsi="Times New Roman" w:cs="Times New Roman"/>
          <w:sz w:val="24"/>
          <w:szCs w:val="24"/>
        </w:rPr>
      </w:pPr>
    </w:p>
    <w:p w:rsidR="00D100D4" w:rsidRPr="00CA5C81" w:rsidRDefault="00D100D4" w:rsidP="00D100D4">
      <w:pPr>
        <w:pStyle w:val="Style4"/>
        <w:widowControl/>
        <w:ind w:left="360"/>
        <w:jc w:val="center"/>
        <w:rPr>
          <w:rStyle w:val="FontStyle27"/>
          <w:rFonts w:ascii="Times New Roman" w:hAnsi="Times New Roman" w:cs="Times New Roman"/>
          <w:bCs w:val="0"/>
          <w:sz w:val="24"/>
          <w:szCs w:val="24"/>
        </w:rPr>
      </w:pPr>
      <w:r>
        <w:rPr>
          <w:rStyle w:val="FontStyle27"/>
          <w:rFonts w:ascii="Times New Roman" w:hAnsi="Times New Roman" w:cs="Times New Roman"/>
          <w:sz w:val="24"/>
          <w:szCs w:val="24"/>
        </w:rPr>
        <w:t xml:space="preserve">3.3. </w:t>
      </w:r>
      <w:r w:rsidRPr="00CA5C81">
        <w:rPr>
          <w:rStyle w:val="FontStyle27"/>
          <w:rFonts w:ascii="Times New Roman" w:hAnsi="Times New Roman" w:cs="Times New Roman"/>
          <w:sz w:val="24"/>
          <w:szCs w:val="24"/>
        </w:rPr>
        <w:t>Материально технические условия, созданные для реализации основной образовательной Программы</w:t>
      </w:r>
    </w:p>
    <w:p w:rsidR="00D100D4" w:rsidRPr="00CA5C81" w:rsidRDefault="00D100D4" w:rsidP="00D100D4">
      <w:pPr>
        <w:pStyle w:val="ConsPlusNonformat"/>
        <w:jc w:val="center"/>
        <w:rPr>
          <w:rFonts w:ascii="Times New Roman" w:hAnsi="Times New Roman" w:cs="Times New Roman"/>
          <w:sz w:val="24"/>
          <w:szCs w:val="24"/>
        </w:rPr>
      </w:pPr>
    </w:p>
    <w:tbl>
      <w:tblPr>
        <w:tblpPr w:leftFromText="180" w:rightFromText="180" w:vertAnchor="text" w:horzAnchor="margin" w:tblpX="-1348" w:tblpY="145"/>
        <w:tblW w:w="11269" w:type="dxa"/>
        <w:tblLayout w:type="fixed"/>
        <w:tblCellMar>
          <w:left w:w="70" w:type="dxa"/>
          <w:right w:w="70" w:type="dxa"/>
        </w:tblCellMar>
        <w:tblLook w:val="0000"/>
      </w:tblPr>
      <w:tblGrid>
        <w:gridCol w:w="3828"/>
        <w:gridCol w:w="7441"/>
      </w:tblGrid>
      <w:tr w:rsidR="00D100D4" w:rsidRPr="00760E2C" w:rsidTr="00B86A18">
        <w:trPr>
          <w:cantSplit/>
          <w:trHeight w:val="36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color w:val="000000"/>
                <w:sz w:val="24"/>
                <w:szCs w:val="24"/>
              </w:rPr>
            </w:pPr>
            <w:r w:rsidRPr="00760E2C">
              <w:rPr>
                <w:rFonts w:ascii="Times New Roman" w:hAnsi="Times New Roman" w:cs="Times New Roman"/>
                <w:b/>
                <w:color w:val="000000"/>
                <w:sz w:val="24"/>
                <w:szCs w:val="24"/>
              </w:rPr>
              <w:t xml:space="preserve">Наименование, направленность образовательной программы </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tabs>
                <w:tab w:val="left" w:pos="5458"/>
              </w:tabs>
              <w:ind w:firstLine="0"/>
              <w:rPr>
                <w:rFonts w:ascii="Times New Roman" w:hAnsi="Times New Roman" w:cs="Times New Roman"/>
                <w:color w:val="000000"/>
                <w:sz w:val="24"/>
                <w:szCs w:val="24"/>
              </w:rPr>
            </w:pPr>
            <w:r w:rsidRPr="00760E2C">
              <w:rPr>
                <w:rFonts w:ascii="Times New Roman" w:hAnsi="Times New Roman" w:cs="Times New Roman"/>
                <w:b/>
                <w:color w:val="000000"/>
                <w:sz w:val="24"/>
                <w:szCs w:val="24"/>
              </w:rPr>
              <w:t>Групповые помещения, учебные кабинеты – перечень оборудования</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i/>
                <w:color w:val="000000"/>
                <w:sz w:val="24"/>
                <w:szCs w:val="24"/>
              </w:rPr>
            </w:pPr>
            <w:r w:rsidRPr="00760E2C">
              <w:rPr>
                <w:rFonts w:ascii="Times New Roman" w:hAnsi="Times New Roman" w:cs="Times New Roman"/>
                <w:i/>
                <w:color w:val="000000"/>
                <w:sz w:val="24"/>
                <w:szCs w:val="24"/>
              </w:rPr>
              <w:t xml:space="preserve">Программа дошкольного образования «От рождения до школы» под редакцией Н.Е. Вераксы, Т.С. Комаровой, М.А. Васильевой, </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основная, </w:t>
            </w:r>
            <w:r w:rsidRPr="00760E2C">
              <w:rPr>
                <w:rFonts w:ascii="Times New Roman" w:hAnsi="Times New Roman" w:cs="Times New Roman"/>
                <w:i/>
                <w:color w:val="000000"/>
                <w:sz w:val="24"/>
                <w:szCs w:val="24"/>
              </w:rPr>
              <w:t>(грамота, развитие речи, ФЭМП, ознакомление с художественной литературой, ознакомление детей с природой, логическое мышление, ИЗО деятельность, исследовательская, конструктивная деятельность)</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Групповые помещения</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ind w:firstLine="0"/>
              <w:rPr>
                <w:rFonts w:ascii="Times New Roman" w:hAnsi="Times New Roman" w:cs="Times New Roman"/>
                <w:color w:val="000000"/>
                <w:sz w:val="24"/>
                <w:szCs w:val="24"/>
              </w:rPr>
            </w:pPr>
            <w:r w:rsidRPr="00760E2C">
              <w:rPr>
                <w:rFonts w:ascii="Times New Roman" w:hAnsi="Times New Roman" w:cs="Times New Roman"/>
                <w:color w:val="000000"/>
                <w:sz w:val="24"/>
                <w:szCs w:val="24"/>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художественная литература, педагогическая литература для взрослых, игрушки-персонажи.</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i/>
                <w:color w:val="000000"/>
                <w:sz w:val="24"/>
                <w:szCs w:val="24"/>
              </w:rPr>
              <w:t>Программа дошкольного образования «Изобразительная деятельность в детском саду» под редакцией Т.С. Комаровой, о</w:t>
            </w:r>
            <w:r w:rsidRPr="00760E2C">
              <w:rPr>
                <w:rFonts w:ascii="Times New Roman" w:hAnsi="Times New Roman"/>
                <w:b/>
                <w:i/>
                <w:color w:val="000000"/>
                <w:sz w:val="24"/>
                <w:szCs w:val="24"/>
              </w:rPr>
              <w:t>сновная</w:t>
            </w:r>
            <w:r w:rsidRPr="00760E2C">
              <w:rPr>
                <w:rFonts w:ascii="Times New Roman" w:hAnsi="Times New Roman"/>
                <w:i/>
                <w:color w:val="000000"/>
                <w:sz w:val="24"/>
                <w:szCs w:val="24"/>
              </w:rPr>
              <w:t xml:space="preserve">    (рисование, лепка, конструирование)</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Групповые помещения</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Демонстрационный и раздаточный материал для образовательной деятельности детей, художественная литература, педагогическая литература для взрослых, игрушки-персонажи.</w:t>
            </w:r>
          </w:p>
        </w:tc>
      </w:tr>
      <w:tr w:rsidR="00D100D4" w:rsidRPr="00760E2C" w:rsidTr="00B86A18">
        <w:trPr>
          <w:cantSplit/>
          <w:trHeight w:val="1974"/>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i/>
                <w:color w:val="000000"/>
                <w:sz w:val="24"/>
                <w:szCs w:val="24"/>
              </w:rPr>
              <w:t xml:space="preserve">Программа дошкольного образования «Основы безопасности жизнедеятельности дошкольников» под редакцией  Н.Н. Авдеевой О.Л. Князевой, Р.Б. Стеркиной, </w:t>
            </w:r>
            <w:r w:rsidRPr="00760E2C">
              <w:rPr>
                <w:rFonts w:ascii="Times New Roman" w:hAnsi="Times New Roman"/>
                <w:b/>
                <w:i/>
                <w:color w:val="000000"/>
                <w:sz w:val="24"/>
                <w:szCs w:val="24"/>
              </w:rPr>
              <w:t xml:space="preserve">основная </w:t>
            </w:r>
            <w:r w:rsidRPr="00760E2C">
              <w:rPr>
                <w:rFonts w:ascii="Times New Roman" w:hAnsi="Times New Roman"/>
                <w:i/>
                <w:color w:val="000000"/>
                <w:sz w:val="24"/>
                <w:szCs w:val="24"/>
              </w:rPr>
              <w:t>(ОБЖ)</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Групповые помещения</w:t>
            </w:r>
          </w:p>
          <w:p w:rsidR="00D100D4" w:rsidRPr="00760E2C" w:rsidRDefault="00D100D4" w:rsidP="00B86A18">
            <w:pPr>
              <w:pStyle w:val="ConsPlusNormal"/>
              <w:tabs>
                <w:tab w:val="left" w:pos="5175"/>
                <w:tab w:val="left" w:pos="5458"/>
              </w:tabs>
              <w:ind w:firstLine="0"/>
              <w:rPr>
                <w:rFonts w:ascii="Times New Roman" w:hAnsi="Times New Roman" w:cs="Times New Roman"/>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tabs>
                <w:tab w:val="left" w:pos="5175"/>
                <w:tab w:val="left" w:pos="5458"/>
              </w:tabs>
              <w:ind w:firstLine="0"/>
              <w:rPr>
                <w:rFonts w:ascii="Times New Roman" w:hAnsi="Times New Roman" w:cs="Times New Roman"/>
                <w:color w:val="000000"/>
                <w:sz w:val="24"/>
                <w:szCs w:val="24"/>
              </w:rPr>
            </w:pPr>
            <w:r w:rsidRPr="00760E2C">
              <w:rPr>
                <w:rFonts w:ascii="Times New Roman" w:hAnsi="Times New Roman" w:cs="Times New Roman"/>
                <w:color w:val="000000"/>
                <w:sz w:val="24"/>
                <w:szCs w:val="24"/>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мягкие модули, раздаточный материал для обучения детей, макеты улиц, города и детского сада. Коврик со схематичным изображением населенного пункта, включая улицы с дорожными знаками и разметкой, строения, ландшафт, игрушки-персонажи</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i/>
                <w:color w:val="000000"/>
                <w:sz w:val="24"/>
                <w:szCs w:val="24"/>
              </w:rPr>
            </w:pPr>
            <w:r w:rsidRPr="00760E2C">
              <w:rPr>
                <w:rFonts w:ascii="Times New Roman" w:hAnsi="Times New Roman" w:cs="Times New Roman"/>
                <w:i/>
                <w:color w:val="000000"/>
                <w:sz w:val="24"/>
                <w:szCs w:val="24"/>
              </w:rPr>
              <w:lastRenderedPageBreak/>
              <w:t xml:space="preserve">Программа дошкольного образования «От рождения до школы» под редакцией Н.Е. Вераксы, Т.С. Комаровой, М.А. Васильевой, </w:t>
            </w:r>
          </w:p>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b/>
                <w:i/>
                <w:color w:val="000000"/>
                <w:sz w:val="24"/>
                <w:szCs w:val="24"/>
              </w:rPr>
              <w:t xml:space="preserve">основная </w:t>
            </w:r>
            <w:r w:rsidRPr="00760E2C">
              <w:rPr>
                <w:rFonts w:ascii="Times New Roman" w:hAnsi="Times New Roman"/>
                <w:i/>
                <w:color w:val="000000"/>
                <w:sz w:val="24"/>
                <w:szCs w:val="24"/>
              </w:rPr>
              <w:t xml:space="preserve">(музыкальное) </w:t>
            </w:r>
          </w:p>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i/>
                <w:color w:val="000000"/>
                <w:sz w:val="24"/>
                <w:szCs w:val="24"/>
              </w:rPr>
              <w:t xml:space="preserve">Программа дошкольного образования «Камертон» под редакцией Э.П. Костиной, </w:t>
            </w:r>
          </w:p>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i/>
                <w:color w:val="000000"/>
                <w:sz w:val="24"/>
                <w:szCs w:val="24"/>
              </w:rPr>
              <w:t>(музыкальное)</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Музыкальный зал</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ind w:firstLine="0"/>
              <w:rPr>
                <w:rFonts w:ascii="Times New Roman" w:hAnsi="Times New Roman" w:cs="Times New Roman"/>
                <w:color w:val="000000"/>
                <w:sz w:val="24"/>
                <w:szCs w:val="24"/>
              </w:rPr>
            </w:pPr>
            <w:r w:rsidRPr="00760E2C">
              <w:rPr>
                <w:rFonts w:ascii="Times New Roman" w:hAnsi="Times New Roman" w:cs="Times New Roman"/>
                <w:color w:val="000000"/>
                <w:sz w:val="24"/>
                <w:szCs w:val="24"/>
              </w:rPr>
              <w:t>Проекционное оборудование, пианино, синтезаторы, разные виды театра, 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нотные сборники, методическая литература и т.д.</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i/>
                <w:color w:val="000000"/>
                <w:sz w:val="24"/>
                <w:szCs w:val="24"/>
              </w:rPr>
              <w:t xml:space="preserve">Программа дошкольного образования «Театр – творчество - дети» под редакцией Н.Ф. Сорокиной, </w:t>
            </w:r>
            <w:r w:rsidRPr="00760E2C">
              <w:rPr>
                <w:rFonts w:ascii="Times New Roman" w:hAnsi="Times New Roman"/>
                <w:b/>
                <w:i/>
                <w:color w:val="000000"/>
                <w:sz w:val="24"/>
                <w:szCs w:val="24"/>
              </w:rPr>
              <w:t xml:space="preserve">основная </w:t>
            </w:r>
            <w:r w:rsidRPr="00760E2C">
              <w:rPr>
                <w:rFonts w:ascii="Times New Roman" w:hAnsi="Times New Roman"/>
                <w:i/>
                <w:color w:val="000000"/>
                <w:sz w:val="24"/>
                <w:szCs w:val="24"/>
              </w:rPr>
              <w:t>(театральная деятельность)</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Музыкальный зал</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Перечень оборудования </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 xml:space="preserve">Проекционное оборудование, пианино, синтезаторы, разные виды театра, 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нотные сборники, методическая литература и т.д. </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i/>
                <w:color w:val="000000"/>
                <w:sz w:val="24"/>
                <w:szCs w:val="24"/>
              </w:rPr>
            </w:pPr>
            <w:r w:rsidRPr="00760E2C">
              <w:rPr>
                <w:rFonts w:ascii="Times New Roman" w:hAnsi="Times New Roman" w:cs="Times New Roman"/>
                <w:i/>
                <w:color w:val="000000"/>
                <w:sz w:val="24"/>
                <w:szCs w:val="24"/>
              </w:rPr>
              <w:t xml:space="preserve">Программа дошкольного образования «Физическая культура в детском саду» под редакцией Л.И. Пензулаевой, </w:t>
            </w:r>
            <w:r w:rsidRPr="00760E2C">
              <w:rPr>
                <w:rFonts w:ascii="Times New Roman" w:hAnsi="Times New Roman" w:cs="Times New Roman"/>
                <w:b/>
                <w:i/>
                <w:color w:val="000000"/>
                <w:sz w:val="24"/>
                <w:szCs w:val="24"/>
              </w:rPr>
              <w:t>основная (</w:t>
            </w:r>
            <w:r w:rsidRPr="00760E2C">
              <w:rPr>
                <w:rFonts w:ascii="Times New Roman" w:hAnsi="Times New Roman" w:cs="Times New Roman"/>
                <w:i/>
                <w:color w:val="000000"/>
                <w:sz w:val="24"/>
                <w:szCs w:val="24"/>
              </w:rPr>
              <w:t>физическая культура)</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Физкультурный зал </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Шведская стенка, спортивный развивающий комплекс, детские спортивные тренажеры, гимнастические скамейки, мячи разных размеров для игры в волейбол, баскетбол, гимнастические палки, маты, мешочки для метания, городки, мини-гольф, спортивный инвентарь для общеразвивающих упражнений, оздоровительные дорожки, нетрадиционное оборудование из бросового материала, индивидуальные гимнастические коврики, хоккейный набор, мягкие модули, сухой бассейн.</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i/>
                <w:color w:val="000000"/>
                <w:sz w:val="24"/>
                <w:szCs w:val="24"/>
              </w:rPr>
            </w:pPr>
            <w:r w:rsidRPr="00760E2C">
              <w:rPr>
                <w:rFonts w:ascii="Times New Roman" w:hAnsi="Times New Roman" w:cs="Times New Roman"/>
                <w:i/>
                <w:color w:val="000000"/>
                <w:sz w:val="24"/>
                <w:szCs w:val="24"/>
              </w:rPr>
              <w:t xml:space="preserve">Программа  дошкольного образования «Физическое воспитание в детском саду» под редакцией Э.Я.Степаненковой, </w:t>
            </w:r>
            <w:r w:rsidRPr="00760E2C">
              <w:rPr>
                <w:rFonts w:ascii="Times New Roman" w:hAnsi="Times New Roman" w:cs="Times New Roman"/>
                <w:b/>
                <w:i/>
                <w:color w:val="000000"/>
                <w:sz w:val="24"/>
                <w:szCs w:val="24"/>
              </w:rPr>
              <w:t>основная</w:t>
            </w:r>
            <w:r w:rsidRPr="00760E2C">
              <w:rPr>
                <w:rFonts w:ascii="Times New Roman" w:hAnsi="Times New Roman" w:cs="Times New Roman"/>
                <w:i/>
                <w:color w:val="000000"/>
                <w:sz w:val="24"/>
                <w:szCs w:val="24"/>
              </w:rPr>
              <w:t xml:space="preserve"> (физическая культура)</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Физкультурный зал </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Шведская стенка, спортивный развивающий комплекс, детские спортивные тренажеры, гимнастические скамейки, мячи разных размеров для игры в волейбол, баскетбол, гимнастические палки, маты, мешочки для метания, городки, мини-гольф, спортивный инвентарь для общеразвивающих упражнений, оздоровительные дорожки, нетрадиционное оборудование из бросового материала, индивидуальные гимнастические коврики, хоккейный набор, мягкие модули, сухой бассейн.</w:t>
            </w:r>
          </w:p>
        </w:tc>
      </w:tr>
      <w:tr w:rsidR="00D100D4" w:rsidRPr="00760E2C" w:rsidTr="00B86A18">
        <w:trPr>
          <w:cantSplit/>
          <w:trHeight w:val="1437"/>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rPr>
                <w:rFonts w:ascii="Times New Roman" w:hAnsi="Times New Roman"/>
                <w:i/>
                <w:color w:val="000000"/>
                <w:sz w:val="24"/>
                <w:szCs w:val="24"/>
              </w:rPr>
            </w:pPr>
            <w:r w:rsidRPr="00760E2C">
              <w:rPr>
                <w:rFonts w:ascii="Times New Roman" w:hAnsi="Times New Roman"/>
                <w:i/>
                <w:color w:val="000000"/>
                <w:sz w:val="24"/>
                <w:szCs w:val="24"/>
              </w:rPr>
              <w:t xml:space="preserve">Программа дошкольного образования «Ознакомление дошкольников с правилами дорожного движения» под редакцией Т.Ф. Саулиной, </w:t>
            </w:r>
            <w:r w:rsidRPr="00760E2C">
              <w:rPr>
                <w:rFonts w:ascii="Times New Roman" w:hAnsi="Times New Roman"/>
                <w:b/>
                <w:i/>
                <w:color w:val="000000"/>
                <w:sz w:val="24"/>
                <w:szCs w:val="24"/>
              </w:rPr>
              <w:t xml:space="preserve">основная </w:t>
            </w:r>
            <w:r w:rsidRPr="00760E2C">
              <w:rPr>
                <w:rFonts w:ascii="Times New Roman" w:hAnsi="Times New Roman"/>
                <w:i/>
                <w:color w:val="000000"/>
                <w:sz w:val="24"/>
                <w:szCs w:val="24"/>
              </w:rPr>
              <w:t>(безопасность)</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Групповые помещения</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Перечень оборудования</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Атрибуты по ПДД, макеты дорожных знаков, сюжетно-ролевые игры, разнообразный материал для изучения ПДД, дидактические игры, методическая литература, иллюстрации, книги и журналы.</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i/>
                <w:color w:val="000000"/>
                <w:sz w:val="24"/>
                <w:szCs w:val="24"/>
              </w:rPr>
            </w:pPr>
            <w:r w:rsidRPr="00760E2C">
              <w:rPr>
                <w:rFonts w:ascii="Times New Roman" w:hAnsi="Times New Roman" w:cs="Times New Roman"/>
                <w:i/>
                <w:color w:val="000000"/>
                <w:sz w:val="24"/>
                <w:szCs w:val="24"/>
              </w:rPr>
              <w:lastRenderedPageBreak/>
              <w:t xml:space="preserve">Программа дошкольного образования «Я-ты-мы» под редакцией О.Л. Князевой </w:t>
            </w:r>
            <w:r w:rsidRPr="00760E2C">
              <w:rPr>
                <w:rFonts w:ascii="Times New Roman" w:hAnsi="Times New Roman" w:cs="Times New Roman"/>
                <w:b/>
                <w:i/>
                <w:color w:val="000000"/>
                <w:sz w:val="24"/>
                <w:szCs w:val="24"/>
              </w:rPr>
              <w:t>основная</w:t>
            </w:r>
            <w:r w:rsidRPr="00760E2C">
              <w:rPr>
                <w:rFonts w:ascii="Times New Roman" w:hAnsi="Times New Roman" w:cs="Times New Roman"/>
                <w:i/>
                <w:color w:val="000000"/>
                <w:sz w:val="24"/>
                <w:szCs w:val="24"/>
              </w:rPr>
              <w:t xml:space="preserve"> (социализация)</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Психологический кабинет</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Перечень оборудования </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 xml:space="preserve">Психологическая, методическая и справочная литература, программы по развитию психических процессов и социально-личностному развитию детей разных возрастных групп, анкеты, опросники, тесты для родителей и педагогов, компьютер, сенсорный стол, ноутбук, магнитофон, набор видео-аудио дисков, в том числе с материалом для релаксации, стол для игр с водой и песком, дидактические и развивающие пособия, комплекты материалов для психолого-педагогического обследования детей разных возрастных групп, комплект  диагностических материалов определения готовности детей к школе, игры для адаптации детей младшего возраста, игры для развития общей и мелкой моторике, сенсорного развития, игры по УМК, «музей деревянных игрушек». </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i/>
                <w:color w:val="000000"/>
                <w:sz w:val="24"/>
                <w:szCs w:val="24"/>
              </w:rPr>
            </w:pPr>
            <w:r w:rsidRPr="00760E2C">
              <w:rPr>
                <w:rFonts w:ascii="Times New Roman" w:hAnsi="Times New Roman" w:cs="Times New Roman"/>
                <w:i/>
                <w:color w:val="000000"/>
                <w:sz w:val="24"/>
                <w:szCs w:val="24"/>
              </w:rPr>
              <w:t xml:space="preserve">Программа дошкольного образования «Цветик-семицветик» под редакцией Н.Ю. Куражевой, </w:t>
            </w:r>
            <w:r w:rsidRPr="00760E2C">
              <w:rPr>
                <w:rFonts w:ascii="Times New Roman" w:hAnsi="Times New Roman" w:cs="Times New Roman"/>
                <w:b/>
                <w:i/>
                <w:color w:val="000000"/>
                <w:sz w:val="24"/>
                <w:szCs w:val="24"/>
              </w:rPr>
              <w:t xml:space="preserve">основная </w:t>
            </w:r>
            <w:r w:rsidRPr="00760E2C">
              <w:rPr>
                <w:rFonts w:ascii="Times New Roman" w:hAnsi="Times New Roman" w:cs="Times New Roman"/>
                <w:i/>
                <w:color w:val="000000"/>
                <w:sz w:val="24"/>
                <w:szCs w:val="24"/>
              </w:rPr>
              <w:t>(социализация)</w:t>
            </w: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Психологический кабинет</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Перечень оборудования </w:t>
            </w:r>
          </w:p>
          <w:p w:rsidR="00D100D4" w:rsidRPr="00760E2C" w:rsidRDefault="00D100D4" w:rsidP="00B86A18">
            <w:pPr>
              <w:pStyle w:val="ConsPlusNormal"/>
              <w:ind w:firstLine="0"/>
              <w:rPr>
                <w:rFonts w:ascii="Times New Roman" w:hAnsi="Times New Roman" w:cs="Times New Roman"/>
                <w:b/>
                <w:color w:val="000000"/>
                <w:sz w:val="24"/>
                <w:szCs w:val="24"/>
                <w:u w:val="single"/>
              </w:rPr>
            </w:pPr>
            <w:r w:rsidRPr="00760E2C">
              <w:rPr>
                <w:rFonts w:ascii="Times New Roman" w:hAnsi="Times New Roman" w:cs="Times New Roman"/>
                <w:color w:val="000000"/>
                <w:sz w:val="24"/>
                <w:szCs w:val="24"/>
              </w:rPr>
              <w:t>Психологическая, методическая и справочная литература, программы по развитию психических процессов и социально-личностному развитию детей разных возрастных групп, анкеты, опросники, тесты для родителей и педагогов, компьютер, сенсорный стол, ноутбук, магнитофон, набор видео-аудио дисков, в том числе с материалом для релаксации, стол для игр с водой и песком, дидактические и развивающие пособия, комплекты материалов для психолого-педагогического обследования детей разных возрастных групп, комплект  диагностических материалов определения готовности детей к школе, игры для адаптации детей младшего возраста, игры для развития общей и мелкой моторике, сенсорного развития, игры по УМК, «музей деревянных игрушек».</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jc w:val="both"/>
              <w:rPr>
                <w:rFonts w:ascii="Times New Roman" w:hAnsi="Times New Roman"/>
                <w:i/>
                <w:color w:val="000000"/>
                <w:sz w:val="24"/>
                <w:szCs w:val="24"/>
              </w:rPr>
            </w:pPr>
            <w:r w:rsidRPr="00760E2C">
              <w:rPr>
                <w:rFonts w:ascii="Times New Roman" w:hAnsi="Times New Roman"/>
                <w:i/>
                <w:color w:val="000000"/>
                <w:sz w:val="24"/>
                <w:szCs w:val="24"/>
              </w:rPr>
              <w:t xml:space="preserve">Программа «Обучение русскоязычных детей татарскому языку в детском саду», УМК «Говорим по - татарски» Зарипова З.М., Кидрячева Р.Г., </w:t>
            </w:r>
            <w:r w:rsidRPr="00760E2C">
              <w:rPr>
                <w:rFonts w:ascii="Times New Roman" w:hAnsi="Times New Roman"/>
                <w:b/>
                <w:i/>
                <w:color w:val="000000"/>
                <w:sz w:val="24"/>
                <w:szCs w:val="24"/>
              </w:rPr>
              <w:t>основная</w:t>
            </w:r>
            <w:r w:rsidRPr="00760E2C">
              <w:rPr>
                <w:rFonts w:ascii="Times New Roman" w:hAnsi="Times New Roman"/>
                <w:i/>
                <w:color w:val="000000"/>
                <w:sz w:val="24"/>
                <w:szCs w:val="24"/>
              </w:rPr>
              <w:t xml:space="preserve"> (речевое развитие)</w:t>
            </w:r>
          </w:p>
          <w:p w:rsidR="00D100D4" w:rsidRPr="00760E2C" w:rsidRDefault="00D100D4" w:rsidP="00B86A18">
            <w:pPr>
              <w:tabs>
                <w:tab w:val="num" w:pos="0"/>
              </w:tabs>
              <w:spacing w:after="0" w:line="240" w:lineRule="auto"/>
              <w:jc w:val="both"/>
              <w:rPr>
                <w:rFonts w:ascii="Times New Roman" w:hAnsi="Times New Roman"/>
                <w:i/>
                <w:color w:val="000000"/>
                <w:sz w:val="24"/>
                <w:szCs w:val="24"/>
              </w:rPr>
            </w:pP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Кабинет татарского языка</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Перечень оборудования </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color w:val="000000"/>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компьютер, сенсорный стол, ноутбук, магнитофон, 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jc w:val="both"/>
              <w:rPr>
                <w:rFonts w:ascii="Times New Roman" w:hAnsi="Times New Roman"/>
                <w:i/>
                <w:color w:val="000000"/>
                <w:sz w:val="24"/>
                <w:szCs w:val="24"/>
              </w:rPr>
            </w:pPr>
            <w:r w:rsidRPr="00760E2C">
              <w:rPr>
                <w:rFonts w:ascii="Times New Roman" w:hAnsi="Times New Roman"/>
                <w:i/>
                <w:color w:val="000000"/>
                <w:sz w:val="24"/>
                <w:szCs w:val="24"/>
              </w:rPr>
              <w:t xml:space="preserve">Программа, УМК «Изучаем русский язык» Гаффарова С. М., </w:t>
            </w:r>
            <w:r w:rsidRPr="00760E2C">
              <w:rPr>
                <w:rFonts w:ascii="Times New Roman" w:hAnsi="Times New Roman"/>
                <w:b/>
                <w:i/>
                <w:color w:val="000000"/>
                <w:sz w:val="24"/>
                <w:szCs w:val="24"/>
              </w:rPr>
              <w:t>основная</w:t>
            </w:r>
            <w:r w:rsidRPr="00760E2C">
              <w:rPr>
                <w:rFonts w:ascii="Times New Roman" w:hAnsi="Times New Roman"/>
                <w:i/>
                <w:color w:val="000000"/>
                <w:sz w:val="24"/>
                <w:szCs w:val="24"/>
              </w:rPr>
              <w:t xml:space="preserve"> (речевое развитие)</w:t>
            </w:r>
          </w:p>
          <w:p w:rsidR="00D100D4" w:rsidRPr="00760E2C" w:rsidRDefault="00D100D4" w:rsidP="00B86A18">
            <w:pPr>
              <w:spacing w:after="0" w:line="240" w:lineRule="auto"/>
              <w:jc w:val="both"/>
              <w:rPr>
                <w:rFonts w:ascii="Times New Roman" w:hAnsi="Times New Roman"/>
                <w:i/>
                <w:color w:val="000000"/>
                <w:sz w:val="24"/>
                <w:szCs w:val="24"/>
              </w:rPr>
            </w:pPr>
          </w:p>
          <w:p w:rsidR="00D100D4" w:rsidRPr="00760E2C" w:rsidRDefault="00D100D4" w:rsidP="00B86A18">
            <w:pPr>
              <w:spacing w:after="0" w:line="240" w:lineRule="auto"/>
              <w:jc w:val="both"/>
              <w:rPr>
                <w:rFonts w:ascii="Times New Roman" w:hAnsi="Times New Roman"/>
                <w:i/>
                <w:color w:val="000000"/>
                <w:sz w:val="24"/>
                <w:szCs w:val="24"/>
              </w:rPr>
            </w:pP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Кабинет татарского языка</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Перечень оборудования </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color w:val="000000"/>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компьютер, сенсорный стол, ноутбук, магнитофон, 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r w:rsidR="00D100D4" w:rsidRPr="00760E2C" w:rsidTr="00B86A18">
        <w:trPr>
          <w:cantSplit/>
          <w:trHeight w:val="240"/>
        </w:trPr>
        <w:tc>
          <w:tcPr>
            <w:tcW w:w="3828"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spacing w:after="0" w:line="240" w:lineRule="auto"/>
              <w:jc w:val="both"/>
              <w:rPr>
                <w:rFonts w:ascii="Times New Roman" w:hAnsi="Times New Roman"/>
                <w:i/>
                <w:color w:val="000000"/>
                <w:sz w:val="24"/>
                <w:szCs w:val="24"/>
              </w:rPr>
            </w:pPr>
            <w:r w:rsidRPr="00760E2C">
              <w:rPr>
                <w:rFonts w:ascii="Times New Roman" w:hAnsi="Times New Roman"/>
                <w:i/>
                <w:color w:val="000000"/>
                <w:sz w:val="24"/>
                <w:szCs w:val="24"/>
              </w:rPr>
              <w:lastRenderedPageBreak/>
              <w:t>УМК «Тугантелдәсөйләшәбез» Хазратова Ф. В., Зарипова З.М.,</w:t>
            </w:r>
            <w:r w:rsidRPr="00760E2C">
              <w:rPr>
                <w:rFonts w:ascii="Times New Roman" w:hAnsi="Times New Roman"/>
                <w:b/>
                <w:i/>
                <w:color w:val="000000"/>
                <w:sz w:val="24"/>
                <w:szCs w:val="24"/>
              </w:rPr>
              <w:t xml:space="preserve"> основная</w:t>
            </w:r>
            <w:r w:rsidRPr="00760E2C">
              <w:rPr>
                <w:rFonts w:ascii="Times New Roman" w:hAnsi="Times New Roman"/>
                <w:i/>
                <w:color w:val="000000"/>
                <w:sz w:val="24"/>
                <w:szCs w:val="24"/>
              </w:rPr>
              <w:t xml:space="preserve"> (речевое развитие)</w:t>
            </w:r>
          </w:p>
          <w:p w:rsidR="00D100D4" w:rsidRPr="00760E2C" w:rsidRDefault="00D100D4" w:rsidP="00B86A18">
            <w:pPr>
              <w:tabs>
                <w:tab w:val="num" w:pos="0"/>
              </w:tabs>
              <w:spacing w:after="0" w:line="240" w:lineRule="auto"/>
              <w:jc w:val="both"/>
              <w:rPr>
                <w:rFonts w:ascii="Times New Roman" w:hAnsi="Times New Roman"/>
                <w:b/>
                <w:color w:val="000000"/>
                <w:sz w:val="24"/>
                <w:szCs w:val="24"/>
              </w:rPr>
            </w:pPr>
          </w:p>
          <w:p w:rsidR="00D100D4" w:rsidRPr="00760E2C" w:rsidRDefault="00D100D4" w:rsidP="00B86A18">
            <w:pPr>
              <w:spacing w:after="0" w:line="240" w:lineRule="auto"/>
              <w:jc w:val="both"/>
              <w:rPr>
                <w:rFonts w:ascii="Times New Roman" w:hAnsi="Times New Roman"/>
                <w:color w:val="000000"/>
                <w:sz w:val="24"/>
                <w:szCs w:val="24"/>
              </w:rPr>
            </w:pPr>
          </w:p>
        </w:tc>
        <w:tc>
          <w:tcPr>
            <w:tcW w:w="7441" w:type="dxa"/>
            <w:tcBorders>
              <w:top w:val="single" w:sz="6" w:space="0" w:color="auto"/>
              <w:left w:val="single" w:sz="6" w:space="0" w:color="auto"/>
              <w:bottom w:val="single" w:sz="6" w:space="0" w:color="auto"/>
              <w:right w:val="single" w:sz="6" w:space="0" w:color="auto"/>
            </w:tcBorders>
          </w:tcPr>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Кабинет татарского языка</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b/>
                <w:i/>
                <w:color w:val="000000"/>
                <w:sz w:val="24"/>
                <w:szCs w:val="24"/>
              </w:rPr>
              <w:t xml:space="preserve">Перечень оборудования </w:t>
            </w:r>
          </w:p>
          <w:p w:rsidR="00D100D4" w:rsidRPr="00760E2C" w:rsidRDefault="00D100D4" w:rsidP="00B86A18">
            <w:pPr>
              <w:pStyle w:val="ConsPlusNormal"/>
              <w:ind w:firstLine="0"/>
              <w:rPr>
                <w:rFonts w:ascii="Times New Roman" w:hAnsi="Times New Roman" w:cs="Times New Roman"/>
                <w:b/>
                <w:i/>
                <w:color w:val="000000"/>
                <w:sz w:val="24"/>
                <w:szCs w:val="24"/>
              </w:rPr>
            </w:pPr>
            <w:r w:rsidRPr="00760E2C">
              <w:rPr>
                <w:rFonts w:ascii="Times New Roman" w:hAnsi="Times New Roman" w:cs="Times New Roman"/>
                <w:color w:val="000000"/>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педагогов, компьютер, сенсорный стол, ноутбук, магнитофон, 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bl>
    <w:p w:rsidR="00D100D4" w:rsidRPr="00CA5C81" w:rsidRDefault="00D100D4" w:rsidP="00D100D4">
      <w:pPr>
        <w:spacing w:after="0" w:line="240" w:lineRule="auto"/>
        <w:jc w:val="center"/>
        <w:rPr>
          <w:rFonts w:ascii="Times New Roman" w:hAnsi="Times New Roman"/>
          <w:b/>
          <w:sz w:val="24"/>
          <w:szCs w:val="24"/>
        </w:rPr>
      </w:pPr>
    </w:p>
    <w:p w:rsidR="00D100D4" w:rsidRPr="00CA5C81" w:rsidRDefault="00D100D4" w:rsidP="00D100D4">
      <w:pPr>
        <w:spacing w:after="0" w:line="240" w:lineRule="auto"/>
        <w:jc w:val="center"/>
        <w:rPr>
          <w:rFonts w:ascii="Times New Roman" w:hAnsi="Times New Roman"/>
          <w:b/>
          <w:sz w:val="24"/>
          <w:szCs w:val="24"/>
        </w:rPr>
      </w:pPr>
      <w:r w:rsidRPr="00CA5C81">
        <w:rPr>
          <w:rFonts w:ascii="Times New Roman" w:hAnsi="Times New Roman"/>
          <w:b/>
          <w:sz w:val="24"/>
          <w:szCs w:val="24"/>
        </w:rPr>
        <w:t>3.4. Организа</w:t>
      </w:r>
      <w:r>
        <w:rPr>
          <w:rFonts w:ascii="Times New Roman" w:hAnsi="Times New Roman"/>
          <w:b/>
          <w:sz w:val="24"/>
          <w:szCs w:val="24"/>
        </w:rPr>
        <w:t>ция режима пребывания детей В МБ</w:t>
      </w:r>
      <w:r w:rsidRPr="00CA5C81">
        <w:rPr>
          <w:rFonts w:ascii="Times New Roman" w:hAnsi="Times New Roman"/>
          <w:b/>
          <w:sz w:val="24"/>
          <w:szCs w:val="24"/>
        </w:rPr>
        <w:t>ДОУ</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bCs/>
          <w:i/>
          <w:kern w:val="3"/>
          <w:sz w:val="24"/>
          <w:szCs w:val="24"/>
          <w:lang w:eastAsia="ru-RU"/>
        </w:rPr>
      </w:pPr>
      <w:r>
        <w:rPr>
          <w:rFonts w:ascii="Times New Roman" w:hAnsi="Times New Roman"/>
          <w:b/>
          <w:bCs/>
          <w:i/>
          <w:kern w:val="3"/>
          <w:sz w:val="24"/>
          <w:szCs w:val="24"/>
          <w:lang w:eastAsia="ru-RU"/>
        </w:rPr>
        <w:t>1-ой младшая группа</w:t>
      </w:r>
      <w:r w:rsidRPr="00B63BF4">
        <w:rPr>
          <w:rFonts w:ascii="Times New Roman" w:hAnsi="Times New Roman"/>
          <w:b/>
          <w:bCs/>
          <w:i/>
          <w:kern w:val="3"/>
          <w:sz w:val="24"/>
          <w:szCs w:val="24"/>
          <w:lang w:eastAsia="ru-RU"/>
        </w:rPr>
        <w:t xml:space="preserve"> (2-3 года)</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Холодный период года</w:t>
      </w:r>
    </w:p>
    <w:tbl>
      <w:tblPr>
        <w:tblW w:w="9600" w:type="dxa"/>
        <w:jc w:val="center"/>
        <w:tblInd w:w="46" w:type="dxa"/>
        <w:tblLayout w:type="fixed"/>
        <w:tblCellMar>
          <w:left w:w="10" w:type="dxa"/>
          <w:right w:w="10" w:type="dxa"/>
        </w:tblCellMar>
        <w:tblLook w:val="00A0"/>
      </w:tblPr>
      <w:tblGrid>
        <w:gridCol w:w="6714"/>
        <w:gridCol w:w="2886"/>
      </w:tblGrid>
      <w:tr w:rsidR="00160DDD" w:rsidRPr="00B63BF4" w:rsidTr="004F1F2B">
        <w:trPr>
          <w:trHeight w:val="102"/>
          <w:jc w:val="center"/>
        </w:trPr>
        <w:tc>
          <w:tcPr>
            <w:tcW w:w="6714" w:type="dxa"/>
            <w:tcBorders>
              <w:top w:val="single" w:sz="2" w:space="0" w:color="000000"/>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88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trHeight w:val="83"/>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 xml:space="preserve">Дома </w:t>
            </w:r>
          </w:p>
        </w:tc>
        <w:tc>
          <w:tcPr>
            <w:tcW w:w="2886" w:type="dxa"/>
            <w:tcBorders>
              <w:left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trHeight w:val="83"/>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Подъем, утренний туалет</w:t>
            </w:r>
          </w:p>
        </w:tc>
        <w:tc>
          <w:tcPr>
            <w:tcW w:w="2886" w:type="dxa"/>
            <w:tcBorders>
              <w:left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6.00 – 7.30</w:t>
            </w:r>
          </w:p>
        </w:tc>
      </w:tr>
      <w:tr w:rsidR="00160DDD" w:rsidRPr="00B63BF4" w:rsidTr="004F1F2B">
        <w:trPr>
          <w:trHeight w:val="209"/>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учреждении</w:t>
            </w:r>
          </w:p>
        </w:tc>
        <w:tc>
          <w:tcPr>
            <w:tcW w:w="28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cs="Tahoma"/>
                <w:kern w:val="3"/>
                <w:sz w:val="24"/>
                <w:szCs w:val="24"/>
                <w:lang w:eastAsia="ru-RU"/>
              </w:rPr>
              <w:t>Прием и осмотр детей, игры, утренняя гимнастика</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06.00-08.00</w:t>
            </w:r>
          </w:p>
        </w:tc>
      </w:tr>
      <w:tr w:rsidR="00160DDD" w:rsidRPr="00B63BF4" w:rsidTr="004F1F2B">
        <w:trPr>
          <w:trHeight w:val="305"/>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08.00-08.40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Самостоятельная деятельность</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08.40-09.00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Организованная  образовательная деятельность (по подгруппам)</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09.00-09.10</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09.20-09.30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09.30-10.00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Прогулка</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10.00-11.20</w:t>
            </w:r>
          </w:p>
        </w:tc>
      </w:tr>
      <w:tr w:rsidR="00160DDD" w:rsidRPr="00B63BF4" w:rsidTr="004F1F2B">
        <w:trPr>
          <w:trHeight w:val="478"/>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самостоятельная деятельность, подготовка  к обеду</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11.20-11.30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Обед</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11.30-11.50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ко сну</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11.50-12.00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Дневной сон</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12.00-15.00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Постепенный подъем, </w:t>
            </w:r>
            <w:r w:rsidRPr="00B63BF4">
              <w:rPr>
                <w:rFonts w:ascii="Times New Roman" w:hAnsi="Times New Roman" w:cs="Tahoma"/>
                <w:kern w:val="3"/>
                <w:sz w:val="24"/>
                <w:szCs w:val="24"/>
                <w:lang w:eastAsia="ru-RU"/>
              </w:rPr>
              <w:t>воздушные и водные процедуры</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15.00-15.15</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Полдник</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15.15-15.25</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Самостоятельная деятельность</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15.25-16.15</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Организованная  образовательная деятельность (по подгруппам)</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15.45-15.55</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16.05-16.15</w:t>
            </w:r>
          </w:p>
        </w:tc>
      </w:tr>
      <w:tr w:rsidR="00160DDD" w:rsidRPr="00B63BF4" w:rsidTr="004F1F2B">
        <w:trPr>
          <w:trHeight w:val="125"/>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886"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16.05-16.30</w:t>
            </w:r>
          </w:p>
        </w:tc>
      </w:tr>
      <w:tr w:rsidR="00160DDD" w:rsidRPr="00B63BF4" w:rsidTr="004F1F2B">
        <w:trPr>
          <w:trHeight w:val="124"/>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Чтение художественной литературы</w:t>
            </w:r>
          </w:p>
        </w:tc>
        <w:tc>
          <w:tcPr>
            <w:tcW w:w="2886" w:type="dxa"/>
            <w:tcBorders>
              <w:top w:val="single" w:sz="4" w:space="0" w:color="auto"/>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16.30 – 16.40</w:t>
            </w:r>
          </w:p>
        </w:tc>
      </w:tr>
      <w:tr w:rsidR="00160DDD" w:rsidRPr="00B63BF4" w:rsidTr="004F1F2B">
        <w:trPr>
          <w:trHeight w:val="125"/>
          <w:jc w:val="center"/>
        </w:trPr>
        <w:tc>
          <w:tcPr>
            <w:tcW w:w="6714" w:type="dxa"/>
            <w:tcBorders>
              <w:lef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Подготовка к прогулке, </w:t>
            </w:r>
            <w:r w:rsidRPr="00B63BF4">
              <w:rPr>
                <w:rFonts w:ascii="Times New Roman" w:hAnsi="Times New Roman"/>
                <w:bCs/>
                <w:kern w:val="3"/>
                <w:sz w:val="24"/>
                <w:szCs w:val="24"/>
                <w:lang w:eastAsia="ru-RU"/>
              </w:rPr>
              <w:t>прогулка</w:t>
            </w:r>
          </w:p>
        </w:tc>
        <w:tc>
          <w:tcPr>
            <w:tcW w:w="2886" w:type="dxa"/>
            <w:vMerge w:val="restart"/>
            <w:tcBorders>
              <w:left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16.40-17.50</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17.50 -18.00</w:t>
            </w:r>
          </w:p>
        </w:tc>
      </w:tr>
      <w:tr w:rsidR="00160DDD" w:rsidRPr="00B63BF4" w:rsidTr="004F1F2B">
        <w:trPr>
          <w:trHeight w:val="124"/>
          <w:jc w:val="center"/>
        </w:trPr>
        <w:tc>
          <w:tcPr>
            <w:tcW w:w="6714" w:type="dxa"/>
            <w:tcBorders>
              <w:lef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игры, уход детей домой</w:t>
            </w:r>
          </w:p>
        </w:tc>
        <w:tc>
          <w:tcPr>
            <w:tcW w:w="2886" w:type="dxa"/>
            <w:vMerge/>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trHeight w:val="124"/>
          <w:jc w:val="center"/>
        </w:trPr>
        <w:tc>
          <w:tcPr>
            <w:tcW w:w="6714" w:type="dxa"/>
            <w:tcBorders>
              <w:lef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Дома</w:t>
            </w:r>
          </w:p>
        </w:tc>
        <w:tc>
          <w:tcPr>
            <w:tcW w:w="2886" w:type="dxa"/>
            <w:tcBorders>
              <w:left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trHeight w:val="124"/>
          <w:jc w:val="center"/>
        </w:trPr>
        <w:tc>
          <w:tcPr>
            <w:tcW w:w="6714" w:type="dxa"/>
            <w:tcBorders>
              <w:lef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lastRenderedPageBreak/>
              <w:t xml:space="preserve">Прогулка </w:t>
            </w:r>
          </w:p>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домой, спокойные игры, гигиенические</w:t>
            </w:r>
          </w:p>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процедуры</w:t>
            </w:r>
          </w:p>
        </w:tc>
        <w:tc>
          <w:tcPr>
            <w:tcW w:w="2886" w:type="dxa"/>
            <w:tcBorders>
              <w:left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18.00 – 19.30</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19.30 – 20.30</w:t>
            </w:r>
          </w:p>
        </w:tc>
      </w:tr>
      <w:tr w:rsidR="00160DDD" w:rsidRPr="00B63BF4" w:rsidTr="004F1F2B">
        <w:trPr>
          <w:trHeight w:val="25"/>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Ночной сон </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20.30 – 06.00</w:t>
            </w:r>
          </w:p>
        </w:tc>
      </w:tr>
    </w:tbl>
    <w:p w:rsidR="00160DDD" w:rsidRPr="00B63BF4" w:rsidRDefault="00160DDD" w:rsidP="00160DDD">
      <w:pPr>
        <w:widowControl w:val="0"/>
        <w:suppressAutoHyphens/>
        <w:autoSpaceDN w:val="0"/>
        <w:spacing w:after="0" w:line="240" w:lineRule="auto"/>
        <w:textAlignment w:val="baseline"/>
        <w:rPr>
          <w:rFonts w:ascii="Times New Roman" w:hAnsi="Times New Roman"/>
          <w:i/>
          <w:iCs/>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Теплый период года</w:t>
      </w:r>
    </w:p>
    <w:tbl>
      <w:tblPr>
        <w:tblW w:w="9637" w:type="dxa"/>
        <w:jc w:val="center"/>
        <w:tblInd w:w="45"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tblPr>
      <w:tblGrid>
        <w:gridCol w:w="6732"/>
        <w:gridCol w:w="2905"/>
      </w:tblGrid>
      <w:tr w:rsidR="00160DDD" w:rsidRPr="00B63BF4" w:rsidTr="004F1F2B">
        <w:trPr>
          <w:jc w:val="center"/>
        </w:trPr>
        <w:tc>
          <w:tcPr>
            <w:tcW w:w="6732" w:type="dxa"/>
            <w:tcBorders>
              <w:top w:val="single" w:sz="4" w:space="0" w:color="auto"/>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905" w:type="dxa"/>
            <w:tcBorders>
              <w:top w:val="single" w:sz="4" w:space="0" w:color="auto"/>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упреждении</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Прием и осмотр детей, игры, утренняя гимнастика</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06.00-08.00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08.00-08.30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Самостоятельная деятельность</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08.30-08.50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08.50-09.00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Прогулка, воздушные и солнечные процедуры, игровая деятельность</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09.00-11.00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водные про</w:t>
            </w:r>
            <w:r w:rsidRPr="00B63BF4">
              <w:rPr>
                <w:rFonts w:ascii="Times New Roman" w:hAnsi="Times New Roman"/>
                <w:kern w:val="3"/>
                <w:sz w:val="24"/>
                <w:szCs w:val="24"/>
                <w:lang w:eastAsia="ru-RU"/>
              </w:rPr>
              <w:softHyphen/>
              <w:t>цедуры</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11.00-11.20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обеду, обед</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11.20-11.50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ко сну</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11.50-12.00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Дневной сон</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12.00-15.00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Постепенный подъем, воздушные и водные процедуры</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15.00-15.20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полднику, полдник</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15.20-15.40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Игры-занятия  по подгруппам, самостоятельная деятельность.</w:t>
            </w:r>
          </w:p>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Чтение художественной литературы</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15.40-15.50</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16.00-16.10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16.10-16.35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16.35-16.50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Прогулка, уход детей домой</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16.50-18.00</w:t>
            </w:r>
          </w:p>
        </w:tc>
      </w:tr>
    </w:tbl>
    <w:p w:rsidR="00160DDD" w:rsidRPr="00B63BF4" w:rsidRDefault="00160DDD" w:rsidP="00160DDD">
      <w:pPr>
        <w:widowControl w:val="0"/>
        <w:suppressAutoHyphens/>
        <w:autoSpaceDN w:val="0"/>
        <w:spacing w:after="0" w:line="240" w:lineRule="auto"/>
        <w:textAlignment w:val="baseline"/>
        <w:rPr>
          <w:rFonts w:ascii="Times New Roman" w:hAnsi="Times New Roman"/>
          <w:b/>
          <w:bCs/>
          <w:i/>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bCs/>
          <w:i/>
          <w:kern w:val="3"/>
          <w:sz w:val="24"/>
          <w:szCs w:val="24"/>
          <w:lang w:eastAsia="ru-RU"/>
        </w:rPr>
      </w:pPr>
      <w:r>
        <w:rPr>
          <w:rFonts w:ascii="Times New Roman" w:hAnsi="Times New Roman"/>
          <w:b/>
          <w:bCs/>
          <w:i/>
          <w:kern w:val="3"/>
          <w:sz w:val="24"/>
          <w:szCs w:val="24"/>
          <w:lang w:eastAsia="ru-RU"/>
        </w:rPr>
        <w:t xml:space="preserve"> 2-ая младшая группа</w:t>
      </w:r>
      <w:r w:rsidRPr="00B63BF4">
        <w:rPr>
          <w:rFonts w:ascii="Times New Roman" w:hAnsi="Times New Roman"/>
          <w:b/>
          <w:bCs/>
          <w:i/>
          <w:kern w:val="3"/>
          <w:sz w:val="24"/>
          <w:szCs w:val="24"/>
          <w:lang w:eastAsia="ru-RU"/>
        </w:rPr>
        <w:t xml:space="preserve"> (3-4 года)</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Холодный период года</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i/>
          <w:iCs/>
          <w:kern w:val="3"/>
          <w:sz w:val="24"/>
          <w:szCs w:val="24"/>
          <w:lang w:eastAsia="ru-RU"/>
        </w:rPr>
      </w:pPr>
    </w:p>
    <w:tbl>
      <w:tblPr>
        <w:tblW w:w="9600" w:type="dxa"/>
        <w:jc w:val="center"/>
        <w:tblInd w:w="46" w:type="dxa"/>
        <w:tblLayout w:type="fixed"/>
        <w:tblCellMar>
          <w:left w:w="10" w:type="dxa"/>
          <w:right w:w="10" w:type="dxa"/>
        </w:tblCellMar>
        <w:tblLook w:val="00A0"/>
      </w:tblPr>
      <w:tblGrid>
        <w:gridCol w:w="6714"/>
        <w:gridCol w:w="2886"/>
      </w:tblGrid>
      <w:tr w:rsidR="00160DDD" w:rsidRPr="00B63BF4" w:rsidTr="004F1F2B">
        <w:trPr>
          <w:jc w:val="center"/>
        </w:trPr>
        <w:tc>
          <w:tcPr>
            <w:tcW w:w="6714" w:type="dxa"/>
            <w:tcBorders>
              <w:top w:val="single" w:sz="2" w:space="0" w:color="000000"/>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886"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trHeight w:val="83"/>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 xml:space="preserve">Дома </w:t>
            </w:r>
          </w:p>
        </w:tc>
        <w:tc>
          <w:tcPr>
            <w:tcW w:w="2886" w:type="dxa"/>
            <w:tcBorders>
              <w:left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trHeight w:val="83"/>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both"/>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Подъем, утренний туалет</w:t>
            </w:r>
          </w:p>
        </w:tc>
        <w:tc>
          <w:tcPr>
            <w:tcW w:w="2886" w:type="dxa"/>
            <w:tcBorders>
              <w:left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 – 07.30</w:t>
            </w:r>
          </w:p>
        </w:tc>
      </w:tr>
      <w:tr w:rsidR="00160DDD" w:rsidRPr="00B63BF4" w:rsidTr="004F1F2B">
        <w:trPr>
          <w:trHeight w:val="83"/>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учреждении</w:t>
            </w:r>
          </w:p>
        </w:tc>
        <w:tc>
          <w:tcPr>
            <w:tcW w:w="2886"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Прием и осмотр детей, игры, утренняя гимнастика</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06.00-08.00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08.00-08.40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cs="Tahoma"/>
                <w:kern w:val="3"/>
                <w:sz w:val="24"/>
                <w:szCs w:val="24"/>
                <w:lang w:eastAsia="ru-RU"/>
              </w:rPr>
              <w:t>«Минутка безопасности и  здоровья», игры, самостоятельная деятельность</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08.40-09.00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Организованная  образовательная деятельность</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09.00-09.40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 прогулка (игры, наблюдения, труд)</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09.40-11.30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игры</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11.30-11.50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lastRenderedPageBreak/>
              <w:t>Подготовка к обеду, обед</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11.50-12.40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ко сну, дневной сон</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12.40-15.00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Постепенный подъем, </w:t>
            </w:r>
            <w:r w:rsidRPr="00B63BF4">
              <w:rPr>
                <w:rFonts w:ascii="Times New Roman" w:hAnsi="Times New Roman" w:cs="Tahoma"/>
                <w:kern w:val="3"/>
                <w:sz w:val="24"/>
                <w:szCs w:val="24"/>
                <w:lang w:eastAsia="ru-RU"/>
              </w:rPr>
              <w:t>воздушные, водные процедуры</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15.00-15.20</w:t>
            </w:r>
          </w:p>
        </w:tc>
      </w:tr>
      <w:tr w:rsidR="00160DDD" w:rsidRPr="00B63BF4" w:rsidTr="004F1F2B">
        <w:trPr>
          <w:trHeight w:val="307"/>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полднику, полдник</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15.20 – 15.40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 самостоятельная деятельность, чтение художественной литературы</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15.40-16.10</w:t>
            </w:r>
          </w:p>
        </w:tc>
      </w:tr>
      <w:tr w:rsidR="00160DDD" w:rsidRPr="00B63BF4" w:rsidTr="004F1F2B">
        <w:trPr>
          <w:jc w:val="center"/>
        </w:trPr>
        <w:tc>
          <w:tcPr>
            <w:tcW w:w="6714"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886"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16.10-16.40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14"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 , прогулка</w:t>
            </w:r>
          </w:p>
        </w:tc>
        <w:tc>
          <w:tcPr>
            <w:tcW w:w="28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16.40-17.50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14"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игры, уход детей домой</w:t>
            </w:r>
          </w:p>
        </w:tc>
        <w:tc>
          <w:tcPr>
            <w:tcW w:w="28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17.50 – 18.00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14"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Дома</w:t>
            </w:r>
          </w:p>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Прогулка </w:t>
            </w:r>
          </w:p>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домой, спокойные игры</w:t>
            </w:r>
          </w:p>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Укладывание, ночной сон</w:t>
            </w:r>
          </w:p>
        </w:tc>
        <w:tc>
          <w:tcPr>
            <w:tcW w:w="28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18.00 – 19.30</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19.30 – 20.30</w:t>
            </w:r>
          </w:p>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20.30 – 06.00</w:t>
            </w:r>
          </w:p>
        </w:tc>
      </w:tr>
    </w:tbl>
    <w:p w:rsidR="00160DDD" w:rsidRPr="00B63BF4" w:rsidRDefault="00160DDD" w:rsidP="00160DDD">
      <w:pPr>
        <w:widowControl w:val="0"/>
        <w:suppressAutoHyphens/>
        <w:autoSpaceDN w:val="0"/>
        <w:spacing w:after="0" w:line="240" w:lineRule="auto"/>
        <w:textAlignment w:val="baseline"/>
        <w:rPr>
          <w:rFonts w:ascii="Times New Roman" w:hAnsi="Times New Roman"/>
          <w:i/>
          <w:iCs/>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Теплый период</w:t>
      </w:r>
    </w:p>
    <w:tbl>
      <w:tblPr>
        <w:tblW w:w="9637" w:type="dxa"/>
        <w:jc w:val="center"/>
        <w:tblInd w:w="45"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tblPr>
      <w:tblGrid>
        <w:gridCol w:w="6732"/>
        <w:gridCol w:w="2905"/>
      </w:tblGrid>
      <w:tr w:rsidR="00160DDD" w:rsidRPr="00B63BF4" w:rsidTr="004F1F2B">
        <w:trPr>
          <w:jc w:val="center"/>
        </w:trPr>
        <w:tc>
          <w:tcPr>
            <w:tcW w:w="6732" w:type="dxa"/>
            <w:tcBorders>
              <w:top w:val="single" w:sz="4" w:space="0" w:color="auto"/>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905" w:type="dxa"/>
            <w:tcBorders>
              <w:top w:val="single" w:sz="4" w:space="0" w:color="auto"/>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упреждении</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
                <w:bCs/>
                <w:kern w:val="3"/>
                <w:sz w:val="24"/>
                <w:szCs w:val="24"/>
                <w:lang w:eastAsia="ru-RU"/>
              </w:rPr>
              <w:t xml:space="preserve">На улице: </w:t>
            </w:r>
            <w:r w:rsidRPr="00B63BF4">
              <w:rPr>
                <w:rFonts w:ascii="Times New Roman" w:hAnsi="Times New Roman"/>
                <w:kern w:val="3"/>
                <w:sz w:val="24"/>
                <w:szCs w:val="24"/>
                <w:lang w:eastAsia="ru-RU"/>
              </w:rPr>
              <w:t>прием  детей, игры, утрен</w:t>
            </w:r>
            <w:r w:rsidRPr="00B63BF4">
              <w:rPr>
                <w:rFonts w:ascii="Times New Roman" w:hAnsi="Times New Roman"/>
                <w:kern w:val="3"/>
                <w:sz w:val="24"/>
                <w:szCs w:val="24"/>
                <w:lang w:eastAsia="ru-RU"/>
              </w:rPr>
              <w:softHyphen/>
              <w:t>няя гимнастика</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06.00-08.10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08.10-08.45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 самостоятельная деятельность, подготовка к прогулке</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08.45-09.35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
                <w:bCs/>
                <w:kern w:val="3"/>
                <w:sz w:val="24"/>
                <w:szCs w:val="24"/>
                <w:lang w:eastAsia="ru-RU"/>
              </w:rPr>
              <w:t>Прогулка.</w:t>
            </w:r>
            <w:r w:rsidRPr="00B63BF4">
              <w:rPr>
                <w:rFonts w:ascii="Times New Roman" w:hAnsi="Times New Roman"/>
                <w:kern w:val="3"/>
                <w:sz w:val="24"/>
                <w:szCs w:val="24"/>
                <w:lang w:eastAsia="ru-RU"/>
              </w:rPr>
              <w:t xml:space="preserve"> Индивидуальные занятия, игры, наблюдения, самостоятельная деятельность, воздушные и солнечные процедуры.</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09.35-11.35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водные процедуры</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11.35-12.00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обеду, обед</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12.00-12.40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ко сну. Дневной сон</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12.40-15.00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Постепенный подъем, бодрящая гимнастика, полдник</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15.00-15.35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Самостоятельная деятельность, игры</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15.35-16.15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16.15-16.35</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Самостоятельная деятельность, подготовка к прогулке</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16.35-17.00</w:t>
            </w:r>
          </w:p>
        </w:tc>
      </w:tr>
      <w:tr w:rsidR="00160DDD" w:rsidRPr="00B63BF4" w:rsidTr="004F1F2B">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Прогулка. Уход детей домой</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17.00-18.00</w:t>
            </w:r>
          </w:p>
        </w:tc>
      </w:tr>
    </w:tbl>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bCs/>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bCs/>
          <w:i/>
          <w:kern w:val="3"/>
          <w:sz w:val="24"/>
          <w:szCs w:val="24"/>
          <w:lang w:eastAsia="ru-RU"/>
        </w:rPr>
      </w:pPr>
      <w:r>
        <w:rPr>
          <w:rFonts w:ascii="Times New Roman" w:hAnsi="Times New Roman"/>
          <w:b/>
          <w:bCs/>
          <w:i/>
          <w:kern w:val="3"/>
          <w:sz w:val="24"/>
          <w:szCs w:val="24"/>
          <w:lang w:eastAsia="ru-RU"/>
        </w:rPr>
        <w:t>средняя</w:t>
      </w:r>
      <w:r w:rsidRPr="00B63BF4">
        <w:rPr>
          <w:rFonts w:ascii="Times New Roman" w:hAnsi="Times New Roman"/>
          <w:b/>
          <w:bCs/>
          <w:i/>
          <w:kern w:val="3"/>
          <w:sz w:val="24"/>
          <w:szCs w:val="24"/>
          <w:lang w:eastAsia="ru-RU"/>
        </w:rPr>
        <w:t xml:space="preserve"> г</w:t>
      </w:r>
      <w:r>
        <w:rPr>
          <w:rFonts w:ascii="Times New Roman" w:hAnsi="Times New Roman"/>
          <w:b/>
          <w:bCs/>
          <w:i/>
          <w:kern w:val="3"/>
          <w:sz w:val="24"/>
          <w:szCs w:val="24"/>
          <w:lang w:eastAsia="ru-RU"/>
        </w:rPr>
        <w:t>руппа</w:t>
      </w:r>
      <w:r w:rsidRPr="00B63BF4">
        <w:rPr>
          <w:rFonts w:ascii="Times New Roman" w:hAnsi="Times New Roman"/>
          <w:b/>
          <w:bCs/>
          <w:i/>
          <w:kern w:val="3"/>
          <w:sz w:val="24"/>
          <w:szCs w:val="24"/>
          <w:lang w:eastAsia="ru-RU"/>
        </w:rPr>
        <w:t xml:space="preserve"> (4-5 лет)</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Холодный период года</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i/>
          <w:iCs/>
          <w:kern w:val="3"/>
          <w:sz w:val="24"/>
          <w:szCs w:val="24"/>
          <w:lang w:eastAsia="ru-RU"/>
        </w:rPr>
      </w:pPr>
    </w:p>
    <w:tbl>
      <w:tblPr>
        <w:tblW w:w="9639" w:type="dxa"/>
        <w:jc w:val="center"/>
        <w:tblInd w:w="-102" w:type="dxa"/>
        <w:tblLayout w:type="fixed"/>
        <w:tblCellMar>
          <w:left w:w="40" w:type="dxa"/>
          <w:right w:w="40" w:type="dxa"/>
        </w:tblCellMar>
        <w:tblLook w:val="0000"/>
      </w:tblPr>
      <w:tblGrid>
        <w:gridCol w:w="6804"/>
        <w:gridCol w:w="2835"/>
      </w:tblGrid>
      <w:tr w:rsidR="00160DDD" w:rsidRPr="00B63BF4" w:rsidTr="004F1F2B">
        <w:trPr>
          <w:jc w:val="center"/>
        </w:trPr>
        <w:tc>
          <w:tcPr>
            <w:tcW w:w="6804" w:type="dxa"/>
            <w:tcBorders>
              <w:top w:val="single" w:sz="6" w:space="0" w:color="auto"/>
              <w:left w:val="single" w:sz="4" w:space="0" w:color="auto"/>
              <w:bottom w:val="single" w:sz="6" w:space="0" w:color="auto"/>
              <w:right w:val="single" w:sz="4" w:space="0" w:color="auto"/>
            </w:tcBorders>
          </w:tcPr>
          <w:p w:rsidR="00160DDD" w:rsidRPr="00B63BF4" w:rsidRDefault="00160DDD" w:rsidP="004F1F2B">
            <w:pPr>
              <w:autoSpaceDE w:val="0"/>
              <w:autoSpaceDN w:val="0"/>
              <w:adjustRightInd w:val="0"/>
              <w:spacing w:after="0" w:line="240" w:lineRule="auto"/>
              <w:ind w:left="669" w:firstLine="40"/>
              <w:jc w:val="center"/>
              <w:rPr>
                <w:rFonts w:ascii="Times New Roman" w:hAnsi="Times New Roman"/>
                <w:b/>
                <w:iCs/>
                <w:sz w:val="24"/>
                <w:szCs w:val="24"/>
                <w:lang w:eastAsia="ru-RU"/>
              </w:rPr>
            </w:pPr>
            <w:r w:rsidRPr="00B63BF4">
              <w:rPr>
                <w:rFonts w:ascii="Times New Roman" w:hAnsi="Times New Roman"/>
                <w:b/>
                <w:iCs/>
                <w:sz w:val="24"/>
                <w:szCs w:val="24"/>
                <w:lang w:eastAsia="ru-RU"/>
              </w:rPr>
              <w:t>Мероприятия</w:t>
            </w:r>
          </w:p>
        </w:tc>
        <w:tc>
          <w:tcPr>
            <w:tcW w:w="2835" w:type="dxa"/>
            <w:tcBorders>
              <w:top w:val="single" w:sz="6" w:space="0" w:color="auto"/>
              <w:left w:val="single" w:sz="4"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center"/>
              <w:rPr>
                <w:rFonts w:ascii="Times New Roman" w:hAnsi="Times New Roman"/>
                <w:b/>
                <w:iCs/>
                <w:sz w:val="24"/>
                <w:szCs w:val="24"/>
                <w:lang w:eastAsia="ru-RU"/>
              </w:rPr>
            </w:pPr>
            <w:r w:rsidRPr="00B63BF4">
              <w:rPr>
                <w:rFonts w:ascii="Times New Roman" w:hAnsi="Times New Roman"/>
                <w:b/>
                <w:iCs/>
                <w:sz w:val="24"/>
                <w:szCs w:val="24"/>
                <w:lang w:eastAsia="ru-RU"/>
              </w:rPr>
              <w:t>Время проведения</w:t>
            </w:r>
          </w:p>
        </w:tc>
      </w:tr>
      <w:tr w:rsidR="00160DDD" w:rsidRPr="00B63BF4" w:rsidTr="004F1F2B">
        <w:trPr>
          <w:trHeight w:val="83"/>
          <w:jc w:val="center"/>
        </w:trPr>
        <w:tc>
          <w:tcPr>
            <w:tcW w:w="6804" w:type="dxa"/>
            <w:tcBorders>
              <w:top w:val="single" w:sz="6" w:space="0" w:color="auto"/>
              <w:left w:val="single" w:sz="4" w:space="0" w:color="auto"/>
              <w:bottom w:val="single" w:sz="6" w:space="0" w:color="auto"/>
              <w:right w:val="single" w:sz="4"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r w:rsidRPr="00B63BF4">
              <w:rPr>
                <w:rFonts w:ascii="Times New Roman" w:hAnsi="Times New Roman"/>
                <w:iCs/>
                <w:sz w:val="24"/>
                <w:szCs w:val="24"/>
                <w:lang w:eastAsia="ru-RU"/>
              </w:rPr>
              <w:t xml:space="preserve">Дома </w:t>
            </w:r>
          </w:p>
        </w:tc>
        <w:tc>
          <w:tcPr>
            <w:tcW w:w="2835" w:type="dxa"/>
            <w:vMerge w:val="restart"/>
            <w:tcBorders>
              <w:top w:val="single" w:sz="6" w:space="0" w:color="auto"/>
              <w:left w:val="single" w:sz="4"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p>
          <w:p w:rsidR="00160DDD" w:rsidRPr="00B63BF4" w:rsidRDefault="00160DDD" w:rsidP="004F1F2B">
            <w:pPr>
              <w:autoSpaceDE w:val="0"/>
              <w:autoSpaceDN w:val="0"/>
              <w:adjustRightInd w:val="0"/>
              <w:spacing w:after="0" w:line="240" w:lineRule="auto"/>
              <w:ind w:firstLine="709"/>
              <w:rPr>
                <w:rFonts w:ascii="Times New Roman" w:hAnsi="Times New Roman"/>
                <w:iCs/>
                <w:sz w:val="24"/>
                <w:szCs w:val="24"/>
                <w:lang w:eastAsia="ru-RU"/>
              </w:rPr>
            </w:pPr>
            <w:r w:rsidRPr="00B63BF4">
              <w:rPr>
                <w:rFonts w:ascii="Times New Roman" w:hAnsi="Times New Roman"/>
                <w:iCs/>
                <w:sz w:val="24"/>
                <w:szCs w:val="24"/>
                <w:lang w:eastAsia="ru-RU"/>
              </w:rPr>
              <w:t xml:space="preserve"> 06.00 – 07.30</w:t>
            </w:r>
          </w:p>
        </w:tc>
      </w:tr>
      <w:tr w:rsidR="00160DDD" w:rsidRPr="00B63BF4" w:rsidTr="004F1F2B">
        <w:trPr>
          <w:trHeight w:val="83"/>
          <w:jc w:val="center"/>
        </w:trPr>
        <w:tc>
          <w:tcPr>
            <w:tcW w:w="6804" w:type="dxa"/>
            <w:tcBorders>
              <w:top w:val="single" w:sz="6" w:space="0" w:color="auto"/>
              <w:left w:val="single" w:sz="4" w:space="0" w:color="auto"/>
              <w:bottom w:val="single" w:sz="6" w:space="0" w:color="auto"/>
              <w:right w:val="single" w:sz="4" w:space="0" w:color="auto"/>
            </w:tcBorders>
          </w:tcPr>
          <w:p w:rsidR="00160DDD" w:rsidRPr="00B63BF4" w:rsidRDefault="00160DDD" w:rsidP="004F1F2B">
            <w:pPr>
              <w:autoSpaceDE w:val="0"/>
              <w:autoSpaceDN w:val="0"/>
              <w:adjustRightInd w:val="0"/>
              <w:spacing w:after="0" w:line="240" w:lineRule="auto"/>
              <w:rPr>
                <w:rFonts w:ascii="Times New Roman" w:hAnsi="Times New Roman"/>
                <w:iCs/>
                <w:sz w:val="24"/>
                <w:szCs w:val="24"/>
                <w:lang w:eastAsia="ru-RU"/>
              </w:rPr>
            </w:pPr>
            <w:r w:rsidRPr="00B63BF4">
              <w:rPr>
                <w:rFonts w:ascii="Times New Roman" w:hAnsi="Times New Roman"/>
                <w:iCs/>
                <w:sz w:val="24"/>
                <w:szCs w:val="24"/>
                <w:lang w:eastAsia="ru-RU"/>
              </w:rPr>
              <w:t>Подъем, утренний туалет</w:t>
            </w:r>
          </w:p>
        </w:tc>
        <w:tc>
          <w:tcPr>
            <w:tcW w:w="2835" w:type="dxa"/>
            <w:vMerge/>
            <w:tcBorders>
              <w:left w:val="single" w:sz="4"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p>
        </w:tc>
      </w:tr>
      <w:tr w:rsidR="00160DDD" w:rsidRPr="00B63BF4" w:rsidTr="004F1F2B">
        <w:trPr>
          <w:trHeight w:val="83"/>
          <w:jc w:val="center"/>
        </w:trPr>
        <w:tc>
          <w:tcPr>
            <w:tcW w:w="6804" w:type="dxa"/>
            <w:tcBorders>
              <w:top w:val="single" w:sz="6" w:space="0" w:color="auto"/>
              <w:left w:val="single" w:sz="4" w:space="0" w:color="auto"/>
              <w:bottom w:val="single" w:sz="6" w:space="0" w:color="auto"/>
              <w:right w:val="single" w:sz="4"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r w:rsidRPr="00B63BF4">
              <w:rPr>
                <w:rFonts w:ascii="Times New Roman" w:hAnsi="Times New Roman"/>
                <w:iCs/>
                <w:sz w:val="24"/>
                <w:szCs w:val="24"/>
                <w:lang w:eastAsia="ru-RU"/>
              </w:rPr>
              <w:t>В дошкольном учреждении</w:t>
            </w:r>
          </w:p>
        </w:tc>
        <w:tc>
          <w:tcPr>
            <w:tcW w:w="2835" w:type="dxa"/>
            <w:vMerge/>
            <w:tcBorders>
              <w:left w:val="single" w:sz="4"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p>
        </w:tc>
      </w:tr>
      <w:tr w:rsidR="00160DDD" w:rsidRPr="00B63BF4" w:rsidTr="004F1F2B">
        <w:trPr>
          <w:jc w:val="center"/>
        </w:trPr>
        <w:tc>
          <w:tcPr>
            <w:tcW w:w="6804" w:type="dxa"/>
            <w:tcBorders>
              <w:top w:val="single" w:sz="6" w:space="0" w:color="auto"/>
              <w:left w:val="single" w:sz="4"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Прием на свежем воздухе, осмотр, игры, ежедневная утренняя гимнастика</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06.00-08.20</w:t>
            </w:r>
          </w:p>
        </w:tc>
      </w:tr>
      <w:tr w:rsidR="00160DDD" w:rsidRPr="00B63BF4" w:rsidTr="004F1F2B">
        <w:trPr>
          <w:jc w:val="center"/>
        </w:trPr>
        <w:tc>
          <w:tcPr>
            <w:tcW w:w="6804" w:type="dxa"/>
            <w:tcBorders>
              <w:top w:val="single" w:sz="6" w:space="0" w:color="auto"/>
              <w:left w:val="single" w:sz="4"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завтраку, завтрак</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08.20-08.40</w:t>
            </w:r>
          </w:p>
        </w:tc>
      </w:tr>
      <w:tr w:rsidR="00160DDD" w:rsidRPr="00B63BF4" w:rsidTr="004F1F2B">
        <w:trPr>
          <w:jc w:val="center"/>
        </w:trPr>
        <w:tc>
          <w:tcPr>
            <w:tcW w:w="6804" w:type="dxa"/>
            <w:tcBorders>
              <w:top w:val="single" w:sz="6" w:space="0" w:color="auto"/>
              <w:left w:val="single" w:sz="4"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rPr>
            </w:pPr>
            <w:r w:rsidRPr="00B63BF4">
              <w:rPr>
                <w:rFonts w:ascii="Times New Roman" w:eastAsia="Times New Roman" w:hAnsi="Times New Roman"/>
                <w:bCs/>
                <w:sz w:val="24"/>
                <w:szCs w:val="24"/>
              </w:rPr>
              <w:lastRenderedPageBreak/>
              <w:t>«Минутка безопасности и здоровья», игры,</w:t>
            </w:r>
            <w:r w:rsidRPr="00B63BF4">
              <w:rPr>
                <w:rFonts w:ascii="Times New Roman" w:eastAsia="Times New Roman" w:hAnsi="Times New Roman"/>
                <w:b/>
                <w:bCs/>
                <w:sz w:val="24"/>
                <w:szCs w:val="24"/>
              </w:rPr>
              <w:t xml:space="preserve">  </w:t>
            </w:r>
            <w:r w:rsidRPr="00B63BF4">
              <w:rPr>
                <w:rFonts w:ascii="Times New Roman" w:eastAsia="Times New Roman" w:hAnsi="Times New Roman"/>
                <w:sz w:val="24"/>
                <w:szCs w:val="24"/>
              </w:rPr>
              <w:t>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08.40-09.00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Организованная  образовательная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09.00-09.20</w:t>
            </w:r>
          </w:p>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09.30-09.50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Игры, подготовка к прогулке, прогулка (игры, наблюдения, труд)</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09.50-11.40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игры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11.40-12.10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обеду, обед</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12.10-12.50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ко сну, дневной сон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12.50-15.00</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Постепенный подъем, воздушные, водные процедуры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15.00-15.20</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hAnsi="Times New Roman"/>
                <w:i/>
                <w:iCs/>
                <w:sz w:val="24"/>
                <w:szCs w:val="24"/>
                <w:lang w:eastAsia="ru-RU"/>
              </w:rPr>
            </w:pPr>
            <w:r w:rsidRPr="00B63BF4">
              <w:rPr>
                <w:rFonts w:ascii="Times New Roman" w:hAnsi="Times New Roman"/>
                <w:sz w:val="24"/>
                <w:szCs w:val="24"/>
                <w:lang w:eastAsia="ru-RU"/>
              </w:rPr>
              <w:t>Подготовка к полднику, полдник</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15.20-15.40</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Игры, самостоятельная деятельность детей, чтение художественной литературы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15.40-16.15</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ужину, ужин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rPr>
            </w:pPr>
            <w:r w:rsidRPr="00B63BF4">
              <w:rPr>
                <w:rFonts w:ascii="Times New Roman" w:eastAsia="Times New Roman" w:hAnsi="Times New Roman"/>
                <w:sz w:val="24"/>
                <w:szCs w:val="24"/>
              </w:rPr>
              <w:t>16.15-16.45</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прогулке, прогулка</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16.45 – 17.45</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игры, уход детей домой</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17.45 – 18.00</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 xml:space="preserve">Дома </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 xml:space="preserve">Прогулка </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18.00 – 19.30</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спокойные игры, гигиенические процедуры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19.30 – 20.40</w:t>
            </w:r>
          </w:p>
        </w:tc>
      </w:tr>
      <w:tr w:rsidR="00160DDD" w:rsidRPr="00B63BF4" w:rsidTr="004F1F2B">
        <w:trPr>
          <w:trHeight w:val="4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Укладывание, ночной сон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20.40 – 06.00</w:t>
            </w:r>
          </w:p>
        </w:tc>
      </w:tr>
    </w:tbl>
    <w:p w:rsidR="00160DDD" w:rsidRPr="00B63BF4" w:rsidRDefault="00160DDD" w:rsidP="00160DDD">
      <w:pPr>
        <w:widowControl w:val="0"/>
        <w:suppressAutoHyphens/>
        <w:autoSpaceDN w:val="0"/>
        <w:spacing w:after="0" w:line="240" w:lineRule="auto"/>
        <w:textAlignment w:val="baseline"/>
        <w:rPr>
          <w:rFonts w:ascii="Times New Roman" w:hAnsi="Times New Roman"/>
          <w:iCs/>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Теплый период</w:t>
      </w:r>
    </w:p>
    <w:tbl>
      <w:tblPr>
        <w:tblW w:w="9957" w:type="dxa"/>
        <w:jc w:val="center"/>
        <w:tblInd w:w="-910" w:type="dxa"/>
        <w:tblLayout w:type="fixed"/>
        <w:tblCellMar>
          <w:left w:w="10" w:type="dxa"/>
          <w:right w:w="10" w:type="dxa"/>
        </w:tblCellMar>
        <w:tblLook w:val="00A0"/>
      </w:tblPr>
      <w:tblGrid>
        <w:gridCol w:w="7122"/>
        <w:gridCol w:w="2835"/>
      </w:tblGrid>
      <w:tr w:rsidR="00160DDD" w:rsidRPr="00B63BF4" w:rsidTr="004F1F2B">
        <w:trPr>
          <w:jc w:val="center"/>
        </w:trPr>
        <w:tc>
          <w:tcPr>
            <w:tcW w:w="7122" w:type="dxa"/>
            <w:tcBorders>
              <w:top w:val="single" w:sz="2" w:space="0" w:color="000000"/>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83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упреждении</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Cs/>
                <w:kern w:val="3"/>
                <w:sz w:val="24"/>
                <w:szCs w:val="24"/>
                <w:lang w:eastAsia="ru-RU"/>
              </w:rPr>
              <w:t>На улице:</w:t>
            </w:r>
            <w:r w:rsidRPr="00B63BF4">
              <w:rPr>
                <w:rFonts w:ascii="Times New Roman" w:hAnsi="Times New Roman"/>
                <w:b/>
                <w:bCs/>
                <w:kern w:val="3"/>
                <w:sz w:val="24"/>
                <w:szCs w:val="24"/>
                <w:lang w:eastAsia="ru-RU"/>
              </w:rPr>
              <w:t xml:space="preserve"> </w:t>
            </w:r>
            <w:r w:rsidRPr="00B63BF4">
              <w:rPr>
                <w:rFonts w:ascii="Times New Roman" w:hAnsi="Times New Roman"/>
                <w:kern w:val="3"/>
                <w:sz w:val="24"/>
                <w:szCs w:val="24"/>
                <w:lang w:eastAsia="ru-RU"/>
              </w:rPr>
              <w:t>прием  детей, игры, утренняя гимнастика</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06.30-08.15</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08.15-08.50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  подготовка к прогулке</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08.50-09.00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Cs/>
                <w:kern w:val="3"/>
                <w:sz w:val="24"/>
                <w:szCs w:val="24"/>
                <w:lang w:eastAsia="ru-RU"/>
              </w:rPr>
              <w:t>Прогулка:</w:t>
            </w:r>
            <w:r w:rsidRPr="00B63BF4">
              <w:rPr>
                <w:rFonts w:ascii="Times New Roman" w:hAnsi="Times New Roman"/>
                <w:b/>
                <w:bCs/>
                <w:kern w:val="3"/>
                <w:sz w:val="24"/>
                <w:szCs w:val="24"/>
                <w:lang w:eastAsia="ru-RU"/>
              </w:rPr>
              <w:t xml:space="preserve"> </w:t>
            </w:r>
            <w:r w:rsidRPr="00B63BF4">
              <w:rPr>
                <w:rFonts w:ascii="Times New Roman" w:hAnsi="Times New Roman"/>
                <w:kern w:val="3"/>
                <w:sz w:val="24"/>
                <w:szCs w:val="24"/>
                <w:lang w:eastAsia="ru-RU"/>
              </w:rPr>
              <w:t>занятия, игры, наблюдения, самостоятельная деятельность, воздушные и солнечные процедуры.</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09.00-11.50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водные процедуры</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11.50-12.30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обеду, обед</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12.30-13.00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дневному сну, сон.</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13.00-15.00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Постепенный подъем, бодрящая гим</w:t>
            </w:r>
            <w:r w:rsidRPr="00B63BF4">
              <w:rPr>
                <w:rFonts w:ascii="Times New Roman" w:hAnsi="Times New Roman"/>
                <w:kern w:val="3"/>
                <w:sz w:val="24"/>
                <w:szCs w:val="24"/>
                <w:lang w:eastAsia="ru-RU"/>
              </w:rPr>
              <w:softHyphen/>
              <w:t>настика, полдник</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15.00-15.50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Самостоятельная художественная дея</w:t>
            </w:r>
            <w:r w:rsidRPr="00B63BF4">
              <w:rPr>
                <w:rFonts w:ascii="Times New Roman" w:hAnsi="Times New Roman"/>
                <w:kern w:val="3"/>
                <w:sz w:val="24"/>
                <w:szCs w:val="24"/>
                <w:lang w:eastAsia="ru-RU"/>
              </w:rPr>
              <w:softHyphen/>
              <w:t>тельность, игры</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15.50-16.20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16.20-16.40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16.40-16.50</w:t>
            </w:r>
          </w:p>
        </w:tc>
      </w:tr>
      <w:tr w:rsidR="00160DDD" w:rsidRPr="00B63BF4" w:rsidTr="004F1F2B">
        <w:trPr>
          <w:jc w:val="center"/>
        </w:trPr>
        <w:tc>
          <w:tcPr>
            <w:tcW w:w="712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Прогулка. Уход детей домой</w:t>
            </w:r>
          </w:p>
        </w:tc>
        <w:tc>
          <w:tcPr>
            <w:tcW w:w="283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16.50-18.00</w:t>
            </w:r>
          </w:p>
        </w:tc>
      </w:tr>
    </w:tbl>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bCs/>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Cs/>
          <w:i/>
          <w:kern w:val="3"/>
          <w:sz w:val="24"/>
          <w:szCs w:val="24"/>
          <w:lang w:eastAsia="ru-RU"/>
        </w:rPr>
      </w:pPr>
      <w:r>
        <w:rPr>
          <w:rFonts w:ascii="Times New Roman" w:hAnsi="Times New Roman"/>
          <w:b/>
          <w:bCs/>
          <w:i/>
          <w:kern w:val="3"/>
          <w:sz w:val="24"/>
          <w:szCs w:val="24"/>
          <w:lang w:eastAsia="ru-RU"/>
        </w:rPr>
        <w:t>старшая группа</w:t>
      </w:r>
      <w:r w:rsidRPr="00B63BF4">
        <w:rPr>
          <w:rFonts w:ascii="Times New Roman" w:hAnsi="Times New Roman"/>
          <w:b/>
          <w:bCs/>
          <w:i/>
          <w:kern w:val="3"/>
          <w:sz w:val="24"/>
          <w:szCs w:val="24"/>
          <w:lang w:eastAsia="ru-RU"/>
        </w:rPr>
        <w:t xml:space="preserve"> (5-6лет)</w:t>
      </w:r>
    </w:p>
    <w:p w:rsidR="00160DDD" w:rsidRPr="00B63BF4" w:rsidRDefault="00160DDD" w:rsidP="00160DDD">
      <w:pPr>
        <w:spacing w:after="0" w:line="240" w:lineRule="auto"/>
        <w:ind w:firstLine="709"/>
        <w:jc w:val="center"/>
        <w:rPr>
          <w:rFonts w:ascii="Times New Roman" w:eastAsia="Times New Roman" w:hAnsi="Times New Roman"/>
          <w:b/>
          <w:i/>
          <w:sz w:val="24"/>
          <w:szCs w:val="24"/>
          <w:lang w:val="en-US" w:eastAsia="ru-RU"/>
        </w:rPr>
      </w:pPr>
      <w:r w:rsidRPr="00B63BF4">
        <w:rPr>
          <w:rFonts w:ascii="Times New Roman" w:eastAsia="Times New Roman" w:hAnsi="Times New Roman"/>
          <w:b/>
          <w:i/>
          <w:sz w:val="24"/>
          <w:szCs w:val="24"/>
          <w:lang w:eastAsia="ru-RU"/>
        </w:rPr>
        <w:t>Холодный период года</w:t>
      </w:r>
    </w:p>
    <w:p w:rsidR="00160DDD" w:rsidRPr="00B63BF4" w:rsidRDefault="00160DDD" w:rsidP="00160DDD">
      <w:pPr>
        <w:spacing w:after="0" w:line="240" w:lineRule="auto"/>
        <w:ind w:firstLine="709"/>
        <w:jc w:val="center"/>
        <w:rPr>
          <w:rFonts w:ascii="Times New Roman" w:eastAsia="Times New Roman" w:hAnsi="Times New Roman"/>
          <w:b/>
          <w:i/>
          <w:sz w:val="24"/>
          <w:szCs w:val="24"/>
          <w:lang w:val="en-US" w:eastAsia="ru-RU"/>
        </w:rPr>
      </w:pPr>
    </w:p>
    <w:tbl>
      <w:tblPr>
        <w:tblW w:w="9639" w:type="dxa"/>
        <w:jc w:val="center"/>
        <w:tblInd w:w="-102" w:type="dxa"/>
        <w:tblLayout w:type="fixed"/>
        <w:tblCellMar>
          <w:left w:w="40" w:type="dxa"/>
          <w:right w:w="40" w:type="dxa"/>
        </w:tblCellMar>
        <w:tblLook w:val="0000"/>
      </w:tblPr>
      <w:tblGrid>
        <w:gridCol w:w="6804"/>
        <w:gridCol w:w="2835"/>
      </w:tblGrid>
      <w:tr w:rsidR="00160DDD" w:rsidRPr="00B63BF4" w:rsidTr="004F1F2B">
        <w:trPr>
          <w:trHeight w:val="83"/>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b/>
                <w:iCs/>
                <w:sz w:val="24"/>
                <w:szCs w:val="24"/>
                <w:lang w:eastAsia="ru-RU"/>
              </w:rPr>
            </w:pPr>
            <w:r w:rsidRPr="00B63BF4">
              <w:rPr>
                <w:rFonts w:ascii="Times New Roman" w:hAnsi="Times New Roman"/>
                <w:b/>
                <w:bCs/>
                <w:iCs/>
                <w:sz w:val="24"/>
                <w:szCs w:val="24"/>
                <w:lang w:eastAsia="ru-RU"/>
              </w:rPr>
              <w:t>Мероприятия</w:t>
            </w:r>
          </w:p>
        </w:tc>
        <w:tc>
          <w:tcPr>
            <w:tcW w:w="2835" w:type="dxa"/>
            <w:tcBorders>
              <w:top w:val="single" w:sz="6" w:space="0" w:color="auto"/>
              <w:left w:val="single" w:sz="6" w:space="0" w:color="auto"/>
              <w:right w:val="single" w:sz="6" w:space="0" w:color="auto"/>
            </w:tcBorders>
            <w:shd w:val="clear" w:color="auto" w:fill="auto"/>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b/>
                <w:sz w:val="24"/>
                <w:szCs w:val="24"/>
                <w:lang w:eastAsia="ru-RU"/>
              </w:rPr>
            </w:pPr>
            <w:r w:rsidRPr="00B63BF4">
              <w:rPr>
                <w:rFonts w:ascii="Times New Roman" w:eastAsia="Times New Roman" w:hAnsi="Times New Roman"/>
                <w:b/>
                <w:bCs/>
                <w:iCs/>
                <w:sz w:val="24"/>
                <w:szCs w:val="24"/>
                <w:lang w:eastAsia="ru-RU"/>
              </w:rPr>
              <w:t>Время проведения</w:t>
            </w:r>
          </w:p>
        </w:tc>
      </w:tr>
      <w:tr w:rsidR="00160DDD" w:rsidRPr="00B63BF4" w:rsidTr="004F1F2B">
        <w:trPr>
          <w:trHeight w:val="83"/>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r w:rsidRPr="00B63BF4">
              <w:rPr>
                <w:rFonts w:ascii="Times New Roman" w:hAnsi="Times New Roman"/>
                <w:iCs/>
                <w:sz w:val="24"/>
                <w:szCs w:val="24"/>
                <w:lang w:eastAsia="ru-RU"/>
              </w:rPr>
              <w:t xml:space="preserve">Дома </w:t>
            </w:r>
          </w:p>
        </w:tc>
        <w:tc>
          <w:tcPr>
            <w:tcW w:w="2835" w:type="dxa"/>
            <w:tcBorders>
              <w:top w:val="single" w:sz="6" w:space="0" w:color="auto"/>
              <w:left w:val="single" w:sz="6" w:space="0" w:color="auto"/>
              <w:right w:val="single" w:sz="6" w:space="0" w:color="auto"/>
            </w:tcBorders>
            <w:shd w:val="clear" w:color="auto" w:fill="auto"/>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p>
        </w:tc>
      </w:tr>
      <w:tr w:rsidR="00160DDD" w:rsidRPr="00B63BF4" w:rsidTr="004F1F2B">
        <w:trPr>
          <w:trHeight w:val="83"/>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hAnsi="Times New Roman"/>
                <w:iCs/>
                <w:sz w:val="24"/>
                <w:szCs w:val="24"/>
                <w:lang w:eastAsia="ru-RU"/>
              </w:rPr>
            </w:pPr>
            <w:r w:rsidRPr="00B63BF4">
              <w:rPr>
                <w:rFonts w:ascii="Times New Roman" w:hAnsi="Times New Roman"/>
                <w:iCs/>
                <w:sz w:val="24"/>
                <w:szCs w:val="24"/>
                <w:lang w:eastAsia="ru-RU"/>
              </w:rPr>
              <w:t>Подъем, утренний туалет</w:t>
            </w:r>
          </w:p>
        </w:tc>
        <w:tc>
          <w:tcPr>
            <w:tcW w:w="2835" w:type="dxa"/>
            <w:tcBorders>
              <w:left w:val="single" w:sz="6" w:space="0" w:color="auto"/>
              <w:right w:val="single" w:sz="6" w:space="0" w:color="auto"/>
            </w:tcBorders>
            <w:shd w:val="clear" w:color="auto" w:fill="auto"/>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bCs/>
                <w:iCs/>
                <w:sz w:val="24"/>
                <w:szCs w:val="24"/>
                <w:lang w:eastAsia="ru-RU"/>
              </w:rPr>
            </w:pPr>
            <w:r w:rsidRPr="00B63BF4">
              <w:rPr>
                <w:rFonts w:ascii="Times New Roman" w:eastAsia="Times New Roman" w:hAnsi="Times New Roman"/>
                <w:bCs/>
                <w:iCs/>
                <w:sz w:val="24"/>
                <w:szCs w:val="24"/>
                <w:lang w:eastAsia="ru-RU"/>
              </w:rPr>
              <w:t>06.00 – 07.30</w:t>
            </w:r>
          </w:p>
        </w:tc>
      </w:tr>
      <w:tr w:rsidR="00160DDD" w:rsidRPr="00B63BF4" w:rsidTr="004F1F2B">
        <w:trPr>
          <w:trHeight w:val="83"/>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iCs/>
                <w:sz w:val="24"/>
                <w:szCs w:val="24"/>
                <w:lang w:eastAsia="ru-RU"/>
              </w:rPr>
            </w:pPr>
            <w:r w:rsidRPr="00B63BF4">
              <w:rPr>
                <w:rFonts w:ascii="Times New Roman" w:hAnsi="Times New Roman"/>
                <w:iCs/>
                <w:sz w:val="24"/>
                <w:szCs w:val="24"/>
                <w:lang w:eastAsia="ru-RU"/>
              </w:rPr>
              <w:lastRenderedPageBreak/>
              <w:t>В дошкольном учреждении</w:t>
            </w:r>
          </w:p>
        </w:tc>
        <w:tc>
          <w:tcPr>
            <w:tcW w:w="2835" w:type="dxa"/>
            <w:tcBorders>
              <w:left w:val="single" w:sz="6" w:space="0" w:color="auto"/>
              <w:bottom w:val="single" w:sz="6" w:space="0" w:color="auto"/>
              <w:right w:val="single" w:sz="6" w:space="0" w:color="auto"/>
            </w:tcBorders>
            <w:shd w:val="clear" w:color="auto" w:fill="auto"/>
          </w:tcPr>
          <w:p w:rsidR="00160DDD" w:rsidRPr="00B63BF4" w:rsidRDefault="00160DDD" w:rsidP="004F1F2B">
            <w:pPr>
              <w:autoSpaceDE w:val="0"/>
              <w:autoSpaceDN w:val="0"/>
              <w:adjustRightInd w:val="0"/>
              <w:spacing w:after="0" w:line="240" w:lineRule="auto"/>
              <w:ind w:firstLine="101"/>
              <w:jc w:val="both"/>
              <w:rPr>
                <w:rFonts w:ascii="Times New Roman" w:eastAsia="Times New Roman" w:hAnsi="Times New Roman"/>
                <w:bCs/>
                <w:iCs/>
                <w:sz w:val="24"/>
                <w:szCs w:val="24"/>
                <w:lang w:eastAsia="ru-RU"/>
              </w:rPr>
            </w:pP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Прием на свежем воздухе,  игры, дежурство. Утренняя гимнастика</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6.00-8.20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завтраку, завтрак</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8.20-8.50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«Минутка безопасности и здоровья», игры, 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8.50-9.00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vAlign w:val="center"/>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Организованная  образовательная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9.00-9.25</w:t>
            </w:r>
          </w:p>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9.35-10.00</w:t>
            </w:r>
          </w:p>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10.10-10.35</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Игры, подготовка к прогулке, прогулка (игры, наблюдения, труд)</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10.35-12.10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игры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12.10-12.30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обеду, обед</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12.30-13.00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ко сну, дневной сон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13.00-15.00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Постепенный подъем, оздоровительные  процедуры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15,00-15.20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hAnsi="Times New Roman"/>
                <w:i/>
                <w:iCs/>
                <w:sz w:val="24"/>
                <w:szCs w:val="24"/>
                <w:lang w:eastAsia="ru-RU"/>
              </w:rPr>
            </w:pPr>
            <w:r w:rsidRPr="00B63BF4">
              <w:rPr>
                <w:rFonts w:ascii="Times New Roman" w:hAnsi="Times New Roman"/>
                <w:sz w:val="24"/>
                <w:szCs w:val="24"/>
                <w:lang w:eastAsia="ru-RU"/>
              </w:rPr>
              <w:t>Подготовка к полднику, полдник</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15.20-15.40</w:t>
            </w:r>
          </w:p>
        </w:tc>
      </w:tr>
      <w:tr w:rsidR="00160DDD" w:rsidRPr="00B63BF4" w:rsidTr="004F1F2B">
        <w:trPr>
          <w:jc w:val="center"/>
        </w:trPr>
        <w:tc>
          <w:tcPr>
            <w:tcW w:w="6804" w:type="dxa"/>
            <w:tcBorders>
              <w:top w:val="single" w:sz="6" w:space="0" w:color="auto"/>
              <w:left w:val="single" w:sz="6" w:space="0" w:color="auto"/>
              <w:bottom w:val="single" w:sz="4"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Игры, самостоятельная деятельность детей, чтение художественной литературы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15.40-16.15</w:t>
            </w:r>
          </w:p>
        </w:tc>
      </w:tr>
      <w:tr w:rsidR="00160DDD" w:rsidRPr="00B63BF4" w:rsidTr="004F1F2B">
        <w:trPr>
          <w:jc w:val="center"/>
        </w:trPr>
        <w:tc>
          <w:tcPr>
            <w:tcW w:w="6804" w:type="dxa"/>
            <w:tcBorders>
              <w:top w:val="single" w:sz="4"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ужину, ужин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16.15-16.45</w:t>
            </w:r>
          </w:p>
        </w:tc>
      </w:tr>
      <w:tr w:rsidR="00160DDD" w:rsidRPr="00B63BF4" w:rsidTr="004F1F2B">
        <w:trPr>
          <w:trHeight w:val="125"/>
          <w:jc w:val="center"/>
        </w:trPr>
        <w:tc>
          <w:tcPr>
            <w:tcW w:w="6804" w:type="dxa"/>
            <w:tcBorders>
              <w:top w:val="single" w:sz="6" w:space="0" w:color="auto"/>
              <w:left w:val="single" w:sz="6" w:space="0" w:color="auto"/>
              <w:bottom w:val="single" w:sz="4"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прогулке, прогулка</w:t>
            </w:r>
          </w:p>
        </w:tc>
        <w:tc>
          <w:tcPr>
            <w:tcW w:w="2835" w:type="dxa"/>
            <w:tcBorders>
              <w:top w:val="single" w:sz="6" w:space="0" w:color="auto"/>
              <w:left w:val="single" w:sz="6" w:space="0" w:color="auto"/>
              <w:bottom w:val="single" w:sz="4" w:space="0" w:color="auto"/>
              <w:right w:val="single" w:sz="6" w:space="0" w:color="auto"/>
            </w:tcBorders>
            <w:shd w:val="clear" w:color="auto" w:fill="auto"/>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16.45 – 17.50</w:t>
            </w:r>
          </w:p>
        </w:tc>
      </w:tr>
      <w:tr w:rsidR="00160DDD" w:rsidRPr="00B63BF4" w:rsidTr="004F1F2B">
        <w:trPr>
          <w:trHeight w:val="125"/>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игры, уход детей домой</w:t>
            </w:r>
          </w:p>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p>
        </w:tc>
        <w:tc>
          <w:tcPr>
            <w:tcW w:w="2835" w:type="dxa"/>
            <w:tcBorders>
              <w:top w:val="single" w:sz="4" w:space="0" w:color="auto"/>
              <w:left w:val="single" w:sz="6" w:space="0" w:color="auto"/>
              <w:bottom w:val="single" w:sz="4" w:space="0" w:color="auto"/>
              <w:right w:val="single" w:sz="6" w:space="0" w:color="auto"/>
            </w:tcBorders>
            <w:shd w:val="clear" w:color="auto" w:fill="auto"/>
          </w:tcPr>
          <w:p w:rsidR="00160DDD" w:rsidRPr="00B63BF4" w:rsidRDefault="00160DDD" w:rsidP="004F1F2B">
            <w:pPr>
              <w:widowControl w:val="0"/>
              <w:autoSpaceDE w:val="0"/>
              <w:autoSpaceDN w:val="0"/>
              <w:adjustRightInd w:val="0"/>
              <w:spacing w:after="0" w:line="202" w:lineRule="exact"/>
              <w:ind w:firstLine="102"/>
              <w:jc w:val="center"/>
              <w:rPr>
                <w:rFonts w:ascii="Times New Roman" w:eastAsia="Times New Roman" w:hAnsi="Times New Roman"/>
                <w:sz w:val="24"/>
                <w:szCs w:val="24"/>
                <w:lang w:eastAsia="ru-RU"/>
              </w:rPr>
            </w:pPr>
          </w:p>
          <w:p w:rsidR="00160DDD" w:rsidRPr="00B63BF4" w:rsidRDefault="00160DDD" w:rsidP="004F1F2B">
            <w:pPr>
              <w:widowControl w:val="0"/>
              <w:autoSpaceDE w:val="0"/>
              <w:autoSpaceDN w:val="0"/>
              <w:adjustRightInd w:val="0"/>
              <w:spacing w:after="0" w:line="202" w:lineRule="exact"/>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17.50 – 18.00</w:t>
            </w:r>
          </w:p>
        </w:tc>
      </w:tr>
      <w:tr w:rsidR="00160DDD" w:rsidRPr="00B63BF4" w:rsidTr="004F1F2B">
        <w:trPr>
          <w:trHeight w:val="124"/>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 xml:space="preserve">Дома </w:t>
            </w:r>
          </w:p>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 xml:space="preserve">Прогулка </w:t>
            </w:r>
          </w:p>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спокойные игры, гигиенические процедуры</w:t>
            </w:r>
          </w:p>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Ночной сон</w:t>
            </w:r>
          </w:p>
        </w:tc>
        <w:tc>
          <w:tcPr>
            <w:tcW w:w="2835" w:type="dxa"/>
            <w:tcBorders>
              <w:top w:val="single" w:sz="4" w:space="0" w:color="auto"/>
              <w:left w:val="single" w:sz="6" w:space="0" w:color="auto"/>
              <w:bottom w:val="single" w:sz="6" w:space="0" w:color="auto"/>
              <w:right w:val="single" w:sz="6" w:space="0" w:color="auto"/>
            </w:tcBorders>
            <w:shd w:val="clear" w:color="auto" w:fill="auto"/>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p>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18.00 – 19.30</w:t>
            </w:r>
          </w:p>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19.30 – 20.45</w:t>
            </w:r>
          </w:p>
          <w:p w:rsidR="00160DDD" w:rsidRPr="00B63BF4" w:rsidRDefault="00160DDD" w:rsidP="004F1F2B">
            <w:pPr>
              <w:widowControl w:val="0"/>
              <w:autoSpaceDE w:val="0"/>
              <w:autoSpaceDN w:val="0"/>
              <w:adjustRightInd w:val="0"/>
              <w:spacing w:after="0" w:line="202" w:lineRule="exact"/>
              <w:ind w:firstLine="102"/>
              <w:jc w:val="center"/>
              <w:rPr>
                <w:rFonts w:ascii="Times New Roman" w:eastAsia="Times New Roman" w:hAnsi="Times New Roman"/>
                <w:sz w:val="24"/>
                <w:szCs w:val="24"/>
                <w:lang w:eastAsia="ru-RU"/>
              </w:rPr>
            </w:pPr>
          </w:p>
          <w:p w:rsidR="00160DDD" w:rsidRPr="00B63BF4" w:rsidRDefault="00160DDD" w:rsidP="004F1F2B">
            <w:pPr>
              <w:widowControl w:val="0"/>
              <w:autoSpaceDE w:val="0"/>
              <w:autoSpaceDN w:val="0"/>
              <w:adjustRightInd w:val="0"/>
              <w:spacing w:after="0" w:line="202" w:lineRule="exact"/>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20.45 – 06.00</w:t>
            </w:r>
          </w:p>
        </w:tc>
      </w:tr>
      <w:tr w:rsidR="00160DDD" w:rsidRPr="00B63BF4" w:rsidTr="004F1F2B">
        <w:trPr>
          <w:jc w:val="center"/>
        </w:trPr>
        <w:tc>
          <w:tcPr>
            <w:tcW w:w="9639" w:type="dxa"/>
            <w:gridSpan w:val="2"/>
            <w:tcBorders>
              <w:top w:val="single" w:sz="6" w:space="0" w:color="auto"/>
              <w:bottom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eastAsia="Times New Roman" w:hAnsi="Times New Roman"/>
                <w:b/>
                <w:bCs/>
                <w:i/>
                <w:iCs/>
                <w:sz w:val="24"/>
                <w:szCs w:val="24"/>
                <w:lang w:eastAsia="ru-RU"/>
              </w:rPr>
            </w:pPr>
            <w:r w:rsidRPr="00B63BF4">
              <w:rPr>
                <w:rFonts w:ascii="Times New Roman" w:eastAsia="Times New Roman" w:hAnsi="Times New Roman"/>
                <w:b/>
                <w:bCs/>
                <w:i/>
                <w:iCs/>
                <w:sz w:val="24"/>
                <w:szCs w:val="24"/>
                <w:lang w:eastAsia="ru-RU"/>
              </w:rPr>
              <w:t>Тёплый период</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center"/>
              <w:rPr>
                <w:rFonts w:ascii="Times New Roman" w:hAnsi="Times New Roman"/>
                <w:b/>
                <w:iCs/>
                <w:sz w:val="24"/>
                <w:szCs w:val="24"/>
                <w:lang w:eastAsia="ru-RU"/>
              </w:rPr>
            </w:pPr>
            <w:r w:rsidRPr="00B63BF4">
              <w:rPr>
                <w:rFonts w:ascii="Times New Roman" w:hAnsi="Times New Roman"/>
                <w:b/>
                <w:bCs/>
                <w:iCs/>
                <w:sz w:val="24"/>
                <w:szCs w:val="24"/>
                <w:lang w:eastAsia="ru-RU"/>
              </w:rPr>
              <w:t>Мероприятия</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b/>
                <w:sz w:val="24"/>
                <w:szCs w:val="24"/>
                <w:lang w:eastAsia="ru-RU"/>
              </w:rPr>
            </w:pPr>
            <w:r w:rsidRPr="00B63BF4">
              <w:rPr>
                <w:rFonts w:ascii="Times New Roman" w:eastAsia="Times New Roman" w:hAnsi="Times New Roman"/>
                <w:b/>
                <w:bCs/>
                <w:iCs/>
                <w:sz w:val="24"/>
                <w:szCs w:val="24"/>
                <w:lang w:eastAsia="ru-RU"/>
              </w:rPr>
              <w:t>Время проведения</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709"/>
              <w:jc w:val="both"/>
              <w:rPr>
                <w:rFonts w:ascii="Times New Roman" w:hAnsi="Times New Roman"/>
                <w:iCs/>
                <w:sz w:val="24"/>
                <w:szCs w:val="24"/>
                <w:lang w:eastAsia="ru-RU"/>
              </w:rPr>
            </w:pPr>
            <w:r w:rsidRPr="00B63BF4">
              <w:rPr>
                <w:rFonts w:ascii="Times New Roman" w:hAnsi="Times New Roman"/>
                <w:iCs/>
                <w:sz w:val="24"/>
                <w:szCs w:val="24"/>
                <w:lang w:eastAsia="ru-RU"/>
              </w:rPr>
              <w:t>В дошкольном учреждении</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both"/>
              <w:rPr>
                <w:rFonts w:ascii="Times New Roman" w:eastAsia="Times New Roman" w:hAnsi="Times New Roman"/>
                <w:bCs/>
                <w:iCs/>
                <w:sz w:val="24"/>
                <w:szCs w:val="24"/>
                <w:lang w:eastAsia="ru-RU"/>
              </w:rPr>
            </w:pP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Прием на улице, осмотр, игры, дежурство, утренняя гимнастика</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6.00-8.30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завтраку, завтрак</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8.30-8.55</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Игры, 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8.55-9.15</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 xml:space="preserve">Подготовка к прогулке, прогулка (игры, наблюдения, труд),    </w:t>
            </w:r>
          </w:p>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Непосредственная  образовательная деятельность, самостоятельная  деятельность</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1"/>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9.15-12.25</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Возвращение с прогулки, игры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12.25-12.40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обеду, обед</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12.40-13.10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ко сну, дневной сон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13.10-15.00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Постепенный подъем, оздоровительные процедуры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15,00-15.25</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hAnsi="Times New Roman"/>
                <w:i/>
                <w:iCs/>
                <w:sz w:val="24"/>
                <w:szCs w:val="24"/>
                <w:lang w:eastAsia="ru-RU"/>
              </w:rPr>
            </w:pPr>
            <w:r w:rsidRPr="00B63BF4">
              <w:rPr>
                <w:rFonts w:ascii="Times New Roman" w:hAnsi="Times New Roman"/>
                <w:sz w:val="24"/>
                <w:szCs w:val="24"/>
                <w:lang w:eastAsia="ru-RU"/>
              </w:rPr>
              <w:t>Подготовка к полднику, полдник</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15.25-15.40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Прогулка, игры, самостоятельная деятельность детей, возвращение с прогулки</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15.40-16.20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Чтение художественной литературы</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16.20-16.40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ужину, ужин</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rPr>
            </w:pPr>
            <w:r w:rsidRPr="00B63BF4">
              <w:rPr>
                <w:rFonts w:ascii="Times New Roman" w:eastAsia="Times New Roman" w:hAnsi="Times New Roman"/>
                <w:sz w:val="24"/>
                <w:szCs w:val="24"/>
                <w:lang w:val="en-US"/>
              </w:rPr>
              <w:t>1</w:t>
            </w:r>
            <w:r w:rsidRPr="00B63BF4">
              <w:rPr>
                <w:rFonts w:ascii="Times New Roman" w:eastAsia="Times New Roman" w:hAnsi="Times New Roman"/>
                <w:sz w:val="24"/>
                <w:szCs w:val="24"/>
              </w:rPr>
              <w:t>6</w:t>
            </w:r>
            <w:r w:rsidRPr="00B63BF4">
              <w:rPr>
                <w:rFonts w:ascii="Times New Roman" w:eastAsia="Times New Roman" w:hAnsi="Times New Roman"/>
                <w:sz w:val="24"/>
                <w:szCs w:val="24"/>
                <w:lang w:val="en-US"/>
              </w:rPr>
              <w:t>.</w:t>
            </w:r>
            <w:r w:rsidRPr="00B63BF4">
              <w:rPr>
                <w:rFonts w:ascii="Times New Roman" w:eastAsia="Times New Roman" w:hAnsi="Times New Roman"/>
                <w:sz w:val="24"/>
                <w:szCs w:val="24"/>
              </w:rPr>
              <w:t>40</w:t>
            </w:r>
            <w:r w:rsidRPr="00B63BF4">
              <w:rPr>
                <w:rFonts w:ascii="Times New Roman" w:eastAsia="Times New Roman" w:hAnsi="Times New Roman"/>
                <w:sz w:val="24"/>
                <w:szCs w:val="24"/>
                <w:lang w:val="en-US"/>
              </w:rPr>
              <w:t>-1</w:t>
            </w:r>
            <w:r w:rsidRPr="00B63BF4">
              <w:rPr>
                <w:rFonts w:ascii="Times New Roman" w:eastAsia="Times New Roman" w:hAnsi="Times New Roman"/>
                <w:sz w:val="24"/>
                <w:szCs w:val="24"/>
              </w:rPr>
              <w:t>7</w:t>
            </w:r>
            <w:r w:rsidRPr="00B63BF4">
              <w:rPr>
                <w:rFonts w:ascii="Times New Roman" w:eastAsia="Times New Roman" w:hAnsi="Times New Roman"/>
                <w:sz w:val="24"/>
                <w:szCs w:val="24"/>
                <w:lang w:val="en-US"/>
              </w:rPr>
              <w:t>.</w:t>
            </w:r>
            <w:r w:rsidRPr="00B63BF4">
              <w:rPr>
                <w:rFonts w:ascii="Times New Roman" w:eastAsia="Times New Roman" w:hAnsi="Times New Roman"/>
                <w:sz w:val="24"/>
                <w:szCs w:val="24"/>
              </w:rPr>
              <w:t>00</w:t>
            </w:r>
          </w:p>
        </w:tc>
      </w:tr>
      <w:tr w:rsidR="00160DDD" w:rsidRPr="00B63BF4" w:rsidTr="004F1F2B">
        <w:trPr>
          <w:jc w:val="center"/>
        </w:trPr>
        <w:tc>
          <w:tcPr>
            <w:tcW w:w="6804"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Прогулка, игры, уход детей домой</w:t>
            </w:r>
          </w:p>
        </w:tc>
        <w:tc>
          <w:tcPr>
            <w:tcW w:w="2835" w:type="dxa"/>
            <w:tcBorders>
              <w:top w:val="single" w:sz="6" w:space="0" w:color="auto"/>
              <w:left w:val="single" w:sz="6" w:space="0" w:color="auto"/>
              <w:bottom w:val="single" w:sz="6" w:space="0" w:color="auto"/>
              <w:right w:val="single" w:sz="6" w:space="0" w:color="auto"/>
            </w:tcBorders>
          </w:tcPr>
          <w:p w:rsidR="00160DDD" w:rsidRPr="00B63BF4" w:rsidRDefault="00160DDD" w:rsidP="004F1F2B">
            <w:pPr>
              <w:autoSpaceDE w:val="0"/>
              <w:autoSpaceDN w:val="0"/>
              <w:adjustRightInd w:val="0"/>
              <w:spacing w:after="0" w:line="240" w:lineRule="auto"/>
              <w:ind w:firstLine="102"/>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17.00-18.00</w:t>
            </w:r>
          </w:p>
        </w:tc>
      </w:tr>
    </w:tbl>
    <w:p w:rsidR="00160DDD" w:rsidRPr="00B63BF4" w:rsidRDefault="00160DDD" w:rsidP="00160DDD">
      <w:pPr>
        <w:widowControl w:val="0"/>
        <w:suppressAutoHyphens/>
        <w:autoSpaceDN w:val="0"/>
        <w:spacing w:after="0" w:line="240" w:lineRule="auto"/>
        <w:textAlignment w:val="baseline"/>
        <w:rPr>
          <w:rFonts w:ascii="Times New Roman" w:hAnsi="Times New Roman"/>
          <w:b/>
          <w:bCs/>
          <w:kern w:val="3"/>
          <w:sz w:val="24"/>
          <w:szCs w:val="24"/>
          <w:lang w:eastAsia="ru-RU"/>
        </w:rPr>
      </w:pP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bCs/>
          <w:i/>
          <w:kern w:val="3"/>
          <w:sz w:val="24"/>
          <w:szCs w:val="24"/>
          <w:lang w:eastAsia="ru-RU"/>
        </w:rPr>
      </w:pPr>
      <w:r>
        <w:rPr>
          <w:rFonts w:ascii="Times New Roman" w:hAnsi="Times New Roman"/>
          <w:b/>
          <w:bCs/>
          <w:i/>
          <w:kern w:val="3"/>
          <w:sz w:val="24"/>
          <w:szCs w:val="24"/>
          <w:lang w:eastAsia="ru-RU"/>
        </w:rPr>
        <w:t>подготовительная к школе группа</w:t>
      </w:r>
      <w:r w:rsidRPr="00B63BF4">
        <w:rPr>
          <w:rFonts w:ascii="Times New Roman" w:hAnsi="Times New Roman"/>
          <w:b/>
          <w:bCs/>
          <w:i/>
          <w:kern w:val="3"/>
          <w:sz w:val="24"/>
          <w:szCs w:val="24"/>
          <w:lang w:eastAsia="ru-RU"/>
        </w:rPr>
        <w:t xml:space="preserve"> (6-7 лет)</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Холодный период года</w:t>
      </w:r>
    </w:p>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p>
    <w:tbl>
      <w:tblPr>
        <w:tblW w:w="9621" w:type="dxa"/>
        <w:jc w:val="center"/>
        <w:tblInd w:w="46" w:type="dxa"/>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Layout w:type="fixed"/>
        <w:tblCellMar>
          <w:left w:w="10" w:type="dxa"/>
          <w:right w:w="10" w:type="dxa"/>
        </w:tblCellMar>
        <w:tblLook w:val="00A0"/>
      </w:tblPr>
      <w:tblGrid>
        <w:gridCol w:w="6786"/>
        <w:gridCol w:w="2835"/>
      </w:tblGrid>
      <w:tr w:rsidR="00160DDD" w:rsidRPr="00B63BF4" w:rsidTr="004F1F2B">
        <w:trPr>
          <w:jc w:val="center"/>
        </w:trPr>
        <w:tc>
          <w:tcPr>
            <w:tcW w:w="6786" w:type="dxa"/>
            <w:tcBorders>
              <w:top w:val="single" w:sz="4" w:space="0" w:color="auto"/>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835" w:type="dxa"/>
            <w:tcBorders>
              <w:top w:val="single" w:sz="4" w:space="0" w:color="auto"/>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trHeight w:val="83"/>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 xml:space="preserve">Дома </w:t>
            </w:r>
          </w:p>
        </w:tc>
        <w:tc>
          <w:tcPr>
            <w:tcW w:w="2835" w:type="dxa"/>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trHeight w:val="83"/>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both"/>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Подъем, утренний туалет</w:t>
            </w:r>
          </w:p>
        </w:tc>
        <w:tc>
          <w:tcPr>
            <w:tcW w:w="2835" w:type="dxa"/>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 – 07.30</w:t>
            </w:r>
          </w:p>
        </w:tc>
      </w:tr>
      <w:tr w:rsidR="00160DDD" w:rsidRPr="00B63BF4" w:rsidTr="004F1F2B">
        <w:trPr>
          <w:trHeight w:val="83"/>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учреждении</w:t>
            </w:r>
          </w:p>
        </w:tc>
        <w:tc>
          <w:tcPr>
            <w:tcW w:w="2835" w:type="dxa"/>
            <w:shd w:val="clear" w:color="auto" w:fill="auto"/>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Прием на свежем воздухе, игры, утренняя гимнастика, дежурство</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06.00-08.30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08.30-08.50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«Минутка безопасности и здоровья». Игры, самостоятельная деятельность </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08.50-09.00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autoSpaceDE w:val="0"/>
              <w:autoSpaceDN w:val="0"/>
              <w:adjustRightInd w:val="0"/>
              <w:spacing w:after="0" w:line="240" w:lineRule="auto"/>
              <w:jc w:val="both"/>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Организованная  образовательная деятельность</w:t>
            </w:r>
          </w:p>
        </w:tc>
        <w:tc>
          <w:tcPr>
            <w:tcW w:w="2835" w:type="dxa"/>
            <w:tcMar>
              <w:top w:w="55" w:type="dxa"/>
              <w:left w:w="55" w:type="dxa"/>
              <w:bottom w:w="55" w:type="dxa"/>
              <w:right w:w="55" w:type="dxa"/>
            </w:tcMar>
          </w:tcPr>
          <w:p w:rsidR="00160DDD" w:rsidRPr="00B63BF4" w:rsidRDefault="00160DDD" w:rsidP="004F1F2B">
            <w:pPr>
              <w:autoSpaceDE w:val="0"/>
              <w:autoSpaceDN w:val="0"/>
              <w:adjustRightInd w:val="0"/>
              <w:spacing w:after="0" w:line="240" w:lineRule="auto"/>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09.00-09.30</w:t>
            </w:r>
          </w:p>
          <w:p w:rsidR="00160DDD" w:rsidRPr="00B63BF4" w:rsidRDefault="00160DDD" w:rsidP="004F1F2B">
            <w:pPr>
              <w:autoSpaceDE w:val="0"/>
              <w:autoSpaceDN w:val="0"/>
              <w:adjustRightInd w:val="0"/>
              <w:spacing w:after="0" w:line="240" w:lineRule="auto"/>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09.40-10.10</w:t>
            </w:r>
          </w:p>
          <w:p w:rsidR="00160DDD" w:rsidRPr="00B63BF4" w:rsidRDefault="00160DDD" w:rsidP="004F1F2B">
            <w:pPr>
              <w:autoSpaceDE w:val="0"/>
              <w:autoSpaceDN w:val="0"/>
              <w:adjustRightInd w:val="0"/>
              <w:spacing w:after="0" w:line="240" w:lineRule="auto"/>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10.20-10.50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 Прогулка (игры, наблюдения, труд)</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10.50-12.30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игры</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12.30-12.45</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обеду, обед</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12.45-13.15</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дневному сну, сон.</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13.15-15.00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Постепенный подъем, оздоровительные процедуры </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15.00-15.20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autoSpaceDE w:val="0"/>
              <w:autoSpaceDN w:val="0"/>
              <w:adjustRightInd w:val="0"/>
              <w:spacing w:after="0" w:line="240" w:lineRule="auto"/>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Подготовка к полднику, полдник</w:t>
            </w:r>
          </w:p>
        </w:tc>
        <w:tc>
          <w:tcPr>
            <w:tcW w:w="2835" w:type="dxa"/>
            <w:tcMar>
              <w:top w:w="55" w:type="dxa"/>
              <w:left w:w="55" w:type="dxa"/>
              <w:bottom w:w="55" w:type="dxa"/>
              <w:right w:w="55" w:type="dxa"/>
            </w:tcMar>
          </w:tcPr>
          <w:p w:rsidR="00160DDD" w:rsidRPr="00B63BF4" w:rsidRDefault="00160DDD" w:rsidP="004F1F2B">
            <w:pPr>
              <w:autoSpaceDE w:val="0"/>
              <w:autoSpaceDN w:val="0"/>
              <w:adjustRightInd w:val="0"/>
              <w:spacing w:after="0" w:line="240" w:lineRule="auto"/>
              <w:ind w:firstLine="34"/>
              <w:jc w:val="center"/>
              <w:rPr>
                <w:rFonts w:ascii="Times New Roman" w:eastAsia="Times New Roman" w:hAnsi="Times New Roman"/>
                <w:sz w:val="24"/>
                <w:szCs w:val="24"/>
                <w:lang w:eastAsia="ru-RU"/>
              </w:rPr>
            </w:pPr>
            <w:r w:rsidRPr="00B63BF4">
              <w:rPr>
                <w:rFonts w:ascii="Times New Roman" w:eastAsia="Times New Roman" w:hAnsi="Times New Roman"/>
                <w:sz w:val="24"/>
                <w:szCs w:val="24"/>
                <w:lang w:eastAsia="ru-RU"/>
              </w:rPr>
              <w:t>15.20-15.40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 самостоятельная деятельность детей, труд, кружки. Чтение художественной литературы</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15.40-16.15</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16.15-16.45</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 Вечерняя прогулка. Уход детей домой</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16.45-18.00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 xml:space="preserve">Дома </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both"/>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Прогулка</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18.00 – 20.30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both"/>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спокойные игры, гигиенические процедуры</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20.30 – 20.50</w:t>
            </w:r>
          </w:p>
        </w:tc>
      </w:tr>
      <w:tr w:rsidR="00160DDD" w:rsidRPr="00B63BF4" w:rsidTr="004F1F2B">
        <w:trPr>
          <w:jc w:val="center"/>
        </w:trPr>
        <w:tc>
          <w:tcPr>
            <w:tcW w:w="6786"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both"/>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Ночной сон</w:t>
            </w:r>
          </w:p>
        </w:tc>
        <w:tc>
          <w:tcPr>
            <w:tcW w:w="283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20.50 – 06.00</w:t>
            </w:r>
          </w:p>
        </w:tc>
      </w:tr>
    </w:tbl>
    <w:p w:rsidR="00160DDD" w:rsidRPr="00B63BF4" w:rsidRDefault="00160DDD" w:rsidP="00160DDD">
      <w:pPr>
        <w:widowControl w:val="0"/>
        <w:suppressAutoHyphens/>
        <w:autoSpaceDN w:val="0"/>
        <w:spacing w:after="0" w:line="240" w:lineRule="auto"/>
        <w:jc w:val="center"/>
        <w:textAlignment w:val="baseline"/>
        <w:rPr>
          <w:rFonts w:ascii="Times New Roman" w:hAnsi="Times New Roman"/>
          <w:b/>
          <w:i/>
          <w:iCs/>
          <w:kern w:val="3"/>
          <w:sz w:val="24"/>
          <w:szCs w:val="24"/>
          <w:lang w:eastAsia="ru-RU"/>
        </w:rPr>
      </w:pPr>
      <w:r w:rsidRPr="00B63BF4">
        <w:rPr>
          <w:rFonts w:ascii="Times New Roman" w:hAnsi="Times New Roman"/>
          <w:b/>
          <w:i/>
          <w:iCs/>
          <w:kern w:val="3"/>
          <w:sz w:val="24"/>
          <w:szCs w:val="24"/>
          <w:lang w:eastAsia="ru-RU"/>
        </w:rPr>
        <w:t>Теплый период</w:t>
      </w:r>
    </w:p>
    <w:tbl>
      <w:tblPr>
        <w:tblW w:w="9637" w:type="dxa"/>
        <w:jc w:val="center"/>
        <w:tblInd w:w="45" w:type="dxa"/>
        <w:tblLayout w:type="fixed"/>
        <w:tblCellMar>
          <w:left w:w="10" w:type="dxa"/>
          <w:right w:w="10" w:type="dxa"/>
        </w:tblCellMar>
        <w:tblLook w:val="00A0"/>
      </w:tblPr>
      <w:tblGrid>
        <w:gridCol w:w="6732"/>
        <w:gridCol w:w="2905"/>
      </w:tblGrid>
      <w:tr w:rsidR="00160DDD" w:rsidRPr="00B63BF4" w:rsidTr="004F1F2B">
        <w:trPr>
          <w:jc w:val="center"/>
        </w:trPr>
        <w:tc>
          <w:tcPr>
            <w:tcW w:w="6732" w:type="dxa"/>
            <w:tcBorders>
              <w:top w:val="single" w:sz="2" w:space="0" w:color="000000"/>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Мероприятия</w:t>
            </w:r>
          </w:p>
        </w:tc>
        <w:tc>
          <w:tcPr>
            <w:tcW w:w="2905"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
                <w:bCs/>
                <w:iCs/>
                <w:kern w:val="3"/>
                <w:sz w:val="24"/>
                <w:szCs w:val="24"/>
                <w:lang w:eastAsia="ru-RU"/>
              </w:rPr>
            </w:pPr>
            <w:r w:rsidRPr="00B63BF4">
              <w:rPr>
                <w:rFonts w:ascii="Times New Roman" w:hAnsi="Times New Roman"/>
                <w:b/>
                <w:bCs/>
                <w:iCs/>
                <w:kern w:val="3"/>
                <w:sz w:val="24"/>
                <w:szCs w:val="24"/>
                <w:lang w:eastAsia="ru-RU"/>
              </w:rPr>
              <w:t>Время проведения</w:t>
            </w:r>
          </w:p>
        </w:tc>
      </w:tr>
      <w:tr w:rsidR="00160DDD" w:rsidRPr="00B63BF4" w:rsidTr="004F1F2B">
        <w:trPr>
          <w:jc w:val="center"/>
        </w:trPr>
        <w:tc>
          <w:tcPr>
            <w:tcW w:w="673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bCs/>
                <w:kern w:val="3"/>
                <w:sz w:val="24"/>
                <w:szCs w:val="24"/>
                <w:lang w:eastAsia="ru-RU"/>
              </w:rPr>
            </w:pPr>
            <w:r w:rsidRPr="00B63BF4">
              <w:rPr>
                <w:rFonts w:ascii="Times New Roman" w:hAnsi="Times New Roman"/>
                <w:bCs/>
                <w:kern w:val="3"/>
                <w:sz w:val="24"/>
                <w:szCs w:val="24"/>
                <w:lang w:eastAsia="ru-RU"/>
              </w:rPr>
              <w:t>В дошкольном упреждении</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p>
        </w:tc>
      </w:tr>
      <w:tr w:rsidR="00160DDD" w:rsidRPr="00B63BF4" w:rsidTr="004F1F2B">
        <w:trPr>
          <w:jc w:val="center"/>
        </w:trPr>
        <w:tc>
          <w:tcPr>
            <w:tcW w:w="673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Cs/>
                <w:kern w:val="3"/>
                <w:sz w:val="24"/>
                <w:szCs w:val="24"/>
                <w:lang w:eastAsia="ru-RU"/>
              </w:rPr>
              <w:t>На улице</w:t>
            </w:r>
            <w:r w:rsidRPr="00B63BF4">
              <w:rPr>
                <w:rFonts w:ascii="Times New Roman" w:hAnsi="Times New Roman"/>
                <w:b/>
                <w:bCs/>
                <w:kern w:val="3"/>
                <w:sz w:val="24"/>
                <w:szCs w:val="24"/>
                <w:lang w:eastAsia="ru-RU"/>
              </w:rPr>
              <w:t xml:space="preserve">: </w:t>
            </w:r>
            <w:r w:rsidRPr="00B63BF4">
              <w:rPr>
                <w:rFonts w:ascii="Times New Roman" w:hAnsi="Times New Roman"/>
                <w:kern w:val="3"/>
                <w:sz w:val="24"/>
                <w:szCs w:val="24"/>
                <w:lang w:eastAsia="ru-RU"/>
              </w:rPr>
              <w:t>прием  детей, игры, утренняя гимнастика</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06.00-08.35</w:t>
            </w:r>
          </w:p>
        </w:tc>
      </w:tr>
      <w:tr w:rsidR="00160DDD" w:rsidRPr="00B63BF4" w:rsidTr="004F1F2B">
        <w:trPr>
          <w:jc w:val="center"/>
        </w:trPr>
        <w:tc>
          <w:tcPr>
            <w:tcW w:w="673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завтраку, завтрак</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08.35-08.55</w:t>
            </w:r>
          </w:p>
        </w:tc>
      </w:tr>
      <w:tr w:rsidR="00160DDD" w:rsidRPr="00B63BF4" w:rsidTr="004F1F2B">
        <w:trPr>
          <w:jc w:val="center"/>
        </w:trPr>
        <w:tc>
          <w:tcPr>
            <w:tcW w:w="673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прогулке</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08.55-09.05</w:t>
            </w:r>
          </w:p>
        </w:tc>
      </w:tr>
      <w:tr w:rsidR="00160DDD" w:rsidRPr="00B63BF4" w:rsidTr="004F1F2B">
        <w:trPr>
          <w:jc w:val="center"/>
        </w:trPr>
        <w:tc>
          <w:tcPr>
            <w:tcW w:w="673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Cs/>
                <w:kern w:val="3"/>
                <w:sz w:val="24"/>
                <w:szCs w:val="24"/>
                <w:lang w:eastAsia="ru-RU"/>
              </w:rPr>
              <w:t>Прогулка:</w:t>
            </w:r>
            <w:r w:rsidRPr="00B63BF4">
              <w:rPr>
                <w:rFonts w:ascii="Times New Roman" w:hAnsi="Times New Roman"/>
                <w:b/>
                <w:bCs/>
                <w:kern w:val="3"/>
                <w:sz w:val="24"/>
                <w:szCs w:val="24"/>
                <w:lang w:eastAsia="ru-RU"/>
              </w:rPr>
              <w:t xml:space="preserve"> </w:t>
            </w:r>
            <w:r w:rsidRPr="00B63BF4">
              <w:rPr>
                <w:rFonts w:ascii="Times New Roman" w:hAnsi="Times New Roman"/>
                <w:kern w:val="3"/>
                <w:sz w:val="24"/>
                <w:szCs w:val="24"/>
                <w:lang w:eastAsia="ru-RU"/>
              </w:rPr>
              <w:t xml:space="preserve"> игры, наблюдения, занятия, самостоятельная деятельность детей, воздушные и солнечные процедуры.</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09.05-12.10</w:t>
            </w:r>
          </w:p>
        </w:tc>
      </w:tr>
      <w:tr w:rsidR="00160DDD" w:rsidRPr="00B63BF4" w:rsidTr="004F1F2B">
        <w:trPr>
          <w:jc w:val="center"/>
        </w:trPr>
        <w:tc>
          <w:tcPr>
            <w:tcW w:w="6732" w:type="dxa"/>
            <w:tcBorders>
              <w:left w:val="single" w:sz="2" w:space="0" w:color="000000"/>
              <w:bottom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 водные процедуры</w:t>
            </w:r>
          </w:p>
        </w:tc>
        <w:tc>
          <w:tcPr>
            <w:tcW w:w="2905" w:type="dxa"/>
            <w:tcBorders>
              <w:left w:val="single" w:sz="2" w:space="0" w:color="000000"/>
              <w:bottom w:val="single" w:sz="2" w:space="0" w:color="000000"/>
              <w:right w:val="single" w:sz="2" w:space="0" w:color="000000"/>
            </w:tcBorders>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12.10-12.30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обеду, обед</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12.30-13.00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дневному сну, сон.</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13.00-15.00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Постепенный подъем, бодрящая гимнастика, полдник</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15.00-15.20</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bCs/>
                <w:kern w:val="3"/>
                <w:sz w:val="24"/>
                <w:szCs w:val="24"/>
                <w:lang w:eastAsia="ru-RU"/>
              </w:rPr>
              <w:lastRenderedPageBreak/>
              <w:t>Прогулка</w:t>
            </w:r>
            <w:r w:rsidRPr="00B63BF4">
              <w:rPr>
                <w:rFonts w:ascii="Times New Roman" w:hAnsi="Times New Roman"/>
                <w:kern w:val="3"/>
                <w:sz w:val="24"/>
                <w:szCs w:val="24"/>
                <w:lang w:eastAsia="ru-RU"/>
              </w:rPr>
              <w:t>: игры, самостоятельная деятельность</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15.20-16.15</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Возвращение с прогулки</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16.15-16.25</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Подготовка к ужину, ужин</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16.25-16.45</w:t>
            </w:r>
          </w:p>
        </w:tc>
      </w:tr>
      <w:tr w:rsidR="00160DDD" w:rsidRPr="00B63BF4" w:rsidTr="004F1F2B">
        <w:tblPrEx>
          <w:tblBorders>
            <w:top w:val="single" w:sz="4" w:space="0" w:color="auto"/>
            <w:left w:val="single" w:sz="4" w:space="0" w:color="auto"/>
            <w:bottom w:val="single" w:sz="4" w:space="0" w:color="auto"/>
            <w:right w:val="single" w:sz="4" w:space="0" w:color="auto"/>
            <w:insideH w:val="single" w:sz="2" w:space="0" w:color="000000"/>
            <w:insideV w:val="single" w:sz="2" w:space="0" w:color="000000"/>
          </w:tblBorders>
        </w:tblPrEx>
        <w:trPr>
          <w:jc w:val="center"/>
        </w:trPr>
        <w:tc>
          <w:tcPr>
            <w:tcW w:w="6732"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Игры. Вечерняя прогулка. Уход детей домой</w:t>
            </w:r>
          </w:p>
        </w:tc>
        <w:tc>
          <w:tcPr>
            <w:tcW w:w="2905" w:type="dxa"/>
            <w:tcMar>
              <w:top w:w="55" w:type="dxa"/>
              <w:left w:w="55" w:type="dxa"/>
              <w:bottom w:w="55" w:type="dxa"/>
              <w:right w:w="55" w:type="dxa"/>
            </w:tcMar>
          </w:tcPr>
          <w:p w:rsidR="00160DDD" w:rsidRPr="00B63BF4" w:rsidRDefault="00160DDD" w:rsidP="004F1F2B">
            <w:pPr>
              <w:widowControl w:val="0"/>
              <w:suppressLineNumbers/>
              <w:suppressAutoHyphens/>
              <w:autoSpaceDN w:val="0"/>
              <w:spacing w:after="0" w:line="240" w:lineRule="auto"/>
              <w:jc w:val="center"/>
              <w:textAlignment w:val="baseline"/>
              <w:rPr>
                <w:rFonts w:ascii="Times New Roman" w:hAnsi="Times New Roman"/>
                <w:kern w:val="3"/>
                <w:sz w:val="24"/>
                <w:szCs w:val="24"/>
                <w:lang w:eastAsia="ru-RU"/>
              </w:rPr>
            </w:pPr>
            <w:r w:rsidRPr="00B63BF4">
              <w:rPr>
                <w:rFonts w:ascii="Times New Roman" w:hAnsi="Times New Roman"/>
                <w:kern w:val="3"/>
                <w:sz w:val="24"/>
                <w:szCs w:val="24"/>
                <w:lang w:eastAsia="ru-RU"/>
              </w:rPr>
              <w:t>16.50-18.00</w:t>
            </w:r>
          </w:p>
        </w:tc>
      </w:tr>
    </w:tbl>
    <w:p w:rsidR="00160DDD" w:rsidRDefault="00160DDD" w:rsidP="00D100D4">
      <w:pPr>
        <w:spacing w:before="100" w:beforeAutospacing="1" w:after="100" w:afterAutospacing="1" w:line="240" w:lineRule="auto"/>
        <w:jc w:val="center"/>
        <w:rPr>
          <w:rFonts w:ascii="Times New Roman" w:hAnsi="Times New Roman"/>
          <w:b/>
          <w:sz w:val="24"/>
          <w:szCs w:val="24"/>
        </w:rPr>
      </w:pPr>
    </w:p>
    <w:p w:rsidR="00D100D4" w:rsidRPr="00CA5C81" w:rsidRDefault="00D100D4" w:rsidP="00D100D4">
      <w:pPr>
        <w:spacing w:after="0" w:line="240" w:lineRule="auto"/>
        <w:ind w:firstLine="360"/>
        <w:jc w:val="center"/>
        <w:rPr>
          <w:rFonts w:ascii="Times New Roman" w:hAnsi="Times New Roman"/>
          <w:b/>
          <w:bCs/>
          <w:sz w:val="24"/>
          <w:szCs w:val="24"/>
        </w:rPr>
      </w:pPr>
      <w:r w:rsidRPr="00CA5C81">
        <w:rPr>
          <w:rFonts w:ascii="Times New Roman" w:hAnsi="Times New Roman"/>
          <w:b/>
          <w:bCs/>
          <w:sz w:val="24"/>
          <w:szCs w:val="24"/>
        </w:rPr>
        <w:t>3.5. Организация образовательного процесса, самостоятельной игровой деятельности и прогулки в режиме дня</w:t>
      </w:r>
    </w:p>
    <w:p w:rsidR="00D100D4" w:rsidRPr="00CA5C81" w:rsidRDefault="00D100D4" w:rsidP="00D100D4">
      <w:pPr>
        <w:spacing w:after="0" w:line="240" w:lineRule="auto"/>
        <w:jc w:val="right"/>
        <w:rPr>
          <w:rFonts w:ascii="Times New Roman" w:hAnsi="Times New Roman"/>
          <w:b/>
          <w:sz w:val="24"/>
          <w:szCs w:val="24"/>
        </w:rPr>
      </w:pPr>
      <w:r w:rsidRPr="00CA5C81">
        <w:rPr>
          <w:rFonts w:ascii="Times New Roman" w:hAnsi="Times New Roman"/>
          <w:b/>
          <w:sz w:val="24"/>
          <w:szCs w:val="24"/>
        </w:rPr>
        <w:t>Режим двигательной активности</w:t>
      </w:r>
    </w:p>
    <w:tbl>
      <w:tblPr>
        <w:tblW w:w="1034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1"/>
        <w:gridCol w:w="2126"/>
        <w:gridCol w:w="1559"/>
        <w:gridCol w:w="1418"/>
        <w:gridCol w:w="1417"/>
        <w:gridCol w:w="1418"/>
      </w:tblGrid>
      <w:tr w:rsidR="00D100D4" w:rsidRPr="001B32E5" w:rsidTr="00B86A18">
        <w:tc>
          <w:tcPr>
            <w:tcW w:w="2411" w:type="dxa"/>
            <w:vMerge w:val="restart"/>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Формы работы</w:t>
            </w:r>
          </w:p>
        </w:tc>
        <w:tc>
          <w:tcPr>
            <w:tcW w:w="2126" w:type="dxa"/>
            <w:vMerge w:val="restart"/>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Виды занятий</w:t>
            </w:r>
          </w:p>
        </w:tc>
        <w:tc>
          <w:tcPr>
            <w:tcW w:w="5812" w:type="dxa"/>
            <w:gridSpan w:val="4"/>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Количество и длительность занятий (в мин.) в зависимости от возраста детей</w:t>
            </w: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2126"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1559"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3-4 года</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4-5 лет</w:t>
            </w:r>
          </w:p>
        </w:tc>
        <w:tc>
          <w:tcPr>
            <w:tcW w:w="1417"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5-6 лет</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6-7 лет</w:t>
            </w:r>
          </w:p>
        </w:tc>
      </w:tr>
      <w:tr w:rsidR="00D100D4" w:rsidRPr="001B32E5" w:rsidTr="00B86A18">
        <w:tc>
          <w:tcPr>
            <w:tcW w:w="2411" w:type="dxa"/>
            <w:vMerge w:val="restart"/>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Физкультурные занятия</w:t>
            </w: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а) в помещении</w:t>
            </w:r>
          </w:p>
        </w:tc>
        <w:tc>
          <w:tcPr>
            <w:tcW w:w="1559"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 xml:space="preserve">2 раза в неделю </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15мин.</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 в неделю</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20мин.</w:t>
            </w:r>
          </w:p>
        </w:tc>
        <w:tc>
          <w:tcPr>
            <w:tcW w:w="1417"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 в неделю</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25 мин.</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 xml:space="preserve">2 раза в неделю </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30 мин.</w:t>
            </w: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sz w:val="24"/>
                <w:szCs w:val="24"/>
              </w:rPr>
            </w:pP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б) на улице</w:t>
            </w:r>
          </w:p>
        </w:tc>
        <w:tc>
          <w:tcPr>
            <w:tcW w:w="1559"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неделю</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неделю</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20 мин.</w:t>
            </w:r>
          </w:p>
        </w:tc>
        <w:tc>
          <w:tcPr>
            <w:tcW w:w="1417"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неделю</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25 мин.</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неделю</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30 мин.</w:t>
            </w:r>
          </w:p>
        </w:tc>
      </w:tr>
      <w:tr w:rsidR="00D100D4" w:rsidRPr="001B32E5" w:rsidTr="00B86A18">
        <w:tc>
          <w:tcPr>
            <w:tcW w:w="2411" w:type="dxa"/>
            <w:vMerge w:val="restart"/>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Физкультурно-оздоровительная работа в режиме дня</w:t>
            </w: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а) утренняя гимнастика (по желанию детей)</w:t>
            </w:r>
          </w:p>
        </w:tc>
        <w:tc>
          <w:tcPr>
            <w:tcW w:w="1559"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 xml:space="preserve">Ежедневно </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5-6</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6-8</w:t>
            </w:r>
          </w:p>
        </w:tc>
        <w:tc>
          <w:tcPr>
            <w:tcW w:w="1417"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8-10</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10-12</w:t>
            </w: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б) подвижные и спортивные игры и упражнения на прогулке</w:t>
            </w:r>
          </w:p>
        </w:tc>
        <w:tc>
          <w:tcPr>
            <w:tcW w:w="1559"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(утром и вечером)</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15 мин.</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(утром и вечером)</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20-25</w:t>
            </w:r>
          </w:p>
        </w:tc>
        <w:tc>
          <w:tcPr>
            <w:tcW w:w="1417"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(утром и вечером)</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25 мин.</w:t>
            </w:r>
          </w:p>
          <w:p w:rsidR="00D100D4" w:rsidRPr="001B32E5" w:rsidRDefault="00D100D4" w:rsidP="00B86A18">
            <w:pPr>
              <w:spacing w:after="0" w:line="240" w:lineRule="auto"/>
              <w:jc w:val="center"/>
              <w:rPr>
                <w:rFonts w:ascii="Times New Roman" w:hAnsi="Times New Roman"/>
                <w:b/>
                <w:sz w:val="24"/>
                <w:szCs w:val="24"/>
              </w:rPr>
            </w:pP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Ежедневно</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(утром и вечером)</w:t>
            </w:r>
          </w:p>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30 мин.</w:t>
            </w:r>
          </w:p>
          <w:p w:rsidR="00D100D4" w:rsidRPr="001B32E5" w:rsidRDefault="00D100D4" w:rsidP="00B86A18">
            <w:pPr>
              <w:spacing w:after="0" w:line="240" w:lineRule="auto"/>
              <w:jc w:val="center"/>
              <w:rPr>
                <w:rFonts w:ascii="Times New Roman" w:hAnsi="Times New Roman"/>
                <w:b/>
                <w:sz w:val="24"/>
                <w:szCs w:val="24"/>
              </w:rPr>
            </w:pP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в) физкульт-минутки (в середине статического занятия)</w:t>
            </w:r>
          </w:p>
        </w:tc>
        <w:tc>
          <w:tcPr>
            <w:tcW w:w="1559"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w:t>
            </w:r>
          </w:p>
        </w:tc>
        <w:tc>
          <w:tcPr>
            <w:tcW w:w="1417"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1-3 ежедневно в зависимости от вида и содержания занятий</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1-3 ежедневно в зависимости от вида и содержания занятий</w:t>
            </w:r>
          </w:p>
        </w:tc>
      </w:tr>
      <w:tr w:rsidR="00D100D4" w:rsidRPr="001B32E5" w:rsidTr="00B86A18">
        <w:tc>
          <w:tcPr>
            <w:tcW w:w="2411" w:type="dxa"/>
            <w:vMerge w:val="restart"/>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Активный отдых</w:t>
            </w:r>
          </w:p>
        </w:tc>
        <w:tc>
          <w:tcPr>
            <w:tcW w:w="2126" w:type="dxa"/>
            <w:shd w:val="clear" w:color="auto" w:fill="auto"/>
          </w:tcPr>
          <w:p w:rsidR="00D100D4" w:rsidRPr="001B32E5" w:rsidRDefault="00D100D4" w:rsidP="00B86A18">
            <w:pPr>
              <w:spacing w:after="0" w:line="240" w:lineRule="auto"/>
              <w:rPr>
                <w:rFonts w:ascii="Times New Roman" w:hAnsi="Times New Roman"/>
                <w:b/>
                <w:sz w:val="24"/>
                <w:szCs w:val="24"/>
              </w:rPr>
            </w:pPr>
            <w:r w:rsidRPr="001B32E5">
              <w:rPr>
                <w:rFonts w:ascii="Times New Roman" w:hAnsi="Times New Roman"/>
                <w:sz w:val="24"/>
                <w:szCs w:val="24"/>
              </w:rPr>
              <w:t>а) физкуль-турный досуг</w:t>
            </w:r>
          </w:p>
        </w:tc>
        <w:tc>
          <w:tcPr>
            <w:tcW w:w="1559"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месяц</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20</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месяц</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20</w:t>
            </w:r>
          </w:p>
        </w:tc>
        <w:tc>
          <w:tcPr>
            <w:tcW w:w="1417"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месяц</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25</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месяц</w:t>
            </w:r>
          </w:p>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30</w:t>
            </w: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2126" w:type="dxa"/>
            <w:shd w:val="clear" w:color="auto" w:fill="auto"/>
          </w:tcPr>
          <w:p w:rsidR="00D100D4" w:rsidRPr="001B32E5" w:rsidRDefault="00D100D4" w:rsidP="00B86A18">
            <w:pPr>
              <w:spacing w:after="0" w:line="240" w:lineRule="auto"/>
              <w:rPr>
                <w:rFonts w:ascii="Times New Roman" w:hAnsi="Times New Roman"/>
                <w:b/>
                <w:sz w:val="24"/>
                <w:szCs w:val="24"/>
              </w:rPr>
            </w:pPr>
            <w:r w:rsidRPr="001B32E5">
              <w:rPr>
                <w:rFonts w:ascii="Times New Roman" w:hAnsi="Times New Roman"/>
                <w:sz w:val="24"/>
                <w:szCs w:val="24"/>
              </w:rPr>
              <w:t>б) физкуль-турный праздник</w:t>
            </w:r>
          </w:p>
        </w:tc>
        <w:tc>
          <w:tcPr>
            <w:tcW w:w="1559"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b/>
                <w:sz w:val="24"/>
                <w:szCs w:val="24"/>
              </w:rPr>
              <w:t>-</w:t>
            </w:r>
          </w:p>
        </w:tc>
        <w:tc>
          <w:tcPr>
            <w:tcW w:w="1418"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2 раза в год до 60 мин</w:t>
            </w:r>
          </w:p>
        </w:tc>
        <w:tc>
          <w:tcPr>
            <w:tcW w:w="1417"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2 раза в год до 60 мин</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2 раза в год до 60 мин</w:t>
            </w: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в) день</w:t>
            </w:r>
          </w:p>
          <w:p w:rsidR="00D100D4" w:rsidRPr="001B32E5" w:rsidRDefault="00D100D4" w:rsidP="00B86A18">
            <w:pPr>
              <w:spacing w:after="0" w:line="240" w:lineRule="auto"/>
              <w:rPr>
                <w:rFonts w:ascii="Times New Roman" w:hAnsi="Times New Roman"/>
                <w:b/>
                <w:sz w:val="24"/>
                <w:szCs w:val="24"/>
              </w:rPr>
            </w:pPr>
            <w:r w:rsidRPr="001B32E5">
              <w:rPr>
                <w:rFonts w:ascii="Times New Roman" w:hAnsi="Times New Roman"/>
                <w:sz w:val="24"/>
                <w:szCs w:val="24"/>
              </w:rPr>
              <w:t>здоровья</w:t>
            </w:r>
          </w:p>
        </w:tc>
        <w:tc>
          <w:tcPr>
            <w:tcW w:w="1559" w:type="dxa"/>
            <w:shd w:val="clear" w:color="auto" w:fill="auto"/>
          </w:tcPr>
          <w:p w:rsidR="00D100D4" w:rsidRPr="001B32E5" w:rsidRDefault="00D100D4" w:rsidP="00B86A18">
            <w:pPr>
              <w:spacing w:after="0" w:line="240" w:lineRule="auto"/>
              <w:jc w:val="center"/>
              <w:rPr>
                <w:rFonts w:ascii="Times New Roman" w:hAnsi="Times New Roman"/>
                <w:sz w:val="24"/>
                <w:szCs w:val="24"/>
              </w:rPr>
            </w:pPr>
            <w:r w:rsidRPr="001B32E5">
              <w:rPr>
                <w:rFonts w:ascii="Times New Roman" w:hAnsi="Times New Roman"/>
                <w:sz w:val="24"/>
                <w:szCs w:val="24"/>
              </w:rPr>
              <w:t>1 раз в квартал</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1 раз в квартал</w:t>
            </w:r>
          </w:p>
        </w:tc>
        <w:tc>
          <w:tcPr>
            <w:tcW w:w="1417"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1 раз в квартал</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1 раз в квартал</w:t>
            </w:r>
          </w:p>
        </w:tc>
      </w:tr>
      <w:tr w:rsidR="00D100D4" w:rsidRPr="001B32E5" w:rsidTr="00B86A18">
        <w:tc>
          <w:tcPr>
            <w:tcW w:w="2411" w:type="dxa"/>
            <w:vMerge w:val="restart"/>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Самостоятельная двигательная деятельность</w:t>
            </w: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а)самостоя-тельное использование физкультур-ного и спортивно-игрового оборудования</w:t>
            </w:r>
          </w:p>
        </w:tc>
        <w:tc>
          <w:tcPr>
            <w:tcW w:w="1559"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c>
          <w:tcPr>
            <w:tcW w:w="1417"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r>
      <w:tr w:rsidR="00D100D4" w:rsidRPr="001B32E5" w:rsidTr="00B86A18">
        <w:tc>
          <w:tcPr>
            <w:tcW w:w="2411" w:type="dxa"/>
            <w:vMerge/>
            <w:shd w:val="clear" w:color="auto" w:fill="auto"/>
          </w:tcPr>
          <w:p w:rsidR="00D100D4" w:rsidRPr="001B32E5" w:rsidRDefault="00D100D4" w:rsidP="00B86A18">
            <w:pPr>
              <w:spacing w:after="0" w:line="240" w:lineRule="auto"/>
              <w:jc w:val="center"/>
              <w:rPr>
                <w:rFonts w:ascii="Times New Roman" w:hAnsi="Times New Roman"/>
                <w:b/>
                <w:sz w:val="24"/>
                <w:szCs w:val="24"/>
              </w:rPr>
            </w:pPr>
          </w:p>
        </w:tc>
        <w:tc>
          <w:tcPr>
            <w:tcW w:w="2126" w:type="dxa"/>
            <w:shd w:val="clear" w:color="auto" w:fill="auto"/>
          </w:tcPr>
          <w:p w:rsidR="00D100D4" w:rsidRPr="001B32E5" w:rsidRDefault="00D100D4" w:rsidP="00B86A18">
            <w:pPr>
              <w:spacing w:after="0" w:line="240" w:lineRule="auto"/>
              <w:rPr>
                <w:rFonts w:ascii="Times New Roman" w:hAnsi="Times New Roman"/>
                <w:sz w:val="24"/>
                <w:szCs w:val="24"/>
              </w:rPr>
            </w:pPr>
            <w:r w:rsidRPr="001B32E5">
              <w:rPr>
                <w:rFonts w:ascii="Times New Roman" w:hAnsi="Times New Roman"/>
                <w:sz w:val="24"/>
                <w:szCs w:val="24"/>
              </w:rPr>
              <w:t>б)самостоя-</w:t>
            </w:r>
            <w:r w:rsidRPr="001B32E5">
              <w:rPr>
                <w:rFonts w:ascii="Times New Roman" w:hAnsi="Times New Roman"/>
                <w:sz w:val="24"/>
                <w:szCs w:val="24"/>
              </w:rPr>
              <w:lastRenderedPageBreak/>
              <w:t>тельные подвижные и спортивные игры</w:t>
            </w:r>
          </w:p>
        </w:tc>
        <w:tc>
          <w:tcPr>
            <w:tcW w:w="1559"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lastRenderedPageBreak/>
              <w:t>Ежедневно</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c>
          <w:tcPr>
            <w:tcW w:w="1417"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c>
          <w:tcPr>
            <w:tcW w:w="1418" w:type="dxa"/>
            <w:shd w:val="clear" w:color="auto" w:fill="auto"/>
          </w:tcPr>
          <w:p w:rsidR="00D100D4" w:rsidRPr="001B32E5" w:rsidRDefault="00D100D4" w:rsidP="00B86A18">
            <w:pPr>
              <w:spacing w:after="0" w:line="240" w:lineRule="auto"/>
              <w:jc w:val="center"/>
              <w:rPr>
                <w:rFonts w:ascii="Times New Roman" w:hAnsi="Times New Roman"/>
                <w:b/>
                <w:sz w:val="24"/>
                <w:szCs w:val="24"/>
              </w:rPr>
            </w:pPr>
            <w:r w:rsidRPr="001B32E5">
              <w:rPr>
                <w:rFonts w:ascii="Times New Roman" w:hAnsi="Times New Roman"/>
                <w:sz w:val="24"/>
                <w:szCs w:val="24"/>
              </w:rPr>
              <w:t>Ежедневно</w:t>
            </w:r>
          </w:p>
        </w:tc>
      </w:tr>
    </w:tbl>
    <w:p w:rsidR="00D100D4" w:rsidRPr="00CA5C81" w:rsidRDefault="00D100D4" w:rsidP="00D100D4">
      <w:pPr>
        <w:spacing w:after="0" w:line="240" w:lineRule="auto"/>
        <w:ind w:firstLine="567"/>
        <w:jc w:val="both"/>
        <w:rPr>
          <w:rFonts w:ascii="Times New Roman" w:hAnsi="Times New Roman"/>
          <w:b/>
          <w:sz w:val="24"/>
          <w:szCs w:val="24"/>
          <w:u w:val="single"/>
        </w:rPr>
      </w:pPr>
    </w:p>
    <w:p w:rsidR="00D100D4" w:rsidRPr="00553242" w:rsidRDefault="00D100D4" w:rsidP="00D100D4">
      <w:pPr>
        <w:spacing w:after="0" w:line="240" w:lineRule="auto"/>
        <w:ind w:firstLine="567"/>
        <w:contextualSpacing/>
        <w:jc w:val="both"/>
        <w:rPr>
          <w:rFonts w:ascii="Times New Roman" w:eastAsia="Times New Roman" w:hAnsi="Times New Roman"/>
          <w:b/>
          <w:color w:val="FF0000"/>
          <w:sz w:val="24"/>
          <w:szCs w:val="24"/>
          <w:lang w:eastAsia="ru-RU"/>
        </w:rPr>
      </w:pPr>
    </w:p>
    <w:p w:rsidR="00D100D4" w:rsidRPr="00937406" w:rsidRDefault="00D100D4" w:rsidP="00D100D4">
      <w:pPr>
        <w:spacing w:after="0" w:line="240" w:lineRule="auto"/>
        <w:jc w:val="center"/>
        <w:rPr>
          <w:rFonts w:ascii="Times New Roman" w:hAnsi="Times New Roman"/>
          <w:b/>
          <w:sz w:val="24"/>
          <w:szCs w:val="24"/>
        </w:rPr>
      </w:pPr>
      <w:r w:rsidRPr="00937406">
        <w:rPr>
          <w:rFonts w:ascii="Times New Roman" w:hAnsi="Times New Roman"/>
          <w:b/>
          <w:sz w:val="24"/>
          <w:szCs w:val="24"/>
        </w:rPr>
        <w:t>3.6 Учебный план</w:t>
      </w:r>
    </w:p>
    <w:p w:rsidR="00D100D4" w:rsidRPr="00937406" w:rsidRDefault="00D100D4" w:rsidP="00D100D4">
      <w:pPr>
        <w:spacing w:after="0" w:line="240" w:lineRule="auto"/>
        <w:jc w:val="center"/>
        <w:rPr>
          <w:rFonts w:ascii="Times New Roman" w:hAnsi="Times New Roman"/>
          <w:b/>
          <w:sz w:val="24"/>
          <w:szCs w:val="24"/>
        </w:rPr>
      </w:pPr>
    </w:p>
    <w:p w:rsidR="00D100D4" w:rsidRPr="00937406" w:rsidRDefault="00D100D4" w:rsidP="00D100D4">
      <w:pPr>
        <w:spacing w:after="0" w:line="240" w:lineRule="auto"/>
        <w:ind w:left="-567"/>
        <w:jc w:val="both"/>
        <w:rPr>
          <w:rFonts w:ascii="Times New Roman" w:hAnsi="Times New Roman"/>
          <w:spacing w:val="-1"/>
          <w:sz w:val="24"/>
          <w:szCs w:val="24"/>
          <w:u w:val="single"/>
        </w:rPr>
      </w:pPr>
      <w:r w:rsidRPr="00937406">
        <w:rPr>
          <w:rFonts w:ascii="Times New Roman" w:hAnsi="Times New Roman"/>
          <w:spacing w:val="-1"/>
          <w:sz w:val="24"/>
          <w:szCs w:val="24"/>
          <w:u w:val="single"/>
        </w:rPr>
        <w:t>Воспитательн</w:t>
      </w:r>
      <w:r w:rsidR="00160DDD" w:rsidRPr="00937406">
        <w:rPr>
          <w:rFonts w:ascii="Times New Roman" w:hAnsi="Times New Roman"/>
          <w:spacing w:val="-1"/>
          <w:sz w:val="24"/>
          <w:szCs w:val="24"/>
          <w:u w:val="single"/>
        </w:rPr>
        <w:t>о – образовательный процесс в МБ</w:t>
      </w:r>
      <w:r w:rsidRPr="00937406">
        <w:rPr>
          <w:rFonts w:ascii="Times New Roman" w:hAnsi="Times New Roman"/>
          <w:spacing w:val="-1"/>
          <w:sz w:val="24"/>
          <w:szCs w:val="24"/>
          <w:u w:val="single"/>
        </w:rPr>
        <w:t>ДОУ осуществляется в трех направлениях:</w:t>
      </w:r>
    </w:p>
    <w:p w:rsidR="00D100D4" w:rsidRPr="00937406" w:rsidRDefault="00D100D4" w:rsidP="009A2EBB">
      <w:pPr>
        <w:pStyle w:val="a7"/>
        <w:numPr>
          <w:ilvl w:val="0"/>
          <w:numId w:val="71"/>
        </w:numPr>
        <w:spacing w:after="0" w:line="240" w:lineRule="auto"/>
        <w:ind w:left="-567"/>
        <w:jc w:val="both"/>
        <w:rPr>
          <w:rFonts w:ascii="Times New Roman" w:hAnsi="Times New Roman"/>
          <w:spacing w:val="-1"/>
          <w:sz w:val="24"/>
          <w:szCs w:val="24"/>
        </w:rPr>
      </w:pPr>
      <w:r w:rsidRPr="00937406">
        <w:rPr>
          <w:rFonts w:ascii="Times New Roman" w:hAnsi="Times New Roman"/>
          <w:spacing w:val="-1"/>
          <w:sz w:val="24"/>
          <w:szCs w:val="24"/>
        </w:rPr>
        <w:t>непосредственно образовательная деятельность;</w:t>
      </w:r>
    </w:p>
    <w:p w:rsidR="00D100D4" w:rsidRPr="00937406" w:rsidRDefault="00D100D4" w:rsidP="009A2EBB">
      <w:pPr>
        <w:pStyle w:val="a7"/>
        <w:numPr>
          <w:ilvl w:val="0"/>
          <w:numId w:val="71"/>
        </w:numPr>
        <w:spacing w:after="0" w:line="240" w:lineRule="auto"/>
        <w:ind w:left="-567"/>
        <w:jc w:val="both"/>
        <w:rPr>
          <w:rFonts w:ascii="Times New Roman" w:hAnsi="Times New Roman"/>
          <w:spacing w:val="-1"/>
          <w:sz w:val="24"/>
          <w:szCs w:val="24"/>
        </w:rPr>
      </w:pPr>
      <w:r w:rsidRPr="00937406">
        <w:rPr>
          <w:rFonts w:ascii="Times New Roman" w:hAnsi="Times New Roman"/>
          <w:spacing w:val="-1"/>
          <w:sz w:val="24"/>
          <w:szCs w:val="24"/>
        </w:rPr>
        <w:t>совместная деятельность воспитателя и ребенка, строящаяся в непринужденной партнерской форме;</w:t>
      </w:r>
    </w:p>
    <w:p w:rsidR="00D100D4" w:rsidRPr="00937406" w:rsidRDefault="00D100D4" w:rsidP="009A2EBB">
      <w:pPr>
        <w:pStyle w:val="a7"/>
        <w:numPr>
          <w:ilvl w:val="0"/>
          <w:numId w:val="71"/>
        </w:numPr>
        <w:spacing w:after="0" w:line="240" w:lineRule="auto"/>
        <w:ind w:left="-567"/>
        <w:jc w:val="both"/>
        <w:rPr>
          <w:rFonts w:ascii="Times New Roman" w:hAnsi="Times New Roman"/>
          <w:spacing w:val="-1"/>
          <w:sz w:val="24"/>
          <w:szCs w:val="24"/>
        </w:rPr>
      </w:pPr>
      <w:r w:rsidRPr="00937406">
        <w:rPr>
          <w:rFonts w:ascii="Times New Roman" w:hAnsi="Times New Roman"/>
          <w:spacing w:val="-1"/>
          <w:sz w:val="24"/>
          <w:szCs w:val="24"/>
        </w:rPr>
        <w:t>свободная самостоятельная деятельность детей.</w:t>
      </w:r>
    </w:p>
    <w:p w:rsidR="00D100D4" w:rsidRPr="00937406" w:rsidRDefault="00D100D4" w:rsidP="00D100D4">
      <w:pPr>
        <w:spacing w:after="0" w:line="240" w:lineRule="auto"/>
        <w:ind w:left="-567"/>
        <w:jc w:val="both"/>
        <w:rPr>
          <w:rFonts w:ascii="Times New Roman" w:hAnsi="Times New Roman"/>
          <w:b/>
          <w:spacing w:val="-1"/>
          <w:sz w:val="24"/>
          <w:szCs w:val="24"/>
        </w:rPr>
      </w:pPr>
    </w:p>
    <w:p w:rsidR="00D100D4" w:rsidRPr="00937406" w:rsidRDefault="00D100D4" w:rsidP="00D100D4">
      <w:pPr>
        <w:spacing w:after="0" w:line="240" w:lineRule="auto"/>
        <w:ind w:left="-567"/>
        <w:jc w:val="both"/>
        <w:rPr>
          <w:rFonts w:ascii="Times New Roman" w:hAnsi="Times New Roman"/>
          <w:spacing w:val="-1"/>
          <w:sz w:val="24"/>
          <w:szCs w:val="24"/>
        </w:rPr>
      </w:pPr>
      <w:r w:rsidRPr="00937406">
        <w:rPr>
          <w:rFonts w:ascii="Times New Roman" w:hAnsi="Times New Roman"/>
          <w:spacing w:val="-1"/>
          <w:sz w:val="24"/>
          <w:szCs w:val="24"/>
        </w:rPr>
        <w:t xml:space="preserve">   В работе с детьми используются различные формы работы: подгрупповая, фронтальная, индивидуальная. Они применяются в зависимости от возраста, уровня развития детей, сложности программного и дидактического материала. Таким образом, непосредственно образовательная деятельность рассматриваетс</w:t>
      </w:r>
      <w:r w:rsidR="00937406" w:rsidRPr="00937406">
        <w:rPr>
          <w:rFonts w:ascii="Times New Roman" w:hAnsi="Times New Roman"/>
          <w:spacing w:val="-1"/>
          <w:sz w:val="24"/>
          <w:szCs w:val="24"/>
        </w:rPr>
        <w:t>я педагогами и администрацией МБ</w:t>
      </w:r>
      <w:r w:rsidRPr="00937406">
        <w:rPr>
          <w:rFonts w:ascii="Times New Roman" w:hAnsi="Times New Roman"/>
          <w:spacing w:val="-1"/>
          <w:sz w:val="24"/>
          <w:szCs w:val="24"/>
        </w:rPr>
        <w:t>ДОУ как важная, но не преобладающая форма обучения детей.</w:t>
      </w:r>
    </w:p>
    <w:p w:rsidR="00D100D4" w:rsidRPr="00937406" w:rsidRDefault="00FA5136" w:rsidP="00D100D4">
      <w:pPr>
        <w:spacing w:after="0" w:line="240" w:lineRule="auto"/>
        <w:ind w:left="-567"/>
        <w:jc w:val="both"/>
        <w:rPr>
          <w:rFonts w:ascii="Times New Roman" w:hAnsi="Times New Roman"/>
          <w:spacing w:val="-1"/>
          <w:sz w:val="24"/>
          <w:szCs w:val="24"/>
        </w:rPr>
      </w:pPr>
      <w:r>
        <w:rPr>
          <w:rFonts w:ascii="Times New Roman" w:hAnsi="Times New Roman"/>
          <w:spacing w:val="-1"/>
          <w:sz w:val="24"/>
          <w:szCs w:val="24"/>
        </w:rPr>
        <w:t xml:space="preserve">   В соответствии с</w:t>
      </w:r>
      <w:r w:rsidR="00D100D4" w:rsidRPr="00937406">
        <w:rPr>
          <w:rFonts w:ascii="Times New Roman" w:hAnsi="Times New Roman"/>
          <w:spacing w:val="-1"/>
          <w:sz w:val="24"/>
          <w:szCs w:val="24"/>
        </w:rPr>
        <w:t xml:space="preserve"> СанПин 2.4.1.3049-13 в летний период непосредственная образовательная деятельность не проводится, проводятся мероприятия эстетического и оздоровительного характера(музыкальные, спортивные, изобразительные, оздоровительные). В это время увеличивается продолжительность прогулок, а так же проводятся спортивные и подвижные игры, спортивные праздники – развлечения, целевые экскурсии</w:t>
      </w:r>
      <w:r w:rsidR="00937406" w:rsidRPr="00937406">
        <w:rPr>
          <w:rFonts w:ascii="Times New Roman" w:hAnsi="Times New Roman"/>
          <w:spacing w:val="-1"/>
          <w:sz w:val="24"/>
          <w:szCs w:val="24"/>
        </w:rPr>
        <w:t>.</w:t>
      </w:r>
    </w:p>
    <w:p w:rsidR="00D100D4" w:rsidRPr="00937406" w:rsidRDefault="00D100D4" w:rsidP="00D100D4">
      <w:pPr>
        <w:spacing w:after="0" w:line="240" w:lineRule="auto"/>
        <w:ind w:left="-567"/>
        <w:jc w:val="both"/>
        <w:rPr>
          <w:rFonts w:ascii="Times New Roman" w:hAnsi="Times New Roman"/>
          <w:spacing w:val="-1"/>
          <w:sz w:val="24"/>
          <w:szCs w:val="24"/>
        </w:rPr>
      </w:pPr>
      <w:r w:rsidRPr="00937406">
        <w:rPr>
          <w:rFonts w:ascii="Times New Roman" w:hAnsi="Times New Roman"/>
          <w:spacing w:val="-1"/>
          <w:sz w:val="24"/>
          <w:szCs w:val="24"/>
        </w:rPr>
        <w:t xml:space="preserve"> В соответствии с образовательной программой непосредственная образовательная деятельность в группах проводится с1 сентября  по 30 мая. </w:t>
      </w:r>
    </w:p>
    <w:p w:rsidR="00D100D4" w:rsidRPr="00937406" w:rsidRDefault="00D100D4" w:rsidP="00D100D4">
      <w:pPr>
        <w:spacing w:after="0" w:line="240" w:lineRule="auto"/>
        <w:ind w:left="-567"/>
        <w:jc w:val="both"/>
        <w:rPr>
          <w:rFonts w:ascii="Times New Roman" w:hAnsi="Times New Roman"/>
          <w:b/>
          <w:sz w:val="24"/>
          <w:szCs w:val="24"/>
        </w:rPr>
      </w:pPr>
    </w:p>
    <w:p w:rsidR="00D100D4" w:rsidRPr="00937406" w:rsidRDefault="00D100D4" w:rsidP="00D100D4">
      <w:pPr>
        <w:spacing w:after="0" w:line="240" w:lineRule="auto"/>
        <w:ind w:left="-567"/>
        <w:jc w:val="both"/>
        <w:rPr>
          <w:rFonts w:ascii="Times New Roman" w:hAnsi="Times New Roman"/>
          <w:sz w:val="24"/>
          <w:szCs w:val="24"/>
          <w:u w:val="single"/>
        </w:rPr>
      </w:pPr>
      <w:r w:rsidRPr="00937406">
        <w:rPr>
          <w:rFonts w:ascii="Times New Roman" w:hAnsi="Times New Roman"/>
          <w:sz w:val="24"/>
          <w:szCs w:val="24"/>
          <w:u w:val="single"/>
        </w:rPr>
        <w:t>Содержание воспитательно-образовательного процесса предоставлено следующими образовательными областями:</w:t>
      </w:r>
    </w:p>
    <w:p w:rsidR="00D100D4" w:rsidRPr="00937406" w:rsidRDefault="00D100D4" w:rsidP="009A2EBB">
      <w:pPr>
        <w:pStyle w:val="a7"/>
        <w:numPr>
          <w:ilvl w:val="0"/>
          <w:numId w:val="73"/>
        </w:numPr>
        <w:spacing w:after="0" w:line="240" w:lineRule="auto"/>
        <w:ind w:left="-567"/>
        <w:jc w:val="both"/>
        <w:rPr>
          <w:rFonts w:ascii="Times New Roman" w:hAnsi="Times New Roman"/>
          <w:sz w:val="24"/>
          <w:szCs w:val="24"/>
          <w:u w:val="single"/>
        </w:rPr>
      </w:pPr>
      <w:r w:rsidRPr="00937406">
        <w:rPr>
          <w:rFonts w:ascii="Times New Roman" w:hAnsi="Times New Roman"/>
          <w:sz w:val="24"/>
          <w:szCs w:val="24"/>
          <w:u w:val="single"/>
        </w:rPr>
        <w:t xml:space="preserve">Социально-коммуникативное развитие </w:t>
      </w:r>
    </w:p>
    <w:p w:rsidR="00D100D4" w:rsidRPr="00937406" w:rsidRDefault="00D100D4" w:rsidP="009A2EBB">
      <w:pPr>
        <w:pStyle w:val="a7"/>
        <w:numPr>
          <w:ilvl w:val="0"/>
          <w:numId w:val="72"/>
        </w:numPr>
        <w:spacing w:after="0" w:line="240" w:lineRule="auto"/>
        <w:ind w:left="-567"/>
        <w:jc w:val="both"/>
        <w:rPr>
          <w:rFonts w:ascii="Times New Roman" w:hAnsi="Times New Roman"/>
          <w:sz w:val="24"/>
          <w:szCs w:val="24"/>
        </w:rPr>
      </w:pPr>
      <w:r w:rsidRPr="00937406">
        <w:rPr>
          <w:rFonts w:ascii="Times New Roman" w:hAnsi="Times New Roman"/>
          <w:sz w:val="24"/>
          <w:szCs w:val="24"/>
        </w:rPr>
        <w:t xml:space="preserve">Художественно-эстетическое развитие </w:t>
      </w:r>
    </w:p>
    <w:p w:rsidR="00D100D4" w:rsidRPr="00937406" w:rsidRDefault="00D100D4" w:rsidP="009A2EBB">
      <w:pPr>
        <w:pStyle w:val="a7"/>
        <w:numPr>
          <w:ilvl w:val="0"/>
          <w:numId w:val="72"/>
        </w:numPr>
        <w:spacing w:after="0" w:line="240" w:lineRule="auto"/>
        <w:ind w:left="-567"/>
        <w:jc w:val="both"/>
        <w:rPr>
          <w:rFonts w:ascii="Times New Roman" w:hAnsi="Times New Roman"/>
          <w:sz w:val="24"/>
          <w:szCs w:val="24"/>
          <w:u w:val="single"/>
        </w:rPr>
      </w:pPr>
      <w:r w:rsidRPr="00937406">
        <w:rPr>
          <w:rFonts w:ascii="Times New Roman" w:hAnsi="Times New Roman"/>
          <w:sz w:val="24"/>
          <w:szCs w:val="24"/>
          <w:u w:val="single"/>
        </w:rPr>
        <w:t>Физкультурно-оздоровительное развитие</w:t>
      </w:r>
    </w:p>
    <w:p w:rsidR="00D100D4" w:rsidRPr="00937406" w:rsidRDefault="00D100D4" w:rsidP="009A2EBB">
      <w:pPr>
        <w:pStyle w:val="a7"/>
        <w:numPr>
          <w:ilvl w:val="0"/>
          <w:numId w:val="72"/>
        </w:numPr>
        <w:spacing w:after="0" w:line="240" w:lineRule="auto"/>
        <w:ind w:left="-567"/>
        <w:jc w:val="both"/>
        <w:rPr>
          <w:rFonts w:ascii="Times New Roman" w:hAnsi="Times New Roman"/>
          <w:sz w:val="24"/>
          <w:szCs w:val="24"/>
          <w:u w:val="single"/>
        </w:rPr>
      </w:pPr>
      <w:r w:rsidRPr="00937406">
        <w:rPr>
          <w:rFonts w:ascii="Times New Roman" w:hAnsi="Times New Roman"/>
          <w:sz w:val="24"/>
          <w:szCs w:val="24"/>
          <w:u w:val="single"/>
        </w:rPr>
        <w:t xml:space="preserve">Познавательное развитие </w:t>
      </w:r>
    </w:p>
    <w:p w:rsidR="00D100D4" w:rsidRPr="00937406" w:rsidRDefault="00D100D4" w:rsidP="009A2EBB">
      <w:pPr>
        <w:pStyle w:val="a7"/>
        <w:numPr>
          <w:ilvl w:val="0"/>
          <w:numId w:val="72"/>
        </w:numPr>
        <w:spacing w:after="0" w:line="240" w:lineRule="auto"/>
        <w:ind w:left="-567"/>
        <w:jc w:val="both"/>
        <w:rPr>
          <w:rFonts w:ascii="Times New Roman" w:hAnsi="Times New Roman"/>
          <w:sz w:val="24"/>
          <w:szCs w:val="24"/>
          <w:u w:val="single"/>
        </w:rPr>
      </w:pPr>
      <w:r w:rsidRPr="00937406">
        <w:rPr>
          <w:rFonts w:ascii="Times New Roman" w:hAnsi="Times New Roman"/>
          <w:sz w:val="24"/>
          <w:szCs w:val="24"/>
          <w:u w:val="single"/>
        </w:rPr>
        <w:t>Речевое  развитие</w:t>
      </w:r>
    </w:p>
    <w:p w:rsidR="00D100D4" w:rsidRPr="00937406" w:rsidRDefault="00937406" w:rsidP="009A2EBB">
      <w:pPr>
        <w:pStyle w:val="a7"/>
        <w:numPr>
          <w:ilvl w:val="1"/>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Учебный план МБДОУ №10 «Светлячок</w:t>
      </w:r>
      <w:r w:rsidR="00D100D4" w:rsidRPr="00937406">
        <w:rPr>
          <w:rFonts w:ascii="Times New Roman" w:hAnsi="Times New Roman"/>
          <w:sz w:val="24"/>
          <w:szCs w:val="24"/>
        </w:rPr>
        <w:t>» соответствует требованиям следующих документов.</w:t>
      </w:r>
    </w:p>
    <w:p w:rsidR="00D100D4" w:rsidRPr="00937406" w:rsidRDefault="00D100D4"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Федеральный закон от 29.12.2012 г №273-ФЗ «Об образовании в Российской Федерации»</w:t>
      </w:r>
    </w:p>
    <w:p w:rsidR="00D100D4" w:rsidRPr="00937406" w:rsidRDefault="00D100D4"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Федеральный государственный  образовательный стандарт  дошкольного  образования. Приказ Минобрнауки России от 17.10.2013 г. №1155.</w:t>
      </w:r>
    </w:p>
    <w:p w:rsidR="00D100D4" w:rsidRPr="00937406" w:rsidRDefault="00D100D4"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Приказ министерства здравоохранения  и социального развития Российской Федерации  от 26.08.2010 г. №761  «Об утверждении Единого квалификационного справочника должностей руководителей, специалистов, служащих». Раздел « Квалификационные характеристики должностей работников образования».</w:t>
      </w:r>
    </w:p>
    <w:p w:rsidR="00D100D4" w:rsidRPr="00937406" w:rsidRDefault="00D100D4"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Постановление Главного государственного санитарного врача Российской Федерации от 15.05.2013 г. №26 г. Москва  «Об утверждении СанПиН 2.4.1.3049-13 Санитарно – эпидемиологические требования к устройству, содержанию и организации режима работы дошкольных образовательных организаций».</w:t>
      </w:r>
    </w:p>
    <w:p w:rsidR="00D100D4" w:rsidRPr="00937406" w:rsidRDefault="00D100D4"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Приказ министерства образования и науки Российской Федерации от 30.08.2013 г.№1014 г . Москва «Об утверждении Порядка организации и осуществления образовательной деятельности по основным  общеобразовательным программам – дошкольного образования»</w:t>
      </w:r>
    </w:p>
    <w:p w:rsidR="00D100D4" w:rsidRPr="00937406" w:rsidRDefault="00D100D4"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 xml:space="preserve">Методические рекомендации по реализации полномочий органов власти субъектов Российской Федерации  по финансовому обеспечению оказания государственных и  муниципальных  услуг  </w:t>
      </w:r>
      <w:r w:rsidRPr="00937406">
        <w:rPr>
          <w:rFonts w:ascii="Times New Roman" w:hAnsi="Times New Roman"/>
          <w:sz w:val="24"/>
          <w:szCs w:val="24"/>
        </w:rPr>
        <w:lastRenderedPageBreak/>
        <w:t>в сфере дошкольного образования. Письмо министерства образования и науки РФ от 01.10.2013 г .№ 08-140</w:t>
      </w:r>
    </w:p>
    <w:p w:rsidR="00D100D4" w:rsidRPr="00937406" w:rsidRDefault="00937406" w:rsidP="009A2EBB">
      <w:pPr>
        <w:pStyle w:val="a7"/>
        <w:numPr>
          <w:ilvl w:val="0"/>
          <w:numId w:val="74"/>
        </w:numPr>
        <w:spacing w:after="0" w:line="240" w:lineRule="auto"/>
        <w:ind w:left="-567"/>
        <w:jc w:val="both"/>
        <w:rPr>
          <w:rFonts w:ascii="Times New Roman" w:hAnsi="Times New Roman"/>
          <w:sz w:val="24"/>
          <w:szCs w:val="24"/>
        </w:rPr>
      </w:pPr>
      <w:r w:rsidRPr="00937406">
        <w:rPr>
          <w:rFonts w:ascii="Times New Roman" w:hAnsi="Times New Roman"/>
          <w:sz w:val="24"/>
          <w:szCs w:val="24"/>
        </w:rPr>
        <w:t>Уставом МБ</w:t>
      </w:r>
      <w:r w:rsidR="00D100D4" w:rsidRPr="00937406">
        <w:rPr>
          <w:rFonts w:ascii="Times New Roman" w:hAnsi="Times New Roman"/>
          <w:sz w:val="24"/>
          <w:szCs w:val="24"/>
        </w:rPr>
        <w:t>ДОУ</w:t>
      </w:r>
    </w:p>
    <w:p w:rsidR="00D100D4" w:rsidRPr="00937406" w:rsidRDefault="00D100D4" w:rsidP="00D100D4">
      <w:pPr>
        <w:pStyle w:val="a7"/>
        <w:spacing w:after="0" w:line="240" w:lineRule="auto"/>
        <w:ind w:left="-567"/>
        <w:jc w:val="both"/>
        <w:rPr>
          <w:rFonts w:ascii="Times New Roman" w:hAnsi="Times New Roman"/>
          <w:sz w:val="24"/>
          <w:szCs w:val="24"/>
        </w:rPr>
      </w:pPr>
    </w:p>
    <w:p w:rsidR="00D100D4" w:rsidRPr="00937406" w:rsidRDefault="00D100D4" w:rsidP="00D100D4">
      <w:pPr>
        <w:pStyle w:val="a7"/>
        <w:spacing w:after="0" w:line="240" w:lineRule="auto"/>
        <w:ind w:left="-567"/>
        <w:jc w:val="both"/>
        <w:rPr>
          <w:rFonts w:ascii="Times New Roman" w:hAnsi="Times New Roman"/>
          <w:sz w:val="24"/>
          <w:szCs w:val="24"/>
        </w:rPr>
      </w:pPr>
      <w:r w:rsidRPr="00937406">
        <w:rPr>
          <w:rFonts w:ascii="Times New Roman" w:hAnsi="Times New Roman"/>
          <w:sz w:val="24"/>
          <w:szCs w:val="24"/>
        </w:rPr>
        <w:t>и гарантирует ребенку получение комплекса образовательных услуг.</w:t>
      </w:r>
    </w:p>
    <w:p w:rsidR="00D100D4" w:rsidRPr="00937406" w:rsidRDefault="00D100D4" w:rsidP="00D100D4">
      <w:pPr>
        <w:pStyle w:val="a7"/>
        <w:spacing w:after="0" w:line="240" w:lineRule="auto"/>
        <w:ind w:left="-567"/>
        <w:jc w:val="both"/>
        <w:rPr>
          <w:rFonts w:ascii="Times New Roman" w:hAnsi="Times New Roman"/>
          <w:sz w:val="24"/>
          <w:szCs w:val="24"/>
        </w:rPr>
      </w:pPr>
    </w:p>
    <w:p w:rsidR="00D100D4" w:rsidRPr="00937406" w:rsidRDefault="00937406" w:rsidP="00D100D4">
      <w:pPr>
        <w:spacing w:after="0" w:line="240" w:lineRule="auto"/>
        <w:ind w:left="-567"/>
        <w:jc w:val="both"/>
        <w:rPr>
          <w:rFonts w:ascii="Times New Roman" w:hAnsi="Times New Roman"/>
          <w:sz w:val="24"/>
          <w:szCs w:val="24"/>
          <w:u w:val="single"/>
        </w:rPr>
      </w:pPr>
      <w:r w:rsidRPr="00937406">
        <w:rPr>
          <w:rFonts w:ascii="Times New Roman" w:hAnsi="Times New Roman"/>
          <w:sz w:val="24"/>
          <w:szCs w:val="24"/>
          <w:u w:val="single"/>
        </w:rPr>
        <w:t>Учебный план МБДОУ №10 «Светлячок</w:t>
      </w:r>
      <w:r w:rsidR="00D100D4" w:rsidRPr="00937406">
        <w:rPr>
          <w:rFonts w:ascii="Times New Roman" w:hAnsi="Times New Roman"/>
          <w:sz w:val="24"/>
          <w:szCs w:val="24"/>
          <w:u w:val="single"/>
        </w:rPr>
        <w:t>», реализует  программу дошкольного образования «От рождения до школы» под редакцией Н.Е. Вераксы, Т.С. Комаровой, М.А. Васильевой.</w:t>
      </w:r>
    </w:p>
    <w:p w:rsidR="00D100D4" w:rsidRPr="00937406" w:rsidRDefault="00D100D4" w:rsidP="00D100D4">
      <w:pPr>
        <w:spacing w:after="0" w:line="240" w:lineRule="auto"/>
        <w:ind w:left="-567"/>
        <w:jc w:val="both"/>
        <w:rPr>
          <w:rFonts w:ascii="Times New Roman" w:hAnsi="Times New Roman"/>
          <w:b/>
          <w:sz w:val="24"/>
          <w:szCs w:val="24"/>
        </w:rPr>
      </w:pPr>
    </w:p>
    <w:tbl>
      <w:tblPr>
        <w:tblW w:w="1034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1607"/>
        <w:gridCol w:w="1795"/>
        <w:gridCol w:w="2103"/>
        <w:gridCol w:w="2576"/>
      </w:tblGrid>
      <w:tr w:rsidR="00D100D4" w:rsidRPr="00937406" w:rsidTr="00B86A18">
        <w:tc>
          <w:tcPr>
            <w:tcW w:w="2268" w:type="dxa"/>
            <w:shd w:val="clear" w:color="auto" w:fill="D9D9D9"/>
          </w:tcPr>
          <w:p w:rsidR="00D100D4" w:rsidRPr="00937406" w:rsidRDefault="00D100D4" w:rsidP="00B86A18">
            <w:pPr>
              <w:pStyle w:val="a7"/>
              <w:autoSpaceDE w:val="0"/>
              <w:autoSpaceDN w:val="0"/>
              <w:adjustRightInd w:val="0"/>
              <w:spacing w:after="0" w:line="240" w:lineRule="auto"/>
              <w:ind w:left="0" w:firstLine="284"/>
              <w:jc w:val="center"/>
              <w:textAlignment w:val="center"/>
              <w:rPr>
                <w:rFonts w:ascii="Times New Roman" w:eastAsia="Times New Roman" w:hAnsi="Times New Roman"/>
                <w:sz w:val="24"/>
                <w:szCs w:val="24"/>
              </w:rPr>
            </w:pPr>
            <w:r w:rsidRPr="00937406">
              <w:rPr>
                <w:rFonts w:ascii="Times New Roman" w:eastAsia="Times New Roman" w:hAnsi="Times New Roman"/>
                <w:sz w:val="24"/>
                <w:szCs w:val="24"/>
              </w:rPr>
              <w:t>Возрастная группа</w:t>
            </w:r>
          </w:p>
        </w:tc>
        <w:tc>
          <w:tcPr>
            <w:tcW w:w="1607" w:type="dxa"/>
            <w:shd w:val="clear" w:color="auto" w:fill="D9D9D9"/>
          </w:tcPr>
          <w:p w:rsidR="00D100D4" w:rsidRPr="00937406" w:rsidRDefault="00D100D4" w:rsidP="00B86A18">
            <w:pPr>
              <w:pStyle w:val="a7"/>
              <w:autoSpaceDE w:val="0"/>
              <w:autoSpaceDN w:val="0"/>
              <w:adjustRightInd w:val="0"/>
              <w:spacing w:after="0" w:line="240" w:lineRule="auto"/>
              <w:ind w:left="0" w:firstLine="284"/>
              <w:jc w:val="center"/>
              <w:textAlignment w:val="center"/>
              <w:rPr>
                <w:rFonts w:ascii="Times New Roman" w:eastAsia="Times New Roman" w:hAnsi="Times New Roman"/>
                <w:sz w:val="24"/>
                <w:szCs w:val="24"/>
              </w:rPr>
            </w:pPr>
            <w:r w:rsidRPr="00937406">
              <w:rPr>
                <w:rFonts w:ascii="Times New Roman" w:eastAsia="Times New Roman" w:hAnsi="Times New Roman"/>
                <w:sz w:val="24"/>
                <w:szCs w:val="24"/>
              </w:rPr>
              <w:t>Количество НОД  в неделю</w:t>
            </w:r>
          </w:p>
        </w:tc>
        <w:tc>
          <w:tcPr>
            <w:tcW w:w="1795" w:type="dxa"/>
            <w:shd w:val="clear" w:color="auto" w:fill="D9D9D9"/>
          </w:tcPr>
          <w:p w:rsidR="00D100D4" w:rsidRPr="00937406" w:rsidRDefault="00D100D4" w:rsidP="00B86A18">
            <w:pPr>
              <w:pStyle w:val="a7"/>
              <w:autoSpaceDE w:val="0"/>
              <w:autoSpaceDN w:val="0"/>
              <w:adjustRightInd w:val="0"/>
              <w:spacing w:after="0" w:line="240" w:lineRule="auto"/>
              <w:ind w:left="0" w:firstLine="284"/>
              <w:jc w:val="center"/>
              <w:textAlignment w:val="center"/>
              <w:rPr>
                <w:rFonts w:ascii="Times New Roman" w:eastAsia="Times New Roman" w:hAnsi="Times New Roman"/>
                <w:sz w:val="24"/>
                <w:szCs w:val="24"/>
              </w:rPr>
            </w:pPr>
            <w:r w:rsidRPr="00937406">
              <w:rPr>
                <w:rFonts w:ascii="Times New Roman" w:eastAsia="Times New Roman" w:hAnsi="Times New Roman"/>
                <w:sz w:val="24"/>
                <w:szCs w:val="24"/>
              </w:rPr>
              <w:t>Продолжительность НОД</w:t>
            </w:r>
          </w:p>
        </w:tc>
        <w:tc>
          <w:tcPr>
            <w:tcW w:w="2103" w:type="dxa"/>
            <w:shd w:val="clear" w:color="auto" w:fill="D9D9D9"/>
          </w:tcPr>
          <w:p w:rsidR="00D100D4" w:rsidRPr="00937406" w:rsidRDefault="00D100D4" w:rsidP="00B86A18">
            <w:pPr>
              <w:pStyle w:val="a7"/>
              <w:autoSpaceDE w:val="0"/>
              <w:autoSpaceDN w:val="0"/>
              <w:adjustRightInd w:val="0"/>
              <w:spacing w:after="0" w:line="240" w:lineRule="auto"/>
              <w:ind w:left="0" w:firstLine="284"/>
              <w:jc w:val="center"/>
              <w:textAlignment w:val="center"/>
              <w:rPr>
                <w:rFonts w:ascii="Times New Roman" w:eastAsia="Times New Roman" w:hAnsi="Times New Roman"/>
                <w:sz w:val="24"/>
                <w:szCs w:val="24"/>
              </w:rPr>
            </w:pPr>
            <w:r w:rsidRPr="00937406">
              <w:rPr>
                <w:rFonts w:ascii="Times New Roman" w:eastAsia="Times New Roman" w:hAnsi="Times New Roman"/>
                <w:sz w:val="24"/>
                <w:szCs w:val="24"/>
              </w:rPr>
              <w:t>Учебная нагрузка  в день</w:t>
            </w:r>
          </w:p>
        </w:tc>
        <w:tc>
          <w:tcPr>
            <w:tcW w:w="2576" w:type="dxa"/>
            <w:shd w:val="clear" w:color="auto" w:fill="D9D9D9"/>
          </w:tcPr>
          <w:p w:rsidR="00D100D4" w:rsidRPr="00937406" w:rsidRDefault="00D100D4" w:rsidP="00B86A18">
            <w:pPr>
              <w:pStyle w:val="a7"/>
              <w:autoSpaceDE w:val="0"/>
              <w:autoSpaceDN w:val="0"/>
              <w:adjustRightInd w:val="0"/>
              <w:spacing w:after="0" w:line="240" w:lineRule="auto"/>
              <w:ind w:left="0" w:firstLine="284"/>
              <w:jc w:val="center"/>
              <w:textAlignment w:val="center"/>
              <w:rPr>
                <w:rFonts w:ascii="Times New Roman" w:eastAsia="Times New Roman" w:hAnsi="Times New Roman"/>
                <w:sz w:val="24"/>
                <w:szCs w:val="24"/>
              </w:rPr>
            </w:pPr>
            <w:r w:rsidRPr="00937406">
              <w:rPr>
                <w:rFonts w:ascii="Times New Roman" w:eastAsia="Times New Roman" w:hAnsi="Times New Roman"/>
                <w:sz w:val="24"/>
                <w:szCs w:val="24"/>
              </w:rPr>
              <w:t>Учебная нагрузка в неделю (С дополнительным образованием)</w:t>
            </w:r>
          </w:p>
        </w:tc>
      </w:tr>
      <w:tr w:rsidR="00D100D4" w:rsidRPr="00937406" w:rsidTr="00B86A18">
        <w:tc>
          <w:tcPr>
            <w:tcW w:w="2268"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Группы </w:t>
            </w:r>
          </w:p>
          <w:p w:rsidR="00D100D4" w:rsidRPr="00937406" w:rsidRDefault="00937406"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от 2</w:t>
            </w:r>
            <w:r w:rsidR="00D100D4" w:rsidRPr="00937406">
              <w:rPr>
                <w:rFonts w:ascii="Times New Roman" w:eastAsia="Times New Roman" w:hAnsi="Times New Roman"/>
                <w:sz w:val="24"/>
                <w:szCs w:val="24"/>
              </w:rPr>
              <w:t xml:space="preserve"> до 3лет</w:t>
            </w:r>
          </w:p>
        </w:tc>
        <w:tc>
          <w:tcPr>
            <w:tcW w:w="1607"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10</w:t>
            </w:r>
          </w:p>
        </w:tc>
        <w:tc>
          <w:tcPr>
            <w:tcW w:w="1795"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10минут</w:t>
            </w:r>
          </w:p>
        </w:tc>
        <w:tc>
          <w:tcPr>
            <w:tcW w:w="2103"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20минут</w:t>
            </w:r>
          </w:p>
        </w:tc>
        <w:tc>
          <w:tcPr>
            <w:tcW w:w="2576"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 час 40 минут</w:t>
            </w:r>
          </w:p>
        </w:tc>
      </w:tr>
      <w:tr w:rsidR="00D100D4" w:rsidRPr="00937406" w:rsidTr="00B86A18">
        <w:tc>
          <w:tcPr>
            <w:tcW w:w="2268"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Группы </w:t>
            </w:r>
          </w:p>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от 3 до 4 лет </w:t>
            </w:r>
          </w:p>
        </w:tc>
        <w:tc>
          <w:tcPr>
            <w:tcW w:w="1607"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10</w:t>
            </w:r>
          </w:p>
        </w:tc>
        <w:tc>
          <w:tcPr>
            <w:tcW w:w="1795"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15 минут</w:t>
            </w:r>
          </w:p>
        </w:tc>
        <w:tc>
          <w:tcPr>
            <w:tcW w:w="2103"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30 минут </w:t>
            </w:r>
          </w:p>
        </w:tc>
        <w:tc>
          <w:tcPr>
            <w:tcW w:w="2576"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2 часа 30 минут</w:t>
            </w:r>
          </w:p>
        </w:tc>
      </w:tr>
      <w:tr w:rsidR="00D100D4" w:rsidRPr="00937406" w:rsidTr="00B86A18">
        <w:tc>
          <w:tcPr>
            <w:tcW w:w="2268"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Группы </w:t>
            </w:r>
          </w:p>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от 4 до 5 лет</w:t>
            </w:r>
          </w:p>
        </w:tc>
        <w:tc>
          <w:tcPr>
            <w:tcW w:w="1607"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10</w:t>
            </w:r>
          </w:p>
        </w:tc>
        <w:tc>
          <w:tcPr>
            <w:tcW w:w="1795"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20 минут</w:t>
            </w:r>
          </w:p>
        </w:tc>
        <w:tc>
          <w:tcPr>
            <w:tcW w:w="2103"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40 минут</w:t>
            </w:r>
          </w:p>
        </w:tc>
        <w:tc>
          <w:tcPr>
            <w:tcW w:w="2576"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3 часа 20 минут</w:t>
            </w:r>
          </w:p>
        </w:tc>
      </w:tr>
      <w:tr w:rsidR="00D100D4" w:rsidRPr="00937406" w:rsidTr="00B86A18">
        <w:tc>
          <w:tcPr>
            <w:tcW w:w="2268"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Группы </w:t>
            </w:r>
          </w:p>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от 5 до 6 лет</w:t>
            </w:r>
          </w:p>
        </w:tc>
        <w:tc>
          <w:tcPr>
            <w:tcW w:w="1607"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13</w:t>
            </w:r>
          </w:p>
        </w:tc>
        <w:tc>
          <w:tcPr>
            <w:tcW w:w="1795"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25 минут</w:t>
            </w:r>
          </w:p>
        </w:tc>
        <w:tc>
          <w:tcPr>
            <w:tcW w:w="2103"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 час 10 минут</w:t>
            </w:r>
          </w:p>
        </w:tc>
        <w:tc>
          <w:tcPr>
            <w:tcW w:w="2576"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5 часов 50 минут</w:t>
            </w:r>
          </w:p>
        </w:tc>
      </w:tr>
      <w:tr w:rsidR="00D100D4" w:rsidRPr="00937406" w:rsidTr="00B86A18">
        <w:tc>
          <w:tcPr>
            <w:tcW w:w="2268"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 xml:space="preserve">Группы </w:t>
            </w:r>
          </w:p>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от 6 до 7 лет</w:t>
            </w:r>
          </w:p>
        </w:tc>
        <w:tc>
          <w:tcPr>
            <w:tcW w:w="1607"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15</w:t>
            </w:r>
          </w:p>
        </w:tc>
        <w:tc>
          <w:tcPr>
            <w:tcW w:w="1795"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30 минут</w:t>
            </w:r>
          </w:p>
        </w:tc>
        <w:tc>
          <w:tcPr>
            <w:tcW w:w="2103"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1 час 10 минут</w:t>
            </w:r>
          </w:p>
        </w:tc>
        <w:tc>
          <w:tcPr>
            <w:tcW w:w="2576" w:type="dxa"/>
          </w:tcPr>
          <w:p w:rsidR="00D100D4" w:rsidRPr="00937406" w:rsidRDefault="00D100D4" w:rsidP="00B86A18">
            <w:pPr>
              <w:pStyle w:val="a7"/>
              <w:autoSpaceDE w:val="0"/>
              <w:autoSpaceDN w:val="0"/>
              <w:adjustRightInd w:val="0"/>
              <w:spacing w:after="0" w:line="240" w:lineRule="auto"/>
              <w:ind w:left="0" w:firstLine="284"/>
              <w:jc w:val="both"/>
              <w:textAlignment w:val="center"/>
              <w:rPr>
                <w:rFonts w:ascii="Times New Roman" w:eastAsia="Times New Roman" w:hAnsi="Times New Roman"/>
                <w:sz w:val="24"/>
                <w:szCs w:val="24"/>
              </w:rPr>
            </w:pPr>
            <w:r w:rsidRPr="00937406">
              <w:rPr>
                <w:rFonts w:ascii="Times New Roman" w:eastAsia="Times New Roman" w:hAnsi="Times New Roman"/>
                <w:sz w:val="24"/>
                <w:szCs w:val="24"/>
              </w:rPr>
              <w:t>7часов 30 минут</w:t>
            </w:r>
          </w:p>
        </w:tc>
      </w:tr>
    </w:tbl>
    <w:p w:rsidR="00D100D4" w:rsidRPr="00937406" w:rsidRDefault="00D100D4" w:rsidP="00D100D4">
      <w:pPr>
        <w:spacing w:after="0" w:line="240" w:lineRule="auto"/>
        <w:jc w:val="center"/>
        <w:rPr>
          <w:rFonts w:ascii="Times New Roman" w:hAnsi="Times New Roman"/>
          <w:b/>
          <w:sz w:val="24"/>
          <w:szCs w:val="24"/>
        </w:rPr>
      </w:pPr>
    </w:p>
    <w:p w:rsidR="00D100D4" w:rsidRPr="00760E2C" w:rsidRDefault="00D100D4" w:rsidP="00D100D4">
      <w:pPr>
        <w:spacing w:after="0" w:line="240" w:lineRule="auto"/>
        <w:jc w:val="center"/>
        <w:rPr>
          <w:rFonts w:ascii="Times New Roman" w:hAnsi="Times New Roman"/>
          <w:b/>
          <w:color w:val="000000"/>
          <w:sz w:val="24"/>
          <w:szCs w:val="24"/>
        </w:rPr>
      </w:pPr>
    </w:p>
    <w:p w:rsidR="00D100D4" w:rsidRPr="00760E2C" w:rsidRDefault="00D100D4" w:rsidP="00D100D4">
      <w:pPr>
        <w:spacing w:after="0" w:line="240" w:lineRule="auto"/>
        <w:ind w:left="-142"/>
        <w:jc w:val="center"/>
        <w:rPr>
          <w:rFonts w:ascii="Times New Roman" w:hAnsi="Times New Roman"/>
          <w:b/>
          <w:color w:val="000000"/>
          <w:sz w:val="24"/>
          <w:szCs w:val="24"/>
        </w:rPr>
      </w:pPr>
      <w:r>
        <w:rPr>
          <w:rFonts w:ascii="Times New Roman" w:hAnsi="Times New Roman"/>
          <w:b/>
          <w:color w:val="000000"/>
          <w:sz w:val="24"/>
          <w:szCs w:val="24"/>
        </w:rPr>
        <w:t>3.6.1.</w:t>
      </w:r>
      <w:r w:rsidRPr="00760E2C">
        <w:rPr>
          <w:rFonts w:ascii="Times New Roman" w:hAnsi="Times New Roman"/>
          <w:b/>
          <w:color w:val="000000"/>
          <w:sz w:val="24"/>
          <w:szCs w:val="24"/>
        </w:rPr>
        <w:t xml:space="preserve"> Учебно-материальное обеспечение</w:t>
      </w:r>
    </w:p>
    <w:p w:rsidR="00D100D4" w:rsidRPr="00760E2C" w:rsidRDefault="00D24DE3" w:rsidP="00D100D4">
      <w:pPr>
        <w:spacing w:after="0" w:line="240" w:lineRule="auto"/>
        <w:ind w:left="-142"/>
        <w:jc w:val="both"/>
        <w:rPr>
          <w:rFonts w:ascii="Times New Roman" w:hAnsi="Times New Roman"/>
          <w:color w:val="000000"/>
          <w:sz w:val="24"/>
          <w:szCs w:val="24"/>
        </w:rPr>
      </w:pPr>
      <w:r>
        <w:rPr>
          <w:rFonts w:ascii="Times New Roman" w:hAnsi="Times New Roman"/>
          <w:color w:val="000000"/>
          <w:sz w:val="24"/>
          <w:szCs w:val="24"/>
        </w:rPr>
        <w:t xml:space="preserve">    </w:t>
      </w:r>
      <w:r w:rsidR="00D100D4" w:rsidRPr="00760E2C">
        <w:rPr>
          <w:rFonts w:ascii="Times New Roman" w:hAnsi="Times New Roman"/>
          <w:color w:val="000000"/>
          <w:sz w:val="24"/>
          <w:szCs w:val="24"/>
        </w:rPr>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w:t>
      </w:r>
      <w:r w:rsidR="00160DDD">
        <w:rPr>
          <w:rFonts w:ascii="Times New Roman" w:hAnsi="Times New Roman"/>
          <w:color w:val="000000"/>
          <w:sz w:val="24"/>
          <w:szCs w:val="24"/>
        </w:rPr>
        <w:t>оответствии с реализующейся в МБ</w:t>
      </w:r>
      <w:r w:rsidR="00D100D4" w:rsidRPr="00760E2C">
        <w:rPr>
          <w:rFonts w:ascii="Times New Roman" w:hAnsi="Times New Roman"/>
          <w:color w:val="000000"/>
          <w:sz w:val="24"/>
          <w:szCs w:val="24"/>
        </w:rPr>
        <w:t xml:space="preserve">ДОУ комплексной </w:t>
      </w:r>
      <w:r w:rsidR="00D100D4" w:rsidRPr="00760E2C">
        <w:rPr>
          <w:rFonts w:ascii="Times New Roman" w:hAnsi="Times New Roman"/>
          <w:b/>
          <w:color w:val="000000"/>
          <w:sz w:val="24"/>
          <w:szCs w:val="24"/>
        </w:rPr>
        <w:t xml:space="preserve">«Программой дошкольного образования» под редакцией Н.Е. Вераксы, Т.С. Комаровой, М.А. Васильевой «От рождения до школы» на основе ФГОС дошкольного образования, </w:t>
      </w:r>
      <w:r w:rsidR="00D100D4" w:rsidRPr="00760E2C">
        <w:rPr>
          <w:rFonts w:ascii="Times New Roman" w:hAnsi="Times New Roman"/>
          <w:color w:val="000000"/>
          <w:sz w:val="24"/>
          <w:szCs w:val="24"/>
        </w:rPr>
        <w:t>требованиями СанПиН и возрастными особенностями контингента воспитанников.</w:t>
      </w:r>
    </w:p>
    <w:p w:rsidR="00D100D4" w:rsidRPr="00760E2C" w:rsidRDefault="00D100D4" w:rsidP="00D100D4">
      <w:pPr>
        <w:spacing w:after="0" w:line="240" w:lineRule="auto"/>
        <w:ind w:left="-142"/>
        <w:jc w:val="center"/>
        <w:rPr>
          <w:rFonts w:ascii="Times New Roman" w:hAnsi="Times New Roman"/>
          <w:b/>
          <w:color w:val="000000"/>
          <w:sz w:val="24"/>
          <w:szCs w:val="24"/>
        </w:rPr>
      </w:pPr>
    </w:p>
    <w:p w:rsidR="00D100D4" w:rsidRPr="000B7E81" w:rsidRDefault="00D100D4" w:rsidP="00D100D4">
      <w:pPr>
        <w:spacing w:after="0" w:line="240" w:lineRule="auto"/>
        <w:ind w:left="-142"/>
        <w:jc w:val="center"/>
        <w:rPr>
          <w:rFonts w:ascii="Times New Roman" w:hAnsi="Times New Roman"/>
          <w:b/>
          <w:color w:val="000000"/>
          <w:sz w:val="24"/>
          <w:szCs w:val="24"/>
        </w:rPr>
      </w:pPr>
    </w:p>
    <w:p w:rsidR="00D100D4" w:rsidRPr="000B7E81" w:rsidRDefault="00D100D4" w:rsidP="00D100D4">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 xml:space="preserve">3.6.2. </w:t>
      </w:r>
      <w:r w:rsidRPr="000B7E81">
        <w:rPr>
          <w:rFonts w:ascii="Times New Roman" w:hAnsi="Times New Roman"/>
          <w:b/>
          <w:color w:val="000000"/>
          <w:sz w:val="24"/>
          <w:szCs w:val="24"/>
        </w:rPr>
        <w:t>Медико-социальное обеспечение</w:t>
      </w:r>
    </w:p>
    <w:p w:rsidR="00D100D4" w:rsidRPr="000B7E81" w:rsidRDefault="00D100D4" w:rsidP="00D100D4">
      <w:pPr>
        <w:spacing w:after="0" w:line="240" w:lineRule="auto"/>
        <w:jc w:val="center"/>
        <w:rPr>
          <w:rFonts w:ascii="Times New Roman" w:hAnsi="Times New Roman"/>
          <w:b/>
          <w:color w:val="000000"/>
          <w:sz w:val="24"/>
          <w:szCs w:val="24"/>
        </w:rPr>
      </w:pP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Медицинское обслуживание детей осуществляется на основании «Договора на медицинское обслуживание воспитанников муниципального образовательного учреждения» между МБДОУ и «Детской поликлиникой ».</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 Организации питания в детском саду уделяется особое внимание, т.к. здоровье детей невозможно обеспечить без рационального питания. Для осуществления выполнения Типового рациона питания детей в МБДОУ имеется пищеблок, оснащенный современным техническим и электрооборудованием, полностью укомплектован штатный состав работников.</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lastRenderedPageBreak/>
        <w:t>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Организация питания в детском саду должна сочетаться с правильным питанием ребенка в семье. Нужно стремит</w:t>
      </w:r>
      <w:r w:rsidR="00160DDD">
        <w:rPr>
          <w:rFonts w:ascii="Times New Roman" w:hAnsi="Times New Roman"/>
          <w:color w:val="000000"/>
          <w:sz w:val="24"/>
          <w:szCs w:val="24"/>
        </w:rPr>
        <w:t>ься к тому, чтобы питание вне МБ</w:t>
      </w:r>
      <w:r w:rsidRPr="000B7E81">
        <w:rPr>
          <w:rFonts w:ascii="Times New Roman" w:hAnsi="Times New Roman"/>
          <w:color w:val="000000"/>
          <w:sz w:val="24"/>
          <w:szCs w:val="24"/>
        </w:rPr>
        <w:t xml:space="preserve">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w:t>
      </w:r>
    </w:p>
    <w:p w:rsidR="00D100D4" w:rsidRPr="000B7E81" w:rsidRDefault="00D100D4" w:rsidP="00D100D4">
      <w:pPr>
        <w:spacing w:after="0" w:line="240" w:lineRule="auto"/>
        <w:jc w:val="both"/>
        <w:rPr>
          <w:rFonts w:ascii="Times New Roman" w:hAnsi="Times New Roman"/>
          <w:b/>
          <w:color w:val="000000"/>
          <w:sz w:val="24"/>
          <w:szCs w:val="24"/>
        </w:rPr>
      </w:pPr>
    </w:p>
    <w:p w:rsidR="00D100D4" w:rsidRPr="000B7E81" w:rsidRDefault="00D100D4" w:rsidP="00D100D4">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3.6.3.</w:t>
      </w:r>
      <w:r w:rsidRPr="000B7E81">
        <w:rPr>
          <w:rFonts w:ascii="Times New Roman" w:hAnsi="Times New Roman"/>
          <w:b/>
          <w:color w:val="000000"/>
          <w:sz w:val="24"/>
          <w:szCs w:val="24"/>
        </w:rPr>
        <w:t>Информационно-методическое обеспечение</w:t>
      </w:r>
    </w:p>
    <w:p w:rsidR="00D100D4" w:rsidRPr="000B7E81" w:rsidRDefault="00D100D4" w:rsidP="00D100D4">
      <w:pPr>
        <w:spacing w:after="0" w:line="240" w:lineRule="auto"/>
        <w:rPr>
          <w:rFonts w:ascii="Times New Roman" w:hAnsi="Times New Roman"/>
          <w:b/>
          <w:color w:val="000000"/>
          <w:sz w:val="24"/>
          <w:szCs w:val="24"/>
        </w:rPr>
      </w:pP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Программно-методическое обеспечение соответствует реализующейся в МБДОУ комплексной программе дошкольного образования под редакцией Н.Е. Вераксы, Т.С. Комаровой, М.А. Васильевой «От рождения до школы» на основе ФГОС.</w:t>
      </w:r>
    </w:p>
    <w:p w:rsidR="00D100D4" w:rsidRPr="00CA5C81" w:rsidRDefault="00D100D4" w:rsidP="00D100D4">
      <w:pPr>
        <w:spacing w:after="0" w:line="240" w:lineRule="auto"/>
        <w:rPr>
          <w:rFonts w:ascii="Times New Roman" w:hAnsi="Times New Roman"/>
          <w:b/>
          <w:color w:val="FF0000"/>
          <w:sz w:val="24"/>
          <w:szCs w:val="24"/>
        </w:rPr>
      </w:pPr>
    </w:p>
    <w:p w:rsidR="00D100D4" w:rsidRPr="000B7E81" w:rsidRDefault="00D100D4" w:rsidP="00D100D4">
      <w:pPr>
        <w:spacing w:after="0" w:line="240" w:lineRule="auto"/>
        <w:ind w:left="720"/>
        <w:jc w:val="center"/>
        <w:rPr>
          <w:rFonts w:ascii="Times New Roman" w:hAnsi="Times New Roman"/>
          <w:b/>
          <w:color w:val="000000"/>
          <w:sz w:val="24"/>
          <w:szCs w:val="24"/>
        </w:rPr>
      </w:pPr>
      <w:r>
        <w:rPr>
          <w:rFonts w:ascii="Times New Roman" w:hAnsi="Times New Roman"/>
          <w:b/>
          <w:color w:val="000000"/>
          <w:sz w:val="24"/>
          <w:szCs w:val="24"/>
        </w:rPr>
        <w:t>3.6.4.</w:t>
      </w:r>
      <w:r w:rsidRPr="000B7E81">
        <w:rPr>
          <w:rFonts w:ascii="Times New Roman" w:hAnsi="Times New Roman"/>
          <w:b/>
          <w:color w:val="000000"/>
          <w:sz w:val="24"/>
          <w:szCs w:val="24"/>
        </w:rPr>
        <w:t>Психолого-педагогическое обеспечение</w:t>
      </w:r>
    </w:p>
    <w:p w:rsidR="00D100D4" w:rsidRPr="000B7E81" w:rsidRDefault="00D100D4" w:rsidP="00D100D4">
      <w:pPr>
        <w:spacing w:after="0" w:line="240" w:lineRule="auto"/>
        <w:rPr>
          <w:rFonts w:ascii="Times New Roman" w:hAnsi="Times New Roman"/>
          <w:b/>
          <w:color w:val="000000"/>
          <w:sz w:val="24"/>
          <w:szCs w:val="24"/>
        </w:rPr>
      </w:pP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 xml:space="preserve">Предметно-развивающая среда </w:t>
      </w:r>
      <w:r w:rsidR="00160DDD">
        <w:rPr>
          <w:rFonts w:ascii="Times New Roman" w:hAnsi="Times New Roman"/>
          <w:color w:val="000000"/>
          <w:sz w:val="24"/>
          <w:szCs w:val="24"/>
        </w:rPr>
        <w:t>в МБ</w:t>
      </w:r>
      <w:r w:rsidRPr="000B7E81">
        <w:rPr>
          <w:rFonts w:ascii="Times New Roman" w:hAnsi="Times New Roman"/>
          <w:color w:val="000000"/>
          <w:sz w:val="24"/>
          <w:szCs w:val="24"/>
        </w:rPr>
        <w:t>ДОУ создана на основе методических рекомендаций комплексной программы дошкольного образования под редакцией Н.Е. Вераксы, Т.С. Комаровой, М.А. Васильевой «От рождения до школы» на основе ФГОС.</w:t>
      </w:r>
    </w:p>
    <w:p w:rsidR="00D100D4" w:rsidRPr="000B7E81" w:rsidRDefault="00D100D4" w:rsidP="00D100D4">
      <w:pPr>
        <w:spacing w:after="0" w:line="240" w:lineRule="auto"/>
        <w:ind w:firstLine="567"/>
        <w:jc w:val="both"/>
        <w:rPr>
          <w:rFonts w:ascii="Times New Roman" w:hAnsi="Times New Roman"/>
          <w:color w:val="000000"/>
          <w:sz w:val="24"/>
          <w:szCs w:val="24"/>
        </w:rPr>
      </w:pPr>
    </w:p>
    <w:p w:rsidR="00D100D4" w:rsidRPr="00CA5C81" w:rsidRDefault="00D100D4" w:rsidP="00D100D4">
      <w:pPr>
        <w:spacing w:after="0" w:line="240" w:lineRule="auto"/>
        <w:ind w:left="720"/>
        <w:jc w:val="center"/>
        <w:rPr>
          <w:rFonts w:ascii="Times New Roman" w:hAnsi="Times New Roman"/>
          <w:b/>
          <w:i/>
          <w:sz w:val="24"/>
          <w:szCs w:val="24"/>
        </w:rPr>
      </w:pPr>
      <w:r>
        <w:rPr>
          <w:rFonts w:ascii="Times New Roman" w:hAnsi="Times New Roman"/>
          <w:b/>
          <w:sz w:val="24"/>
          <w:szCs w:val="24"/>
        </w:rPr>
        <w:t xml:space="preserve">3.6.5. </w:t>
      </w:r>
      <w:r w:rsidRPr="00CA5C81">
        <w:rPr>
          <w:rFonts w:ascii="Times New Roman" w:hAnsi="Times New Roman"/>
          <w:b/>
          <w:sz w:val="24"/>
          <w:szCs w:val="24"/>
        </w:rPr>
        <w:t>Взаимодействие детского сада с другими учреждениями</w:t>
      </w:r>
    </w:p>
    <w:p w:rsidR="00D100D4" w:rsidRPr="00CA5C81" w:rsidRDefault="00D100D4" w:rsidP="00D100D4">
      <w:pPr>
        <w:spacing w:after="0" w:line="240" w:lineRule="auto"/>
        <w:jc w:val="both"/>
        <w:rPr>
          <w:rFonts w:ascii="Times New Roman" w:hAnsi="Times New Roman"/>
          <w:b/>
          <w:i/>
          <w:sz w:val="24"/>
          <w:szCs w:val="24"/>
        </w:rPr>
      </w:pPr>
    </w:p>
    <w:p w:rsidR="00D100D4" w:rsidRDefault="00D100D4" w:rsidP="00D100D4">
      <w:pPr>
        <w:spacing w:after="0" w:line="240" w:lineRule="auto"/>
        <w:ind w:firstLine="567"/>
        <w:jc w:val="both"/>
        <w:rPr>
          <w:rFonts w:ascii="Times New Roman" w:hAnsi="Times New Roman"/>
          <w:sz w:val="24"/>
          <w:szCs w:val="24"/>
        </w:rPr>
      </w:pPr>
      <w:r w:rsidRPr="000B7E81">
        <w:rPr>
          <w:rFonts w:ascii="Times New Roman" w:hAnsi="Times New Roman"/>
          <w:sz w:val="24"/>
          <w:szCs w:val="24"/>
        </w:rPr>
        <w:t>МБДОУ осуществляет совместную работу с</w:t>
      </w:r>
      <w:r>
        <w:rPr>
          <w:rFonts w:ascii="Times New Roman" w:hAnsi="Times New Roman"/>
          <w:sz w:val="24"/>
          <w:szCs w:val="24"/>
        </w:rPr>
        <w:t>:</w:t>
      </w:r>
    </w:p>
    <w:p w:rsidR="00D100D4" w:rsidRPr="000B7E81" w:rsidRDefault="00D100D4" w:rsidP="00D100D4">
      <w:pPr>
        <w:spacing w:after="0" w:line="240" w:lineRule="auto"/>
        <w:jc w:val="both"/>
        <w:rPr>
          <w:rFonts w:ascii="Times New Roman" w:hAnsi="Times New Roman"/>
          <w:b/>
          <w:i/>
          <w:sz w:val="24"/>
          <w:szCs w:val="24"/>
        </w:rPr>
      </w:pPr>
      <w:r>
        <w:rPr>
          <w:rFonts w:ascii="Times New Roman" w:hAnsi="Times New Roman"/>
          <w:sz w:val="24"/>
          <w:szCs w:val="24"/>
        </w:rPr>
        <w:t>-</w:t>
      </w:r>
      <w:r w:rsidR="00160DDD">
        <w:rPr>
          <w:rFonts w:ascii="Times New Roman" w:hAnsi="Times New Roman"/>
          <w:sz w:val="24"/>
          <w:szCs w:val="24"/>
        </w:rPr>
        <w:t xml:space="preserve"> МБОУ СОШ № 10</w:t>
      </w:r>
      <w:r w:rsidRPr="000B7E81">
        <w:rPr>
          <w:rFonts w:ascii="Times New Roman" w:hAnsi="Times New Roman"/>
          <w:sz w:val="24"/>
          <w:szCs w:val="24"/>
        </w:rPr>
        <w:t xml:space="preserve"> в целях реализации системы непрерывного образования, обу</w:t>
      </w:r>
      <w:r w:rsidRPr="00CA5C81">
        <w:rPr>
          <w:rFonts w:ascii="Times New Roman" w:hAnsi="Times New Roman"/>
          <w:sz w:val="24"/>
          <w:szCs w:val="24"/>
        </w:rPr>
        <w:t>чения и воспитания детей; преемственность между ДОУ и СОШ в вопросах реализации ФГОС дошкольного образования.</w:t>
      </w:r>
    </w:p>
    <w:p w:rsidR="00D100D4" w:rsidRPr="00CA5C81" w:rsidRDefault="00D100D4" w:rsidP="00D100D4">
      <w:pPr>
        <w:spacing w:after="0" w:line="240" w:lineRule="auto"/>
        <w:jc w:val="both"/>
        <w:rPr>
          <w:rFonts w:ascii="Times New Roman" w:hAnsi="Times New Roman"/>
          <w:i/>
          <w:sz w:val="24"/>
          <w:szCs w:val="24"/>
        </w:rPr>
      </w:pPr>
      <w:r w:rsidRPr="00CA5C81">
        <w:rPr>
          <w:rFonts w:ascii="Times New Roman" w:hAnsi="Times New Roman"/>
          <w:sz w:val="24"/>
          <w:szCs w:val="24"/>
        </w:rPr>
        <w:t>- Детская поликлиника - осуществляет профилактические и оздоровительные мероприятия.</w:t>
      </w:r>
    </w:p>
    <w:p w:rsidR="00D100D4" w:rsidRPr="00CA5C81" w:rsidRDefault="00D100D4" w:rsidP="00D100D4">
      <w:pPr>
        <w:spacing w:after="0" w:line="240" w:lineRule="auto"/>
        <w:jc w:val="both"/>
        <w:rPr>
          <w:rFonts w:ascii="Times New Roman" w:hAnsi="Times New Roman"/>
          <w:sz w:val="24"/>
          <w:szCs w:val="24"/>
        </w:rPr>
      </w:pPr>
      <w:r w:rsidRPr="00CA5C81">
        <w:rPr>
          <w:rFonts w:ascii="Times New Roman" w:hAnsi="Times New Roman"/>
          <w:sz w:val="24"/>
          <w:szCs w:val="24"/>
        </w:rPr>
        <w:t xml:space="preserve">- </w:t>
      </w:r>
      <w:r>
        <w:rPr>
          <w:rFonts w:ascii="Times New Roman" w:hAnsi="Times New Roman"/>
          <w:sz w:val="24"/>
          <w:szCs w:val="24"/>
        </w:rPr>
        <w:t xml:space="preserve">АНО «ЦРО АМР» </w:t>
      </w:r>
      <w:r w:rsidRPr="00CA5C81">
        <w:rPr>
          <w:rFonts w:ascii="Times New Roman" w:hAnsi="Times New Roman"/>
          <w:sz w:val="24"/>
          <w:szCs w:val="24"/>
        </w:rPr>
        <w:t xml:space="preserve">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w:t>
      </w:r>
    </w:p>
    <w:p w:rsidR="00D100D4" w:rsidRPr="00CA5C81" w:rsidRDefault="00D100D4" w:rsidP="00D100D4">
      <w:pPr>
        <w:spacing w:after="0" w:line="240" w:lineRule="auto"/>
        <w:jc w:val="both"/>
        <w:rPr>
          <w:rFonts w:ascii="Times New Roman" w:hAnsi="Times New Roman"/>
          <w:sz w:val="24"/>
          <w:szCs w:val="24"/>
        </w:rPr>
      </w:pPr>
      <w:r>
        <w:rPr>
          <w:rFonts w:ascii="Times New Roman" w:hAnsi="Times New Roman"/>
          <w:sz w:val="24"/>
          <w:szCs w:val="24"/>
        </w:rPr>
        <w:t>- «ЦДЮТ</w:t>
      </w:r>
      <w:r w:rsidRPr="00CA5C81">
        <w:rPr>
          <w:rFonts w:ascii="Times New Roman" w:hAnsi="Times New Roman"/>
          <w:sz w:val="24"/>
          <w:szCs w:val="24"/>
        </w:rPr>
        <w:t>» - участие воспитанников и педагогов в городских и республиканских конкурсах</w:t>
      </w:r>
      <w:r>
        <w:rPr>
          <w:rFonts w:ascii="Times New Roman" w:hAnsi="Times New Roman"/>
          <w:sz w:val="24"/>
          <w:szCs w:val="24"/>
        </w:rPr>
        <w:t>.</w:t>
      </w:r>
    </w:p>
    <w:p w:rsidR="00D100D4" w:rsidRPr="00CA5C81" w:rsidRDefault="00D100D4" w:rsidP="00D100D4">
      <w:pPr>
        <w:spacing w:after="0" w:line="240" w:lineRule="auto"/>
        <w:jc w:val="center"/>
        <w:rPr>
          <w:rFonts w:ascii="Times New Roman" w:hAnsi="Times New Roman"/>
          <w:b/>
          <w:sz w:val="24"/>
          <w:szCs w:val="24"/>
        </w:rPr>
      </w:pPr>
    </w:p>
    <w:p w:rsidR="00D100D4" w:rsidRPr="000B7E81" w:rsidRDefault="00D100D4" w:rsidP="00D100D4">
      <w:pPr>
        <w:spacing w:after="0" w:line="240" w:lineRule="auto"/>
        <w:ind w:left="720"/>
        <w:jc w:val="center"/>
        <w:rPr>
          <w:rFonts w:ascii="Times New Roman" w:hAnsi="Times New Roman"/>
          <w:b/>
          <w:color w:val="000000"/>
          <w:sz w:val="24"/>
          <w:szCs w:val="24"/>
        </w:rPr>
      </w:pPr>
      <w:r>
        <w:rPr>
          <w:rFonts w:ascii="Times New Roman" w:hAnsi="Times New Roman"/>
          <w:b/>
          <w:color w:val="000000"/>
          <w:sz w:val="24"/>
          <w:szCs w:val="24"/>
        </w:rPr>
        <w:t xml:space="preserve">3.6.6. </w:t>
      </w:r>
      <w:r w:rsidRPr="000B7E81">
        <w:rPr>
          <w:rFonts w:ascii="Times New Roman" w:hAnsi="Times New Roman"/>
          <w:b/>
          <w:color w:val="000000"/>
          <w:sz w:val="24"/>
          <w:szCs w:val="24"/>
        </w:rPr>
        <w:t>Финансово-экономическое обеспечение</w:t>
      </w:r>
    </w:p>
    <w:p w:rsidR="00D100D4" w:rsidRPr="000B7E81" w:rsidRDefault="00D100D4" w:rsidP="00D100D4">
      <w:pPr>
        <w:spacing w:after="0" w:line="240" w:lineRule="auto"/>
        <w:jc w:val="both"/>
        <w:rPr>
          <w:rFonts w:ascii="Times New Roman" w:hAnsi="Times New Roman"/>
          <w:b/>
          <w:color w:val="000000"/>
          <w:sz w:val="24"/>
          <w:szCs w:val="24"/>
        </w:rPr>
      </w:pP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D100D4" w:rsidRPr="000B7E81" w:rsidRDefault="00160DDD" w:rsidP="00D100D4">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Финансирование в МБДОУ №10 «Светлячок</w:t>
      </w:r>
      <w:r w:rsidR="00D100D4" w:rsidRPr="000B7E81">
        <w:rPr>
          <w:rFonts w:ascii="Times New Roman" w:hAnsi="Times New Roman"/>
          <w:color w:val="000000"/>
          <w:sz w:val="24"/>
          <w:szCs w:val="24"/>
        </w:rPr>
        <w:t>»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xml:space="preserve">     - питание                                                                                                  </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xml:space="preserve">     - заработная плата сотрудникам                                                                                    </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xml:space="preserve">     - коммунальные услуги                                                                                          </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xml:space="preserve">     - услуги связи, работы по содержанию помещения                                                      </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lastRenderedPageBreak/>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D100D4" w:rsidRPr="000B7E81" w:rsidRDefault="00D100D4" w:rsidP="00D100D4">
      <w:pPr>
        <w:spacing w:after="0" w:line="240" w:lineRule="auto"/>
        <w:jc w:val="both"/>
        <w:rPr>
          <w:rFonts w:ascii="Times New Roman" w:hAnsi="Times New Roman"/>
          <w:color w:val="000000"/>
          <w:sz w:val="24"/>
          <w:szCs w:val="24"/>
        </w:rPr>
      </w:pPr>
    </w:p>
    <w:p w:rsidR="00D100D4" w:rsidRPr="000B7E81" w:rsidRDefault="00D100D4" w:rsidP="00D100D4">
      <w:pPr>
        <w:spacing w:after="0" w:line="240" w:lineRule="auto"/>
        <w:ind w:left="720"/>
        <w:jc w:val="center"/>
        <w:rPr>
          <w:rFonts w:ascii="Times New Roman" w:hAnsi="Times New Roman"/>
          <w:b/>
          <w:color w:val="000000"/>
          <w:sz w:val="24"/>
          <w:szCs w:val="24"/>
        </w:rPr>
      </w:pPr>
      <w:r>
        <w:rPr>
          <w:rFonts w:ascii="Times New Roman" w:hAnsi="Times New Roman"/>
          <w:b/>
          <w:color w:val="000000"/>
          <w:sz w:val="24"/>
          <w:szCs w:val="24"/>
        </w:rPr>
        <w:t xml:space="preserve">3.6.7. </w:t>
      </w:r>
      <w:r w:rsidRPr="000B7E81">
        <w:rPr>
          <w:rFonts w:ascii="Times New Roman" w:hAnsi="Times New Roman"/>
          <w:b/>
          <w:color w:val="000000"/>
          <w:sz w:val="24"/>
          <w:szCs w:val="24"/>
        </w:rPr>
        <w:t>Основные требования к организации среды</w:t>
      </w:r>
    </w:p>
    <w:p w:rsidR="00D100D4" w:rsidRPr="000B7E81" w:rsidRDefault="00D100D4" w:rsidP="00D100D4">
      <w:pPr>
        <w:spacing w:after="0" w:line="240" w:lineRule="auto"/>
        <w:jc w:val="center"/>
        <w:rPr>
          <w:rFonts w:ascii="Times New Roman" w:hAnsi="Times New Roman"/>
          <w:b/>
          <w:color w:val="000000"/>
          <w:sz w:val="24"/>
          <w:szCs w:val="24"/>
        </w:rPr>
      </w:pPr>
    </w:p>
    <w:p w:rsidR="00D100D4" w:rsidRPr="00CA5C81" w:rsidRDefault="00D100D4" w:rsidP="00D100D4">
      <w:pPr>
        <w:spacing w:after="0" w:line="240" w:lineRule="auto"/>
        <w:ind w:firstLine="567"/>
        <w:jc w:val="both"/>
        <w:rPr>
          <w:rFonts w:ascii="Times New Roman" w:hAnsi="Times New Roman"/>
          <w:sz w:val="24"/>
          <w:szCs w:val="24"/>
        </w:rPr>
      </w:pPr>
      <w:r w:rsidRPr="000B7E81">
        <w:rPr>
          <w:rFonts w:ascii="Times New Roman" w:hAnsi="Times New Roman"/>
          <w:color w:val="000000"/>
          <w:sz w:val="24"/>
          <w:szCs w:val="24"/>
        </w:rPr>
        <w:t>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 ДО. При недостатке или отсутствии финансирования, программа может быть реализована</w:t>
      </w:r>
      <w:r w:rsidRPr="00CA5C81">
        <w:rPr>
          <w:rFonts w:ascii="Times New Roman" w:hAnsi="Times New Roman"/>
          <w:sz w:val="24"/>
          <w:szCs w:val="24"/>
        </w:rPr>
        <w:t xml:space="preserve">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 Развивающая пре</w:t>
      </w:r>
      <w:r>
        <w:rPr>
          <w:rFonts w:ascii="Times New Roman" w:hAnsi="Times New Roman"/>
          <w:sz w:val="24"/>
          <w:szCs w:val="24"/>
        </w:rPr>
        <w:t>дметно-п</w:t>
      </w:r>
      <w:r w:rsidR="00160DDD">
        <w:rPr>
          <w:rFonts w:ascii="Times New Roman" w:hAnsi="Times New Roman"/>
          <w:sz w:val="24"/>
          <w:szCs w:val="24"/>
        </w:rPr>
        <w:t>ространственная среда МБДОУ № 10 «Светлячок</w:t>
      </w:r>
      <w:r>
        <w:rPr>
          <w:rFonts w:ascii="Times New Roman" w:hAnsi="Times New Roman"/>
          <w:sz w:val="24"/>
          <w:szCs w:val="24"/>
        </w:rPr>
        <w:t>»</w:t>
      </w:r>
      <w:r w:rsidRPr="00CA5C81">
        <w:rPr>
          <w:rFonts w:ascii="Times New Roman" w:hAnsi="Times New Roman"/>
          <w:sz w:val="24"/>
          <w:szCs w:val="24"/>
        </w:rPr>
        <w:t xml:space="preserve">: </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содержательно-насыщенная, развивающая;</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трансформируемая;</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полифункциональная;</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вариативная;</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xml:space="preserve">• доступная; </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безопасная;</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здоровьесберегающая;</w:t>
      </w:r>
    </w:p>
    <w:p w:rsidR="00D100D4" w:rsidRPr="00CA5C81" w:rsidRDefault="00D100D4" w:rsidP="00D100D4">
      <w:pPr>
        <w:spacing w:after="0" w:line="240" w:lineRule="auto"/>
        <w:rPr>
          <w:rFonts w:ascii="Times New Roman" w:hAnsi="Times New Roman"/>
          <w:sz w:val="24"/>
          <w:szCs w:val="24"/>
        </w:rPr>
      </w:pPr>
      <w:r w:rsidRPr="00CA5C81">
        <w:rPr>
          <w:rFonts w:ascii="Times New Roman" w:hAnsi="Times New Roman"/>
          <w:sz w:val="24"/>
          <w:szCs w:val="24"/>
        </w:rPr>
        <w:t xml:space="preserve">• эстетически-привлекательная. </w:t>
      </w:r>
    </w:p>
    <w:p w:rsidR="00D100D4" w:rsidRPr="00CA5C81" w:rsidRDefault="00D100D4" w:rsidP="00D100D4">
      <w:pPr>
        <w:spacing w:after="0" w:line="240" w:lineRule="auto"/>
        <w:rPr>
          <w:rFonts w:ascii="Times New Roman" w:hAnsi="Times New Roman"/>
          <w:sz w:val="24"/>
          <w:szCs w:val="24"/>
        </w:rPr>
      </w:pPr>
    </w:p>
    <w:p w:rsidR="00D100D4" w:rsidRPr="000B7E81" w:rsidRDefault="00D100D4" w:rsidP="00D100D4">
      <w:pPr>
        <w:spacing w:after="0" w:line="240" w:lineRule="auto"/>
        <w:jc w:val="center"/>
        <w:rPr>
          <w:rFonts w:ascii="Times New Roman" w:hAnsi="Times New Roman"/>
          <w:b/>
          <w:color w:val="000000"/>
          <w:sz w:val="24"/>
          <w:szCs w:val="24"/>
        </w:rPr>
      </w:pPr>
      <w:r>
        <w:rPr>
          <w:rFonts w:ascii="Times New Roman" w:hAnsi="Times New Roman"/>
          <w:b/>
          <w:color w:val="000000"/>
          <w:sz w:val="24"/>
          <w:szCs w:val="24"/>
        </w:rPr>
        <w:t>3.6.8.</w:t>
      </w:r>
      <w:r w:rsidRPr="000B7E81">
        <w:rPr>
          <w:rFonts w:ascii="Times New Roman" w:hAnsi="Times New Roman"/>
          <w:b/>
          <w:color w:val="000000"/>
          <w:sz w:val="24"/>
          <w:szCs w:val="24"/>
        </w:rPr>
        <w:t>Основные принципы организации среды</w:t>
      </w:r>
    </w:p>
    <w:p w:rsidR="00D100D4" w:rsidRPr="000B7E81" w:rsidRDefault="00D100D4" w:rsidP="00D100D4">
      <w:pPr>
        <w:spacing w:after="0" w:line="240" w:lineRule="auto"/>
        <w:jc w:val="both"/>
        <w:rPr>
          <w:rFonts w:ascii="Times New Roman" w:hAnsi="Times New Roman"/>
          <w:color w:val="000000"/>
          <w:sz w:val="24"/>
          <w:szCs w:val="24"/>
        </w:rPr>
      </w:pPr>
    </w:p>
    <w:p w:rsidR="00D100D4" w:rsidRPr="000B7E81" w:rsidRDefault="00160DDD" w:rsidP="00D100D4">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Оборудование помещений МБДОУ №10 «Светлячок</w:t>
      </w:r>
      <w:r w:rsidR="00D100D4" w:rsidRPr="000B7E81">
        <w:rPr>
          <w:rFonts w:ascii="Times New Roman" w:hAnsi="Times New Roman"/>
          <w:color w:val="000000"/>
          <w:sz w:val="24"/>
          <w:szCs w:val="24"/>
        </w:rPr>
        <w:t xml:space="preserve">» безопасное, здоровьесберегающее, эстетически привлекательное и развивающее.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Оснащение уголков меняется в соответствии с тематическим планированием образовательного процесса. В качестве центров развития выступают:</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уголок для сюжетно-ролевых игр;</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уголок ряжения (для театрализованных игр);</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xml:space="preserve">• книжный уголок; </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зона для настольно-печатных игр;</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выставка (детского рисунка, детского творчества, изделий народных мастеров и т. д.);</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уголок природы (наблюдений за природой);</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спортивный уголок;</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уголки для разнообразных видов самостоятельной деятельности детей — конструктивной, изобразительной, музыкальной и др.;</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игровой центр с крупными мягкими конструкциями (блоки, домики, тоннели и пр.) для легкого изменения игрового пространства;</w:t>
      </w:r>
    </w:p>
    <w:p w:rsidR="00D100D4" w:rsidRPr="000B7E81" w:rsidRDefault="00D100D4" w:rsidP="00D100D4">
      <w:pPr>
        <w:spacing w:after="0" w:line="240" w:lineRule="auto"/>
        <w:jc w:val="both"/>
        <w:rPr>
          <w:rFonts w:ascii="Times New Roman" w:hAnsi="Times New Roman"/>
          <w:color w:val="000000"/>
          <w:sz w:val="24"/>
          <w:szCs w:val="24"/>
        </w:rPr>
      </w:pPr>
      <w:r w:rsidRPr="000B7E81">
        <w:rPr>
          <w:rFonts w:ascii="Times New Roman" w:hAnsi="Times New Roman"/>
          <w:color w:val="000000"/>
          <w:sz w:val="24"/>
          <w:szCs w:val="24"/>
        </w:rPr>
        <w:t xml:space="preserve">• игровой уголок (с игрушками, строительным материалом). </w:t>
      </w:r>
    </w:p>
    <w:p w:rsidR="00D100D4" w:rsidRPr="000B7E81" w:rsidRDefault="00D100D4" w:rsidP="00D100D4">
      <w:pPr>
        <w:spacing w:after="0" w:line="240" w:lineRule="auto"/>
        <w:jc w:val="both"/>
        <w:rPr>
          <w:rFonts w:ascii="Times New Roman" w:hAnsi="Times New Roman"/>
          <w:color w:val="000000"/>
          <w:sz w:val="24"/>
          <w:szCs w:val="24"/>
        </w:rPr>
      </w:pPr>
    </w:p>
    <w:p w:rsidR="00212DE8" w:rsidRDefault="00212DE8" w:rsidP="00D100D4">
      <w:pPr>
        <w:spacing w:after="0" w:line="240" w:lineRule="auto"/>
        <w:jc w:val="center"/>
        <w:rPr>
          <w:rFonts w:ascii="Times New Roman" w:hAnsi="Times New Roman"/>
          <w:b/>
          <w:color w:val="000000"/>
          <w:sz w:val="24"/>
          <w:szCs w:val="24"/>
        </w:rPr>
      </w:pPr>
    </w:p>
    <w:p w:rsidR="00D100D4" w:rsidRPr="000B7E81" w:rsidRDefault="00D100D4" w:rsidP="00D100D4">
      <w:pPr>
        <w:spacing w:after="0" w:line="240" w:lineRule="auto"/>
        <w:jc w:val="center"/>
        <w:rPr>
          <w:rFonts w:ascii="Times New Roman" w:hAnsi="Times New Roman"/>
          <w:b/>
          <w:color w:val="000000"/>
          <w:sz w:val="24"/>
          <w:szCs w:val="24"/>
        </w:rPr>
      </w:pPr>
      <w:r w:rsidRPr="000B7E81">
        <w:rPr>
          <w:rFonts w:ascii="Times New Roman" w:hAnsi="Times New Roman"/>
          <w:b/>
          <w:color w:val="000000"/>
          <w:sz w:val="24"/>
          <w:szCs w:val="24"/>
        </w:rPr>
        <w:lastRenderedPageBreak/>
        <w:t xml:space="preserve">3.7. </w:t>
      </w:r>
      <w:r>
        <w:rPr>
          <w:rFonts w:ascii="Times New Roman" w:hAnsi="Times New Roman"/>
          <w:b/>
          <w:color w:val="000000"/>
          <w:sz w:val="24"/>
          <w:szCs w:val="24"/>
        </w:rPr>
        <w:t xml:space="preserve">Кадровые условия реализации программы </w:t>
      </w:r>
    </w:p>
    <w:p w:rsidR="00D100D4" w:rsidRPr="000B7E81" w:rsidRDefault="00D100D4" w:rsidP="00D100D4">
      <w:pPr>
        <w:spacing w:after="0" w:line="240" w:lineRule="auto"/>
        <w:jc w:val="center"/>
        <w:rPr>
          <w:rFonts w:ascii="Times New Roman" w:hAnsi="Times New Roman"/>
          <w:b/>
          <w:color w:val="000000"/>
          <w:sz w:val="24"/>
          <w:szCs w:val="24"/>
        </w:rPr>
      </w:pPr>
    </w:p>
    <w:p w:rsidR="00D100D4" w:rsidRPr="000B7E81" w:rsidRDefault="00160DDD" w:rsidP="00D100D4">
      <w:pPr>
        <w:spacing w:after="0" w:line="240" w:lineRule="auto"/>
        <w:ind w:firstLine="567"/>
        <w:jc w:val="both"/>
        <w:rPr>
          <w:rFonts w:ascii="Times New Roman" w:hAnsi="Times New Roman"/>
          <w:color w:val="000000"/>
          <w:sz w:val="24"/>
          <w:szCs w:val="24"/>
        </w:rPr>
      </w:pPr>
      <w:r>
        <w:rPr>
          <w:rFonts w:ascii="Times New Roman" w:hAnsi="Times New Roman"/>
          <w:color w:val="000000"/>
          <w:sz w:val="24"/>
          <w:szCs w:val="24"/>
        </w:rPr>
        <w:t>МБДОУ №10  «Светлячок</w:t>
      </w:r>
      <w:r w:rsidR="00D100D4" w:rsidRPr="000B7E81">
        <w:rPr>
          <w:rFonts w:ascii="Times New Roman" w:hAnsi="Times New Roman"/>
          <w:color w:val="000000"/>
          <w:sz w:val="24"/>
          <w:szCs w:val="24"/>
        </w:rPr>
        <w:t xml:space="preserve">» реализующая Программу, укомплектована квалифицированными руководящими, педагогическими, административно-хозяйственными работниками и учебно-вспомогательным персоналом. </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D100D4" w:rsidRPr="000B7E81" w:rsidRDefault="00D100D4" w:rsidP="00D100D4">
      <w:pPr>
        <w:spacing w:after="0" w:line="240" w:lineRule="auto"/>
        <w:ind w:firstLine="567"/>
        <w:jc w:val="both"/>
        <w:rPr>
          <w:rFonts w:ascii="Times New Roman" w:hAnsi="Times New Roman"/>
          <w:color w:val="000000"/>
          <w:sz w:val="24"/>
          <w:szCs w:val="24"/>
        </w:rPr>
      </w:pPr>
      <w:r w:rsidRPr="000B7E81">
        <w:rPr>
          <w:rFonts w:ascii="Times New Roman" w:hAnsi="Times New Roman"/>
          <w:color w:val="000000"/>
          <w:sz w:val="24"/>
          <w:szCs w:val="24"/>
        </w:rPr>
        <w:t>Уровень квалификации руководящих и пед</w:t>
      </w:r>
      <w:r w:rsidR="00072EAD">
        <w:rPr>
          <w:rFonts w:ascii="Times New Roman" w:hAnsi="Times New Roman"/>
          <w:color w:val="000000"/>
          <w:sz w:val="24"/>
          <w:szCs w:val="24"/>
        </w:rPr>
        <w:t>агогических работников МБДОУ №10 «Светлячок</w:t>
      </w:r>
      <w:r w:rsidRPr="000B7E81">
        <w:rPr>
          <w:rFonts w:ascii="Times New Roman" w:hAnsi="Times New Roman"/>
          <w:color w:val="000000"/>
          <w:sz w:val="24"/>
          <w:szCs w:val="24"/>
        </w:rPr>
        <w:t xml:space="preserve">»,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w:t>
      </w:r>
    </w:p>
    <w:p w:rsidR="00D100D4" w:rsidRPr="0025764C" w:rsidRDefault="00D100D4" w:rsidP="00D100D4">
      <w:pPr>
        <w:spacing w:after="0" w:line="240" w:lineRule="auto"/>
        <w:ind w:firstLine="567"/>
        <w:jc w:val="both"/>
        <w:rPr>
          <w:rFonts w:ascii="Times New Roman" w:hAnsi="Times New Roman"/>
          <w:sz w:val="24"/>
          <w:szCs w:val="24"/>
        </w:rPr>
      </w:pPr>
    </w:p>
    <w:p w:rsidR="00D100D4" w:rsidRPr="0025764C" w:rsidRDefault="00D100D4" w:rsidP="00D100D4">
      <w:pPr>
        <w:widowControl w:val="0"/>
        <w:tabs>
          <w:tab w:val="left" w:pos="720"/>
        </w:tabs>
        <w:autoSpaceDE w:val="0"/>
        <w:autoSpaceDN w:val="0"/>
        <w:adjustRightInd w:val="0"/>
        <w:spacing w:after="0" w:line="240" w:lineRule="auto"/>
        <w:jc w:val="center"/>
        <w:rPr>
          <w:rFonts w:ascii="Times New Roman" w:hAnsi="Times New Roman"/>
          <w:b/>
          <w:bCs/>
          <w:sz w:val="24"/>
          <w:szCs w:val="24"/>
        </w:rPr>
      </w:pPr>
      <w:r w:rsidRPr="0025764C">
        <w:rPr>
          <w:rFonts w:ascii="Times New Roman" w:hAnsi="Times New Roman"/>
          <w:b/>
          <w:bCs/>
          <w:sz w:val="24"/>
          <w:szCs w:val="24"/>
        </w:rPr>
        <w:t>Кадровый потенциал:</w:t>
      </w:r>
    </w:p>
    <w:p w:rsidR="00D100D4" w:rsidRPr="0025764C" w:rsidRDefault="00D100D4" w:rsidP="009A2EBB">
      <w:pPr>
        <w:widowControl w:val="0"/>
        <w:numPr>
          <w:ilvl w:val="1"/>
          <w:numId w:val="25"/>
        </w:numPr>
        <w:shd w:val="clear" w:color="auto" w:fill="FFFFFF"/>
        <w:tabs>
          <w:tab w:val="clear" w:pos="1440"/>
          <w:tab w:val="num" w:pos="-284"/>
          <w:tab w:val="num" w:pos="360"/>
          <w:tab w:val="left" w:pos="750"/>
          <w:tab w:val="left" w:pos="855"/>
          <w:tab w:val="left" w:pos="9923"/>
        </w:tabs>
        <w:autoSpaceDE w:val="0"/>
        <w:autoSpaceDN w:val="0"/>
        <w:adjustRightInd w:val="0"/>
        <w:spacing w:after="0" w:line="240" w:lineRule="auto"/>
        <w:ind w:left="-284" w:firstLine="0"/>
        <w:jc w:val="both"/>
        <w:rPr>
          <w:rFonts w:ascii="Times New Roman" w:hAnsi="Times New Roman"/>
          <w:bCs/>
          <w:sz w:val="24"/>
          <w:szCs w:val="24"/>
        </w:rPr>
      </w:pPr>
      <w:r w:rsidRPr="0025764C">
        <w:rPr>
          <w:rFonts w:ascii="Times New Roman" w:hAnsi="Times New Roman"/>
          <w:sz w:val="24"/>
          <w:szCs w:val="24"/>
        </w:rPr>
        <w:t>обеспеченность педагогическими кадрами (укомплектованность, наличие вакансий) - укомплектован, вакансий нет;</w:t>
      </w:r>
    </w:p>
    <w:p w:rsidR="00D100D4" w:rsidRPr="0025764C" w:rsidRDefault="00D100D4" w:rsidP="009A2EBB">
      <w:pPr>
        <w:widowControl w:val="0"/>
        <w:numPr>
          <w:ilvl w:val="1"/>
          <w:numId w:val="25"/>
        </w:numPr>
        <w:tabs>
          <w:tab w:val="clear" w:pos="1440"/>
          <w:tab w:val="num" w:pos="-284"/>
          <w:tab w:val="left" w:pos="426"/>
          <w:tab w:val="left" w:pos="1800"/>
          <w:tab w:val="left" w:pos="2160"/>
        </w:tabs>
        <w:autoSpaceDE w:val="0"/>
        <w:autoSpaceDN w:val="0"/>
        <w:adjustRightInd w:val="0"/>
        <w:spacing w:after="0" w:line="240" w:lineRule="auto"/>
        <w:ind w:left="-284" w:firstLine="0"/>
        <w:jc w:val="both"/>
        <w:rPr>
          <w:rFonts w:ascii="Times New Roman" w:hAnsi="Times New Roman"/>
          <w:bCs/>
          <w:sz w:val="24"/>
          <w:szCs w:val="24"/>
        </w:rPr>
      </w:pPr>
      <w:r w:rsidRPr="0025764C">
        <w:rPr>
          <w:rFonts w:ascii="Times New Roman" w:hAnsi="Times New Roman"/>
          <w:sz w:val="24"/>
          <w:szCs w:val="24"/>
        </w:rPr>
        <w:t>средний возраст педагогических работников – 4</w:t>
      </w:r>
      <w:r>
        <w:rPr>
          <w:rFonts w:ascii="Times New Roman" w:hAnsi="Times New Roman"/>
          <w:sz w:val="24"/>
          <w:szCs w:val="24"/>
        </w:rPr>
        <w:t>1 год</w:t>
      </w:r>
      <w:r w:rsidRPr="0025764C">
        <w:rPr>
          <w:rFonts w:ascii="Times New Roman" w:hAnsi="Times New Roman"/>
          <w:sz w:val="24"/>
          <w:szCs w:val="24"/>
        </w:rPr>
        <w:t>;</w:t>
      </w:r>
    </w:p>
    <w:p w:rsidR="00D100D4" w:rsidRPr="0025764C" w:rsidRDefault="00D100D4" w:rsidP="009A2EBB">
      <w:pPr>
        <w:widowControl w:val="0"/>
        <w:numPr>
          <w:ilvl w:val="1"/>
          <w:numId w:val="25"/>
        </w:numPr>
        <w:tabs>
          <w:tab w:val="clear" w:pos="1440"/>
          <w:tab w:val="num" w:pos="-284"/>
          <w:tab w:val="left" w:pos="426"/>
          <w:tab w:val="left" w:pos="1800"/>
          <w:tab w:val="left" w:pos="2160"/>
        </w:tabs>
        <w:autoSpaceDE w:val="0"/>
        <w:autoSpaceDN w:val="0"/>
        <w:adjustRightInd w:val="0"/>
        <w:spacing w:after="0" w:line="240" w:lineRule="auto"/>
        <w:ind w:left="-284" w:firstLine="0"/>
        <w:jc w:val="both"/>
        <w:rPr>
          <w:rFonts w:ascii="Times New Roman" w:hAnsi="Times New Roman"/>
          <w:bCs/>
          <w:sz w:val="24"/>
          <w:szCs w:val="24"/>
        </w:rPr>
      </w:pPr>
      <w:r w:rsidRPr="0025764C">
        <w:rPr>
          <w:rFonts w:ascii="Times New Roman" w:hAnsi="Times New Roman"/>
          <w:bCs/>
          <w:sz w:val="24"/>
          <w:szCs w:val="24"/>
        </w:rPr>
        <w:t>образовательный уровень педагогических работников:</w:t>
      </w:r>
    </w:p>
    <w:p w:rsidR="00D100D4" w:rsidRPr="00FA5136" w:rsidRDefault="00D100D4" w:rsidP="00D100D4">
      <w:pPr>
        <w:widowControl w:val="0"/>
        <w:tabs>
          <w:tab w:val="num" w:pos="-284"/>
          <w:tab w:val="left" w:pos="426"/>
          <w:tab w:val="left" w:pos="1800"/>
          <w:tab w:val="left" w:pos="2160"/>
        </w:tabs>
        <w:autoSpaceDE w:val="0"/>
        <w:autoSpaceDN w:val="0"/>
        <w:adjustRightInd w:val="0"/>
        <w:spacing w:after="0" w:line="240" w:lineRule="auto"/>
        <w:ind w:left="-284"/>
        <w:jc w:val="both"/>
        <w:rPr>
          <w:rFonts w:ascii="Times New Roman" w:hAnsi="Times New Roman"/>
          <w:bCs/>
          <w:sz w:val="24"/>
          <w:szCs w:val="24"/>
        </w:rPr>
      </w:pPr>
    </w:p>
    <w:p w:rsidR="00D100D4" w:rsidRPr="00FA5136" w:rsidRDefault="00553242" w:rsidP="00D100D4">
      <w:pPr>
        <w:tabs>
          <w:tab w:val="num" w:pos="-284"/>
        </w:tabs>
        <w:spacing w:after="0" w:line="240" w:lineRule="auto"/>
        <w:ind w:left="-284"/>
        <w:jc w:val="both"/>
        <w:rPr>
          <w:rFonts w:ascii="Times New Roman" w:hAnsi="Times New Roman"/>
          <w:sz w:val="24"/>
          <w:szCs w:val="24"/>
        </w:rPr>
      </w:pPr>
      <w:r w:rsidRPr="00FA5136">
        <w:rPr>
          <w:rFonts w:ascii="Times New Roman" w:hAnsi="Times New Roman"/>
          <w:sz w:val="24"/>
          <w:szCs w:val="24"/>
        </w:rPr>
        <w:t xml:space="preserve">    В 2015 –2016</w:t>
      </w:r>
      <w:r w:rsidR="00D100D4" w:rsidRPr="00FA5136">
        <w:rPr>
          <w:rFonts w:ascii="Times New Roman" w:hAnsi="Times New Roman"/>
          <w:sz w:val="24"/>
          <w:szCs w:val="24"/>
        </w:rPr>
        <w:t xml:space="preserve"> учебном году в ДОУ педагогические кадры имели специальн</w:t>
      </w:r>
      <w:r w:rsidR="009E6602" w:rsidRPr="00FA5136">
        <w:rPr>
          <w:rFonts w:ascii="Times New Roman" w:hAnsi="Times New Roman"/>
          <w:sz w:val="24"/>
          <w:szCs w:val="24"/>
        </w:rPr>
        <w:t>ое педагогическое образование 100</w:t>
      </w:r>
      <w:r w:rsidR="00D100D4" w:rsidRPr="00FA5136">
        <w:rPr>
          <w:rFonts w:ascii="Times New Roman" w:hAnsi="Times New Roman"/>
          <w:sz w:val="24"/>
          <w:szCs w:val="24"/>
        </w:rPr>
        <w:t>% в т</w:t>
      </w:r>
      <w:r w:rsidR="009E6602" w:rsidRPr="00FA5136">
        <w:rPr>
          <w:rFonts w:ascii="Times New Roman" w:hAnsi="Times New Roman"/>
          <w:sz w:val="24"/>
          <w:szCs w:val="24"/>
        </w:rPr>
        <w:t xml:space="preserve">ом числе и высшее образование 33%;  средне-специальное – 67% </w:t>
      </w:r>
      <w:r w:rsidR="00D100D4" w:rsidRPr="00FA5136">
        <w:rPr>
          <w:rFonts w:ascii="Times New Roman" w:hAnsi="Times New Roman"/>
          <w:sz w:val="24"/>
          <w:szCs w:val="24"/>
        </w:rPr>
        <w:t xml:space="preserve"> </w:t>
      </w:r>
      <w:r w:rsidR="009E6602" w:rsidRPr="00FA5136">
        <w:rPr>
          <w:rFonts w:ascii="Times New Roman" w:hAnsi="Times New Roman"/>
          <w:sz w:val="24"/>
          <w:szCs w:val="24"/>
        </w:rPr>
        <w:t xml:space="preserve">незаконченное высшее 20 </w:t>
      </w:r>
      <w:r w:rsidR="00D100D4" w:rsidRPr="00FA5136">
        <w:rPr>
          <w:rFonts w:ascii="Times New Roman" w:hAnsi="Times New Roman"/>
          <w:sz w:val="24"/>
          <w:szCs w:val="24"/>
        </w:rPr>
        <w:t xml:space="preserve">% . </w:t>
      </w:r>
    </w:p>
    <w:p w:rsidR="00D100D4" w:rsidRDefault="00D100D4" w:rsidP="00D100D4">
      <w:pPr>
        <w:tabs>
          <w:tab w:val="num" w:pos="-284"/>
        </w:tabs>
        <w:spacing w:after="0" w:line="240" w:lineRule="auto"/>
        <w:ind w:left="-284"/>
        <w:jc w:val="both"/>
        <w:rPr>
          <w:sz w:val="28"/>
        </w:rPr>
      </w:pPr>
    </w:p>
    <w:p w:rsidR="00D100D4" w:rsidRDefault="00D100D4" w:rsidP="00D100D4">
      <w:pPr>
        <w:tabs>
          <w:tab w:val="num" w:pos="-284"/>
        </w:tabs>
        <w:spacing w:after="0" w:line="240" w:lineRule="auto"/>
        <w:ind w:left="-284"/>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3793170" cy="1333955"/>
            <wp:effectExtent l="19050" t="0" r="16830" b="0"/>
            <wp:docPr id="1" name="Диаграмма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D100D4" w:rsidRPr="00CA5C81" w:rsidRDefault="00D100D4" w:rsidP="00D100D4">
      <w:pPr>
        <w:widowControl w:val="0"/>
        <w:tabs>
          <w:tab w:val="num" w:pos="-284"/>
          <w:tab w:val="left" w:pos="1800"/>
          <w:tab w:val="left" w:pos="2160"/>
        </w:tabs>
        <w:autoSpaceDE w:val="0"/>
        <w:autoSpaceDN w:val="0"/>
        <w:adjustRightInd w:val="0"/>
        <w:spacing w:after="0" w:line="240" w:lineRule="auto"/>
        <w:ind w:left="-284"/>
        <w:jc w:val="both"/>
        <w:rPr>
          <w:rFonts w:ascii="Times New Roman" w:hAnsi="Times New Roman"/>
          <w:bCs/>
          <w:color w:val="FF0000"/>
          <w:sz w:val="24"/>
          <w:szCs w:val="24"/>
        </w:rPr>
      </w:pPr>
    </w:p>
    <w:p w:rsidR="00D100D4" w:rsidRPr="0025764C" w:rsidRDefault="00D100D4" w:rsidP="009A2EBB">
      <w:pPr>
        <w:widowControl w:val="0"/>
        <w:numPr>
          <w:ilvl w:val="0"/>
          <w:numId w:val="26"/>
        </w:numPr>
        <w:tabs>
          <w:tab w:val="clear" w:pos="2160"/>
          <w:tab w:val="num" w:pos="-284"/>
          <w:tab w:val="num" w:pos="840"/>
          <w:tab w:val="left" w:pos="1800"/>
        </w:tabs>
        <w:autoSpaceDE w:val="0"/>
        <w:autoSpaceDN w:val="0"/>
        <w:adjustRightInd w:val="0"/>
        <w:spacing w:after="0" w:line="240" w:lineRule="auto"/>
        <w:ind w:left="-284" w:firstLine="0"/>
        <w:jc w:val="both"/>
        <w:rPr>
          <w:rFonts w:ascii="Times New Roman" w:hAnsi="Times New Roman"/>
          <w:bCs/>
          <w:sz w:val="24"/>
          <w:szCs w:val="24"/>
        </w:rPr>
      </w:pPr>
      <w:r w:rsidRPr="0025764C">
        <w:rPr>
          <w:rFonts w:ascii="Times New Roman" w:hAnsi="Times New Roman"/>
          <w:bCs/>
          <w:sz w:val="24"/>
          <w:szCs w:val="24"/>
        </w:rPr>
        <w:t>уровень профессиональной компетентности педагогов (наличие квалификационных категорий);</w:t>
      </w:r>
    </w:p>
    <w:p w:rsidR="00D100D4" w:rsidRPr="00CA5C81" w:rsidRDefault="00D100D4" w:rsidP="00D100D4">
      <w:pPr>
        <w:widowControl w:val="0"/>
        <w:tabs>
          <w:tab w:val="num" w:pos="-284"/>
          <w:tab w:val="left" w:pos="1800"/>
        </w:tabs>
        <w:autoSpaceDE w:val="0"/>
        <w:autoSpaceDN w:val="0"/>
        <w:adjustRightInd w:val="0"/>
        <w:spacing w:after="0" w:line="240" w:lineRule="auto"/>
        <w:ind w:left="-284"/>
        <w:jc w:val="both"/>
        <w:rPr>
          <w:rFonts w:ascii="Times New Roman" w:hAnsi="Times New Roman"/>
          <w:bCs/>
          <w:color w:val="FF0000"/>
          <w:sz w:val="24"/>
          <w:szCs w:val="24"/>
        </w:rPr>
      </w:pPr>
    </w:p>
    <w:p w:rsidR="00D100D4" w:rsidRPr="0025764C" w:rsidRDefault="00072EAD" w:rsidP="00D100D4">
      <w:pPr>
        <w:tabs>
          <w:tab w:val="num" w:pos="-284"/>
        </w:tabs>
        <w:spacing w:after="0" w:line="240" w:lineRule="auto"/>
        <w:ind w:left="-284"/>
        <w:jc w:val="both"/>
        <w:rPr>
          <w:rFonts w:ascii="Times New Roman" w:hAnsi="Times New Roman"/>
          <w:sz w:val="24"/>
          <w:szCs w:val="24"/>
        </w:rPr>
      </w:pPr>
      <w:r>
        <w:rPr>
          <w:rFonts w:ascii="Times New Roman" w:hAnsi="Times New Roman"/>
          <w:sz w:val="24"/>
          <w:szCs w:val="24"/>
        </w:rPr>
        <w:t xml:space="preserve">   </w:t>
      </w:r>
      <w:r w:rsidR="00D100D4" w:rsidRPr="0025764C">
        <w:rPr>
          <w:rFonts w:ascii="Times New Roman" w:hAnsi="Times New Roman"/>
          <w:sz w:val="24"/>
          <w:szCs w:val="24"/>
        </w:rPr>
        <w:t>Урове</w:t>
      </w:r>
      <w:r w:rsidR="00553242">
        <w:rPr>
          <w:rFonts w:ascii="Times New Roman" w:hAnsi="Times New Roman"/>
          <w:sz w:val="24"/>
          <w:szCs w:val="24"/>
        </w:rPr>
        <w:t>нь образования  педагогов  растет</w:t>
      </w:r>
      <w:r w:rsidR="00D100D4" w:rsidRPr="0025764C">
        <w:rPr>
          <w:rFonts w:ascii="Times New Roman" w:hAnsi="Times New Roman"/>
          <w:sz w:val="24"/>
          <w:szCs w:val="24"/>
        </w:rPr>
        <w:t xml:space="preserve">, увеличилось количество педагогов с высшим образованием (за счет окончивших обучение в высших учебных заведениях), в ДОУ нет педагогов  без  специального образования. Данные  свидетельствуют о тенденции повышения  образовательного уровня  педагогов. По сравнению с прошлым учебным годом кадровое обеспечение педагогами стабильно, уровень образования педагогов имеет положительную динамику. </w:t>
      </w:r>
    </w:p>
    <w:p w:rsidR="00D100D4" w:rsidRPr="00CA5C81" w:rsidRDefault="00D100D4" w:rsidP="00D100D4">
      <w:pPr>
        <w:tabs>
          <w:tab w:val="num" w:pos="-284"/>
        </w:tabs>
        <w:spacing w:after="0" w:line="240" w:lineRule="auto"/>
        <w:ind w:left="-284"/>
        <w:rPr>
          <w:rFonts w:ascii="Times New Roman" w:hAnsi="Times New Roman"/>
          <w:color w:val="FF0000"/>
          <w:sz w:val="24"/>
          <w:szCs w:val="24"/>
        </w:rPr>
      </w:pPr>
    </w:p>
    <w:p w:rsidR="00D100D4" w:rsidRPr="002D1776" w:rsidRDefault="00D100D4" w:rsidP="00D100D4">
      <w:pPr>
        <w:tabs>
          <w:tab w:val="num" w:pos="-284"/>
        </w:tabs>
        <w:spacing w:after="0" w:line="240" w:lineRule="auto"/>
        <w:ind w:left="-284"/>
        <w:jc w:val="center"/>
        <w:rPr>
          <w:rFonts w:ascii="Times New Roman" w:hAnsi="Times New Roman"/>
          <w:b/>
          <w:color w:val="000000"/>
          <w:sz w:val="24"/>
          <w:szCs w:val="24"/>
        </w:rPr>
      </w:pPr>
      <w:r w:rsidRPr="002D1776">
        <w:rPr>
          <w:rFonts w:ascii="Times New Roman" w:hAnsi="Times New Roman"/>
          <w:b/>
          <w:color w:val="000000"/>
          <w:sz w:val="24"/>
          <w:szCs w:val="24"/>
        </w:rPr>
        <w:t xml:space="preserve">Аттестация педагогов </w:t>
      </w:r>
    </w:p>
    <w:p w:rsidR="00D100D4" w:rsidRPr="002D1776" w:rsidRDefault="00072EAD" w:rsidP="00D100D4">
      <w:pPr>
        <w:tabs>
          <w:tab w:val="num" w:pos="-284"/>
        </w:tabs>
        <w:spacing w:after="0" w:line="240" w:lineRule="auto"/>
        <w:ind w:left="-284"/>
        <w:jc w:val="center"/>
        <w:rPr>
          <w:rFonts w:ascii="Times New Roman" w:hAnsi="Times New Roman"/>
          <w:color w:val="000000"/>
          <w:sz w:val="24"/>
          <w:szCs w:val="24"/>
        </w:rPr>
      </w:pPr>
      <w:r>
        <w:rPr>
          <w:rFonts w:ascii="Times New Roman" w:hAnsi="Times New Roman"/>
          <w:b/>
          <w:color w:val="000000"/>
          <w:sz w:val="24"/>
          <w:szCs w:val="24"/>
        </w:rPr>
        <w:t>МБДОУ №10</w:t>
      </w:r>
      <w:r w:rsidR="00D100D4" w:rsidRPr="002D1776">
        <w:rPr>
          <w:rFonts w:ascii="Times New Roman" w:hAnsi="Times New Roman"/>
          <w:b/>
          <w:color w:val="000000"/>
          <w:sz w:val="24"/>
          <w:szCs w:val="24"/>
        </w:rPr>
        <w:t xml:space="preserve"> «</w:t>
      </w:r>
      <w:r>
        <w:rPr>
          <w:rFonts w:ascii="Times New Roman" w:hAnsi="Times New Roman"/>
          <w:b/>
          <w:color w:val="000000"/>
          <w:sz w:val="24"/>
          <w:szCs w:val="24"/>
        </w:rPr>
        <w:t>Светлячок</w:t>
      </w:r>
      <w:r w:rsidR="00D100D4" w:rsidRPr="002D1776">
        <w:rPr>
          <w:rFonts w:ascii="Times New Roman" w:hAnsi="Times New Roman"/>
          <w:b/>
          <w:color w:val="000000"/>
          <w:sz w:val="24"/>
          <w:szCs w:val="24"/>
        </w:rPr>
        <w:t>»</w:t>
      </w:r>
    </w:p>
    <w:p w:rsidR="00D100D4" w:rsidRPr="002D1776" w:rsidRDefault="00D100D4" w:rsidP="00D100D4">
      <w:pPr>
        <w:tabs>
          <w:tab w:val="num" w:pos="-284"/>
        </w:tabs>
        <w:spacing w:after="0" w:line="240" w:lineRule="auto"/>
        <w:ind w:left="-284"/>
        <w:jc w:val="both"/>
        <w:rPr>
          <w:rFonts w:ascii="Times New Roman" w:hAnsi="Times New Roman"/>
          <w:color w:val="000000"/>
          <w:sz w:val="24"/>
          <w:szCs w:val="24"/>
        </w:rPr>
      </w:pPr>
    </w:p>
    <w:p w:rsidR="00D100D4" w:rsidRPr="002D1776" w:rsidRDefault="00072EAD" w:rsidP="00D100D4">
      <w:pPr>
        <w:tabs>
          <w:tab w:val="num" w:pos="-284"/>
        </w:tabs>
        <w:spacing w:after="0" w:line="240" w:lineRule="auto"/>
        <w:ind w:left="-284"/>
        <w:jc w:val="both"/>
        <w:rPr>
          <w:rFonts w:ascii="Times New Roman" w:hAnsi="Times New Roman"/>
          <w:color w:val="000000"/>
          <w:sz w:val="24"/>
          <w:szCs w:val="24"/>
        </w:rPr>
      </w:pPr>
      <w:r>
        <w:rPr>
          <w:rFonts w:ascii="Times New Roman" w:hAnsi="Times New Roman"/>
          <w:color w:val="000000"/>
          <w:sz w:val="24"/>
          <w:szCs w:val="24"/>
        </w:rPr>
        <w:t xml:space="preserve">   </w:t>
      </w:r>
      <w:r w:rsidR="00D100D4" w:rsidRPr="002D1776">
        <w:rPr>
          <w:rFonts w:ascii="Times New Roman" w:hAnsi="Times New Roman"/>
          <w:color w:val="000000"/>
          <w:sz w:val="24"/>
          <w:szCs w:val="24"/>
        </w:rPr>
        <w:t xml:space="preserve">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D100D4" w:rsidRPr="002D1776" w:rsidRDefault="00072EAD" w:rsidP="00D100D4">
      <w:pPr>
        <w:tabs>
          <w:tab w:val="num" w:pos="-284"/>
        </w:tabs>
        <w:spacing w:after="0" w:line="240" w:lineRule="auto"/>
        <w:ind w:left="-284"/>
        <w:jc w:val="both"/>
        <w:rPr>
          <w:rFonts w:ascii="Times New Roman" w:hAnsi="Times New Roman"/>
          <w:color w:val="000000"/>
          <w:sz w:val="24"/>
          <w:szCs w:val="24"/>
        </w:rPr>
      </w:pPr>
      <w:r>
        <w:rPr>
          <w:rFonts w:ascii="Times New Roman" w:hAnsi="Times New Roman"/>
          <w:color w:val="000000"/>
          <w:sz w:val="24"/>
          <w:szCs w:val="24"/>
        </w:rPr>
        <w:t xml:space="preserve">   </w:t>
      </w:r>
      <w:r w:rsidR="00D100D4" w:rsidRPr="002D1776">
        <w:rPr>
          <w:rFonts w:ascii="Times New Roman" w:hAnsi="Times New Roman"/>
          <w:color w:val="000000"/>
          <w:sz w:val="24"/>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D100D4" w:rsidRPr="002D1776" w:rsidRDefault="00072EAD" w:rsidP="00D100D4">
      <w:pPr>
        <w:tabs>
          <w:tab w:val="num" w:pos="-284"/>
        </w:tabs>
        <w:spacing w:after="0" w:line="240" w:lineRule="auto"/>
        <w:ind w:left="-284"/>
        <w:jc w:val="both"/>
        <w:rPr>
          <w:rFonts w:ascii="Times New Roman" w:hAnsi="Times New Roman"/>
          <w:color w:val="000000"/>
          <w:sz w:val="24"/>
          <w:szCs w:val="24"/>
        </w:rPr>
      </w:pPr>
      <w:r>
        <w:rPr>
          <w:rFonts w:ascii="Times New Roman" w:hAnsi="Times New Roman"/>
          <w:color w:val="000000"/>
          <w:sz w:val="24"/>
          <w:szCs w:val="24"/>
        </w:rPr>
        <w:t xml:space="preserve">   </w:t>
      </w:r>
      <w:r w:rsidR="00D100D4" w:rsidRPr="002D1776">
        <w:rPr>
          <w:rFonts w:ascii="Times New Roman" w:hAnsi="Times New Roman"/>
          <w:color w:val="000000"/>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D100D4" w:rsidRPr="002D1776" w:rsidRDefault="00D100D4" w:rsidP="00D100D4">
      <w:pPr>
        <w:tabs>
          <w:tab w:val="num" w:pos="-284"/>
        </w:tabs>
        <w:spacing w:after="0" w:line="240" w:lineRule="auto"/>
        <w:ind w:left="-284"/>
        <w:jc w:val="both"/>
        <w:rPr>
          <w:rFonts w:ascii="Times New Roman" w:hAnsi="Times New Roman"/>
          <w:color w:val="000000"/>
          <w:sz w:val="24"/>
          <w:szCs w:val="24"/>
        </w:rPr>
      </w:pPr>
    </w:p>
    <w:tbl>
      <w:tblPr>
        <w:tblpPr w:leftFromText="180" w:rightFromText="180" w:vertAnchor="page" w:horzAnchor="margin" w:tblpY="691"/>
        <w:tblW w:w="10031" w:type="dxa"/>
        <w:tblBorders>
          <w:top w:val="single" w:sz="4" w:space="0" w:color="auto"/>
          <w:left w:val="single" w:sz="4" w:space="0" w:color="auto"/>
          <w:bottom w:val="single" w:sz="4" w:space="0" w:color="auto"/>
          <w:right w:val="single" w:sz="4" w:space="0" w:color="auto"/>
        </w:tblBorders>
        <w:tblLayout w:type="fixed"/>
        <w:tblLook w:val="0000"/>
      </w:tblPr>
      <w:tblGrid>
        <w:gridCol w:w="2235"/>
        <w:gridCol w:w="2091"/>
        <w:gridCol w:w="2233"/>
        <w:gridCol w:w="1667"/>
        <w:gridCol w:w="1805"/>
      </w:tblGrid>
      <w:tr w:rsidR="00B86A18" w:rsidRPr="0025764C" w:rsidTr="00B86A18">
        <w:trPr>
          <w:cantSplit/>
          <w:trHeight w:val="1076"/>
        </w:trPr>
        <w:tc>
          <w:tcPr>
            <w:tcW w:w="2235" w:type="dxa"/>
            <w:tcBorders>
              <w:top w:val="single" w:sz="4" w:space="0" w:color="auto"/>
              <w:left w:val="single" w:sz="4" w:space="0" w:color="auto"/>
              <w:bottom w:val="single" w:sz="4" w:space="0" w:color="auto"/>
              <w:right w:val="single" w:sz="4" w:space="0" w:color="auto"/>
            </w:tcBorders>
            <w:shd w:val="clear" w:color="auto" w:fill="D9D9D9"/>
          </w:tcPr>
          <w:p w:rsidR="00B86A18" w:rsidRPr="0025764C" w:rsidRDefault="00B86A18" w:rsidP="00B86A18">
            <w:pPr>
              <w:spacing w:after="0" w:line="240" w:lineRule="auto"/>
              <w:jc w:val="center"/>
              <w:rPr>
                <w:rFonts w:ascii="Times New Roman" w:hAnsi="Times New Roman"/>
                <w:sz w:val="24"/>
                <w:szCs w:val="24"/>
              </w:rPr>
            </w:pPr>
            <w:r w:rsidRPr="0025764C">
              <w:rPr>
                <w:rFonts w:ascii="Times New Roman" w:hAnsi="Times New Roman"/>
                <w:sz w:val="24"/>
                <w:szCs w:val="24"/>
              </w:rPr>
              <w:t>Имеют квалификационную категорию</w:t>
            </w:r>
          </w:p>
        </w:tc>
        <w:tc>
          <w:tcPr>
            <w:tcW w:w="2091" w:type="dxa"/>
            <w:tcBorders>
              <w:top w:val="single" w:sz="4" w:space="0" w:color="auto"/>
              <w:left w:val="single" w:sz="4" w:space="0" w:color="auto"/>
              <w:bottom w:val="single" w:sz="4" w:space="0" w:color="auto"/>
              <w:right w:val="single" w:sz="4" w:space="0" w:color="auto"/>
            </w:tcBorders>
            <w:shd w:val="clear" w:color="auto" w:fill="D9D9D9"/>
          </w:tcPr>
          <w:p w:rsidR="00B86A18" w:rsidRPr="0025764C" w:rsidRDefault="00B86A18" w:rsidP="00B86A18">
            <w:pPr>
              <w:spacing w:after="0" w:line="240" w:lineRule="auto"/>
              <w:jc w:val="center"/>
              <w:rPr>
                <w:rFonts w:ascii="Times New Roman" w:hAnsi="Times New Roman"/>
                <w:sz w:val="24"/>
                <w:szCs w:val="24"/>
              </w:rPr>
            </w:pPr>
            <w:r w:rsidRPr="0025764C">
              <w:rPr>
                <w:rFonts w:ascii="Times New Roman" w:hAnsi="Times New Roman"/>
                <w:sz w:val="24"/>
                <w:szCs w:val="24"/>
              </w:rPr>
              <w:t>Первая квалификационная категория</w:t>
            </w:r>
          </w:p>
        </w:tc>
        <w:tc>
          <w:tcPr>
            <w:tcW w:w="2233" w:type="dxa"/>
            <w:tcBorders>
              <w:top w:val="single" w:sz="4" w:space="0" w:color="auto"/>
              <w:left w:val="single" w:sz="4" w:space="0" w:color="auto"/>
              <w:bottom w:val="single" w:sz="4" w:space="0" w:color="auto"/>
              <w:right w:val="single" w:sz="4" w:space="0" w:color="auto"/>
            </w:tcBorders>
            <w:shd w:val="clear" w:color="auto" w:fill="D9D9D9"/>
          </w:tcPr>
          <w:p w:rsidR="00B86A18" w:rsidRPr="0025764C" w:rsidRDefault="00B86A18" w:rsidP="00B86A18">
            <w:pPr>
              <w:spacing w:after="0" w:line="240" w:lineRule="auto"/>
              <w:jc w:val="center"/>
              <w:rPr>
                <w:rFonts w:ascii="Times New Roman" w:hAnsi="Times New Roman"/>
                <w:sz w:val="24"/>
                <w:szCs w:val="24"/>
              </w:rPr>
            </w:pPr>
            <w:r w:rsidRPr="0025764C">
              <w:rPr>
                <w:rFonts w:ascii="Times New Roman" w:hAnsi="Times New Roman"/>
                <w:sz w:val="24"/>
                <w:szCs w:val="24"/>
              </w:rPr>
              <w:t>Высшая квалификационная категория</w:t>
            </w:r>
          </w:p>
        </w:tc>
        <w:tc>
          <w:tcPr>
            <w:tcW w:w="1667" w:type="dxa"/>
            <w:tcBorders>
              <w:top w:val="single" w:sz="4" w:space="0" w:color="auto"/>
              <w:left w:val="single" w:sz="4" w:space="0" w:color="auto"/>
              <w:bottom w:val="single" w:sz="4" w:space="0" w:color="auto"/>
              <w:right w:val="single" w:sz="4" w:space="0" w:color="auto"/>
            </w:tcBorders>
            <w:shd w:val="clear" w:color="auto" w:fill="D9D9D9"/>
          </w:tcPr>
          <w:p w:rsidR="00B86A18" w:rsidRPr="0025764C" w:rsidRDefault="00B86A18" w:rsidP="00B86A18">
            <w:pPr>
              <w:spacing w:after="0" w:line="240" w:lineRule="auto"/>
              <w:jc w:val="center"/>
              <w:rPr>
                <w:rFonts w:ascii="Times New Roman" w:hAnsi="Times New Roman"/>
                <w:sz w:val="24"/>
                <w:szCs w:val="24"/>
              </w:rPr>
            </w:pPr>
            <w:r w:rsidRPr="0025764C">
              <w:rPr>
                <w:rFonts w:ascii="Times New Roman" w:hAnsi="Times New Roman"/>
                <w:sz w:val="24"/>
                <w:szCs w:val="24"/>
              </w:rPr>
              <w:t>СЗД</w:t>
            </w:r>
          </w:p>
          <w:p w:rsidR="00B86A18" w:rsidRPr="0025764C" w:rsidRDefault="00B86A18" w:rsidP="00B86A18">
            <w:pPr>
              <w:spacing w:after="0" w:line="240" w:lineRule="auto"/>
              <w:jc w:val="center"/>
              <w:rPr>
                <w:rFonts w:ascii="Times New Roman" w:hAnsi="Times New Roman"/>
                <w:sz w:val="24"/>
                <w:szCs w:val="24"/>
              </w:rPr>
            </w:pPr>
          </w:p>
        </w:tc>
        <w:tc>
          <w:tcPr>
            <w:tcW w:w="1805" w:type="dxa"/>
            <w:tcBorders>
              <w:top w:val="single" w:sz="4" w:space="0" w:color="auto"/>
              <w:left w:val="single" w:sz="4" w:space="0" w:color="auto"/>
              <w:bottom w:val="single" w:sz="4" w:space="0" w:color="auto"/>
              <w:right w:val="single" w:sz="4" w:space="0" w:color="auto"/>
            </w:tcBorders>
            <w:shd w:val="clear" w:color="auto" w:fill="D9D9D9"/>
          </w:tcPr>
          <w:p w:rsidR="00B86A18" w:rsidRPr="0025764C" w:rsidRDefault="00B86A18" w:rsidP="00B86A18">
            <w:pPr>
              <w:spacing w:after="0" w:line="240" w:lineRule="auto"/>
              <w:jc w:val="center"/>
              <w:rPr>
                <w:rFonts w:ascii="Times New Roman" w:hAnsi="Times New Roman"/>
                <w:sz w:val="24"/>
                <w:szCs w:val="24"/>
              </w:rPr>
            </w:pPr>
            <w:r w:rsidRPr="0025764C">
              <w:rPr>
                <w:rFonts w:ascii="Times New Roman" w:hAnsi="Times New Roman"/>
                <w:sz w:val="24"/>
                <w:szCs w:val="24"/>
              </w:rPr>
              <w:t>Без категории</w:t>
            </w:r>
          </w:p>
        </w:tc>
      </w:tr>
      <w:tr w:rsidR="00B86A18" w:rsidRPr="0025764C" w:rsidTr="00B86A18">
        <w:trPr>
          <w:cantSplit/>
          <w:trHeight w:val="623"/>
        </w:trPr>
        <w:tc>
          <w:tcPr>
            <w:tcW w:w="2235" w:type="dxa"/>
            <w:tcBorders>
              <w:top w:val="single" w:sz="4" w:space="0" w:color="auto"/>
              <w:left w:val="single" w:sz="4" w:space="0" w:color="auto"/>
              <w:bottom w:val="single" w:sz="4" w:space="0" w:color="auto"/>
              <w:right w:val="single" w:sz="4" w:space="0" w:color="auto"/>
            </w:tcBorders>
          </w:tcPr>
          <w:p w:rsidR="00B86A18" w:rsidRPr="0025764C" w:rsidRDefault="00072EAD" w:rsidP="00B86A18">
            <w:pPr>
              <w:spacing w:after="0" w:line="240" w:lineRule="auto"/>
              <w:jc w:val="center"/>
              <w:rPr>
                <w:rFonts w:ascii="Times New Roman" w:hAnsi="Times New Roman"/>
                <w:sz w:val="24"/>
                <w:szCs w:val="24"/>
              </w:rPr>
            </w:pPr>
            <w:r>
              <w:rPr>
                <w:rFonts w:ascii="Times New Roman" w:hAnsi="Times New Roman"/>
                <w:sz w:val="24"/>
                <w:szCs w:val="24"/>
              </w:rPr>
              <w:t>9</w:t>
            </w:r>
            <w:r w:rsidR="00B86A18" w:rsidRPr="0025764C">
              <w:rPr>
                <w:rFonts w:ascii="Times New Roman" w:hAnsi="Times New Roman"/>
                <w:sz w:val="24"/>
                <w:szCs w:val="24"/>
              </w:rPr>
              <w:t xml:space="preserve"> педагогов</w:t>
            </w:r>
          </w:p>
        </w:tc>
        <w:tc>
          <w:tcPr>
            <w:tcW w:w="2091" w:type="dxa"/>
            <w:tcBorders>
              <w:top w:val="single" w:sz="4" w:space="0" w:color="auto"/>
              <w:left w:val="single" w:sz="4" w:space="0" w:color="auto"/>
              <w:bottom w:val="single" w:sz="4" w:space="0" w:color="auto"/>
              <w:right w:val="single" w:sz="4" w:space="0" w:color="auto"/>
            </w:tcBorders>
          </w:tcPr>
          <w:p w:rsidR="00B86A18" w:rsidRPr="0025764C" w:rsidRDefault="00072EAD" w:rsidP="00B86A18">
            <w:pPr>
              <w:spacing w:after="0" w:line="240" w:lineRule="auto"/>
              <w:jc w:val="center"/>
              <w:rPr>
                <w:rFonts w:ascii="Times New Roman" w:hAnsi="Times New Roman"/>
                <w:sz w:val="24"/>
                <w:szCs w:val="24"/>
              </w:rPr>
            </w:pPr>
            <w:r>
              <w:rPr>
                <w:rFonts w:ascii="Times New Roman" w:hAnsi="Times New Roman"/>
                <w:sz w:val="24"/>
                <w:szCs w:val="24"/>
              </w:rPr>
              <w:t>9</w:t>
            </w:r>
            <w:r w:rsidR="00B86A18" w:rsidRPr="0025764C">
              <w:rPr>
                <w:rFonts w:ascii="Times New Roman" w:hAnsi="Times New Roman"/>
                <w:sz w:val="24"/>
                <w:szCs w:val="24"/>
              </w:rPr>
              <w:t xml:space="preserve"> педагогов</w:t>
            </w:r>
          </w:p>
        </w:tc>
        <w:tc>
          <w:tcPr>
            <w:tcW w:w="2233" w:type="dxa"/>
            <w:tcBorders>
              <w:top w:val="single" w:sz="4" w:space="0" w:color="auto"/>
              <w:left w:val="single" w:sz="4" w:space="0" w:color="auto"/>
              <w:bottom w:val="single" w:sz="4" w:space="0" w:color="auto"/>
              <w:right w:val="single" w:sz="4" w:space="0" w:color="auto"/>
            </w:tcBorders>
          </w:tcPr>
          <w:p w:rsidR="00B86A18" w:rsidRPr="0025764C" w:rsidRDefault="00072EAD" w:rsidP="00B86A18">
            <w:pPr>
              <w:spacing w:after="0" w:line="240" w:lineRule="auto"/>
              <w:jc w:val="center"/>
              <w:rPr>
                <w:rFonts w:ascii="Times New Roman" w:hAnsi="Times New Roman"/>
                <w:sz w:val="24"/>
                <w:szCs w:val="24"/>
              </w:rPr>
            </w:pPr>
            <w:r>
              <w:rPr>
                <w:rFonts w:ascii="Times New Roman" w:hAnsi="Times New Roman"/>
                <w:sz w:val="24"/>
                <w:szCs w:val="24"/>
              </w:rPr>
              <w:t>-</w:t>
            </w:r>
          </w:p>
        </w:tc>
        <w:tc>
          <w:tcPr>
            <w:tcW w:w="1667" w:type="dxa"/>
            <w:tcBorders>
              <w:top w:val="single" w:sz="4" w:space="0" w:color="auto"/>
              <w:left w:val="single" w:sz="4" w:space="0" w:color="auto"/>
              <w:bottom w:val="single" w:sz="4" w:space="0" w:color="auto"/>
              <w:right w:val="single" w:sz="4" w:space="0" w:color="auto"/>
            </w:tcBorders>
          </w:tcPr>
          <w:p w:rsidR="00B86A18" w:rsidRPr="0025764C" w:rsidRDefault="00553242" w:rsidP="00B86A18">
            <w:pPr>
              <w:spacing w:after="0" w:line="240" w:lineRule="auto"/>
              <w:jc w:val="center"/>
              <w:rPr>
                <w:rFonts w:ascii="Times New Roman" w:hAnsi="Times New Roman"/>
                <w:sz w:val="24"/>
                <w:szCs w:val="24"/>
              </w:rPr>
            </w:pPr>
            <w:r>
              <w:rPr>
                <w:rFonts w:ascii="Times New Roman" w:hAnsi="Times New Roman"/>
                <w:sz w:val="24"/>
                <w:szCs w:val="24"/>
              </w:rPr>
              <w:t>4</w:t>
            </w:r>
            <w:r w:rsidR="00B86A18" w:rsidRPr="0025764C">
              <w:rPr>
                <w:rFonts w:ascii="Times New Roman" w:hAnsi="Times New Roman"/>
                <w:sz w:val="24"/>
                <w:szCs w:val="24"/>
              </w:rPr>
              <w:t xml:space="preserve"> педагога</w:t>
            </w:r>
          </w:p>
        </w:tc>
        <w:tc>
          <w:tcPr>
            <w:tcW w:w="1805" w:type="dxa"/>
            <w:tcBorders>
              <w:top w:val="single" w:sz="4" w:space="0" w:color="auto"/>
              <w:left w:val="single" w:sz="4" w:space="0" w:color="auto"/>
              <w:bottom w:val="single" w:sz="4" w:space="0" w:color="auto"/>
              <w:right w:val="single" w:sz="4" w:space="0" w:color="auto"/>
            </w:tcBorders>
          </w:tcPr>
          <w:p w:rsidR="00B86A18" w:rsidRPr="0025764C" w:rsidRDefault="00553242" w:rsidP="00B86A18">
            <w:pPr>
              <w:spacing w:after="0" w:line="240" w:lineRule="auto"/>
              <w:jc w:val="center"/>
              <w:rPr>
                <w:rFonts w:ascii="Times New Roman" w:hAnsi="Times New Roman"/>
                <w:sz w:val="24"/>
                <w:szCs w:val="24"/>
              </w:rPr>
            </w:pPr>
            <w:r>
              <w:rPr>
                <w:rFonts w:ascii="Times New Roman" w:hAnsi="Times New Roman"/>
                <w:sz w:val="24"/>
                <w:szCs w:val="24"/>
              </w:rPr>
              <w:t>2 педагога</w:t>
            </w:r>
          </w:p>
        </w:tc>
      </w:tr>
      <w:tr w:rsidR="00B86A18" w:rsidRPr="0025764C" w:rsidTr="00B86A18">
        <w:trPr>
          <w:cantSplit/>
          <w:trHeight w:val="443"/>
        </w:trPr>
        <w:tc>
          <w:tcPr>
            <w:tcW w:w="2235" w:type="dxa"/>
            <w:tcBorders>
              <w:top w:val="single" w:sz="4" w:space="0" w:color="auto"/>
              <w:left w:val="single" w:sz="4" w:space="0" w:color="auto"/>
              <w:bottom w:val="single" w:sz="4" w:space="0" w:color="auto"/>
              <w:right w:val="single" w:sz="4" w:space="0" w:color="auto"/>
            </w:tcBorders>
          </w:tcPr>
          <w:p w:rsidR="00B86A18" w:rsidRPr="0025764C" w:rsidRDefault="00072EAD" w:rsidP="00B86A18">
            <w:pPr>
              <w:spacing w:after="0" w:line="240" w:lineRule="auto"/>
              <w:jc w:val="center"/>
              <w:rPr>
                <w:rFonts w:ascii="Times New Roman" w:hAnsi="Times New Roman"/>
                <w:sz w:val="24"/>
                <w:szCs w:val="24"/>
              </w:rPr>
            </w:pPr>
            <w:r>
              <w:rPr>
                <w:rFonts w:ascii="Times New Roman" w:hAnsi="Times New Roman"/>
                <w:sz w:val="24"/>
                <w:szCs w:val="24"/>
              </w:rPr>
              <w:t>(60</w:t>
            </w:r>
            <w:r w:rsidR="00B86A18" w:rsidRPr="0025764C">
              <w:rPr>
                <w:rFonts w:ascii="Times New Roman" w:hAnsi="Times New Roman"/>
                <w:sz w:val="24"/>
                <w:szCs w:val="24"/>
              </w:rPr>
              <w:t>%)</w:t>
            </w:r>
          </w:p>
        </w:tc>
        <w:tc>
          <w:tcPr>
            <w:tcW w:w="2091" w:type="dxa"/>
            <w:tcBorders>
              <w:top w:val="single" w:sz="4" w:space="0" w:color="auto"/>
              <w:left w:val="single" w:sz="4" w:space="0" w:color="auto"/>
              <w:bottom w:val="single" w:sz="4" w:space="0" w:color="auto"/>
              <w:right w:val="single" w:sz="4" w:space="0" w:color="auto"/>
            </w:tcBorders>
          </w:tcPr>
          <w:p w:rsidR="00B86A18" w:rsidRPr="0025764C" w:rsidRDefault="00072EAD" w:rsidP="00B86A18">
            <w:pPr>
              <w:spacing w:after="0" w:line="240" w:lineRule="auto"/>
              <w:jc w:val="center"/>
              <w:rPr>
                <w:rFonts w:ascii="Times New Roman" w:hAnsi="Times New Roman"/>
                <w:sz w:val="24"/>
                <w:szCs w:val="24"/>
              </w:rPr>
            </w:pPr>
            <w:r>
              <w:rPr>
                <w:rFonts w:ascii="Times New Roman" w:hAnsi="Times New Roman"/>
                <w:sz w:val="24"/>
                <w:szCs w:val="24"/>
              </w:rPr>
              <w:t>(60</w:t>
            </w:r>
            <w:r w:rsidR="00B86A18" w:rsidRPr="0025764C">
              <w:rPr>
                <w:rFonts w:ascii="Times New Roman" w:hAnsi="Times New Roman"/>
                <w:sz w:val="24"/>
                <w:szCs w:val="24"/>
              </w:rPr>
              <w:t>%)</w:t>
            </w:r>
          </w:p>
        </w:tc>
        <w:tc>
          <w:tcPr>
            <w:tcW w:w="2233" w:type="dxa"/>
            <w:tcBorders>
              <w:top w:val="single" w:sz="4" w:space="0" w:color="auto"/>
              <w:left w:val="single" w:sz="4" w:space="0" w:color="auto"/>
              <w:bottom w:val="single" w:sz="4" w:space="0" w:color="auto"/>
              <w:right w:val="single" w:sz="4" w:space="0" w:color="auto"/>
            </w:tcBorders>
          </w:tcPr>
          <w:p w:rsidR="00B86A18" w:rsidRPr="0025764C" w:rsidRDefault="00072EAD" w:rsidP="00B86A18">
            <w:pPr>
              <w:spacing w:after="0" w:line="240" w:lineRule="auto"/>
              <w:jc w:val="center"/>
              <w:rPr>
                <w:rFonts w:ascii="Times New Roman" w:hAnsi="Times New Roman"/>
                <w:sz w:val="24"/>
                <w:szCs w:val="24"/>
              </w:rPr>
            </w:pPr>
            <w:r>
              <w:rPr>
                <w:rFonts w:ascii="Times New Roman" w:hAnsi="Times New Roman"/>
                <w:sz w:val="24"/>
                <w:szCs w:val="24"/>
              </w:rPr>
              <w:t>-</w:t>
            </w:r>
          </w:p>
        </w:tc>
        <w:tc>
          <w:tcPr>
            <w:tcW w:w="1667" w:type="dxa"/>
            <w:tcBorders>
              <w:top w:val="single" w:sz="4" w:space="0" w:color="auto"/>
              <w:left w:val="single" w:sz="4" w:space="0" w:color="auto"/>
              <w:bottom w:val="single" w:sz="4" w:space="0" w:color="auto"/>
              <w:right w:val="single" w:sz="4" w:space="0" w:color="auto"/>
            </w:tcBorders>
          </w:tcPr>
          <w:p w:rsidR="00B86A18" w:rsidRPr="0025764C" w:rsidRDefault="00553242" w:rsidP="00B86A18">
            <w:pPr>
              <w:spacing w:after="0" w:line="240" w:lineRule="auto"/>
              <w:jc w:val="center"/>
              <w:rPr>
                <w:rFonts w:ascii="Times New Roman" w:hAnsi="Times New Roman"/>
                <w:sz w:val="24"/>
                <w:szCs w:val="24"/>
              </w:rPr>
            </w:pPr>
            <w:r>
              <w:rPr>
                <w:rFonts w:ascii="Times New Roman" w:hAnsi="Times New Roman"/>
                <w:sz w:val="24"/>
                <w:szCs w:val="24"/>
              </w:rPr>
              <w:t>(27</w:t>
            </w:r>
            <w:r w:rsidR="00B86A18" w:rsidRPr="0025764C">
              <w:rPr>
                <w:rFonts w:ascii="Times New Roman" w:hAnsi="Times New Roman"/>
                <w:sz w:val="24"/>
                <w:szCs w:val="24"/>
              </w:rPr>
              <w:t>%)</w:t>
            </w:r>
          </w:p>
        </w:tc>
        <w:tc>
          <w:tcPr>
            <w:tcW w:w="1805" w:type="dxa"/>
            <w:tcBorders>
              <w:top w:val="single" w:sz="4" w:space="0" w:color="auto"/>
              <w:left w:val="single" w:sz="4" w:space="0" w:color="auto"/>
              <w:bottom w:val="single" w:sz="4" w:space="0" w:color="auto"/>
              <w:right w:val="single" w:sz="4" w:space="0" w:color="auto"/>
            </w:tcBorders>
          </w:tcPr>
          <w:p w:rsidR="00B86A18" w:rsidRPr="0025764C" w:rsidRDefault="00553242" w:rsidP="00B86A18">
            <w:pPr>
              <w:spacing w:after="0" w:line="240" w:lineRule="auto"/>
              <w:jc w:val="center"/>
              <w:rPr>
                <w:rFonts w:ascii="Times New Roman" w:hAnsi="Times New Roman"/>
                <w:sz w:val="24"/>
                <w:szCs w:val="24"/>
              </w:rPr>
            </w:pPr>
            <w:r>
              <w:rPr>
                <w:rFonts w:ascii="Times New Roman" w:hAnsi="Times New Roman"/>
                <w:sz w:val="24"/>
                <w:szCs w:val="24"/>
              </w:rPr>
              <w:t>(13</w:t>
            </w:r>
            <w:r w:rsidR="00B86A18" w:rsidRPr="0025764C">
              <w:rPr>
                <w:rFonts w:ascii="Times New Roman" w:hAnsi="Times New Roman"/>
                <w:sz w:val="24"/>
                <w:szCs w:val="24"/>
              </w:rPr>
              <w:t>%)</w:t>
            </w:r>
          </w:p>
        </w:tc>
      </w:tr>
    </w:tbl>
    <w:p w:rsidR="00D100D4" w:rsidRDefault="00D100D4" w:rsidP="00D100D4">
      <w:pPr>
        <w:pStyle w:val="29"/>
        <w:shd w:val="clear" w:color="auto" w:fill="FFFFFF"/>
        <w:ind w:left="1080"/>
        <w:jc w:val="center"/>
        <w:rPr>
          <w:b/>
          <w:color w:val="000000"/>
        </w:rPr>
      </w:pPr>
    </w:p>
    <w:p w:rsidR="00D100D4" w:rsidRPr="002D1776" w:rsidRDefault="00D100D4" w:rsidP="00D100D4">
      <w:pPr>
        <w:pStyle w:val="29"/>
        <w:shd w:val="clear" w:color="auto" w:fill="FFFFFF"/>
        <w:ind w:left="0"/>
        <w:rPr>
          <w:b/>
          <w:color w:val="000000"/>
        </w:rPr>
      </w:pPr>
    </w:p>
    <w:p w:rsidR="00D100D4" w:rsidRDefault="00D100D4" w:rsidP="00D100D4">
      <w:pPr>
        <w:pStyle w:val="29"/>
        <w:shd w:val="clear" w:color="auto" w:fill="FFFFFF"/>
        <w:ind w:left="1080"/>
        <w:jc w:val="center"/>
        <w:rPr>
          <w:b/>
          <w:color w:val="000000"/>
        </w:rPr>
      </w:pPr>
    </w:p>
    <w:p w:rsidR="00D100D4" w:rsidRDefault="00D100D4" w:rsidP="00D100D4">
      <w:pPr>
        <w:pStyle w:val="29"/>
        <w:shd w:val="clear" w:color="auto" w:fill="FFFFFF"/>
        <w:ind w:left="1080"/>
        <w:jc w:val="center"/>
        <w:rPr>
          <w:b/>
          <w:color w:val="000000"/>
        </w:rPr>
      </w:pPr>
      <w:r w:rsidRPr="002D1776">
        <w:rPr>
          <w:b/>
          <w:color w:val="000000"/>
        </w:rPr>
        <w:t>3.8. Управленческий комплекс мероприятий по реализации образовательной Программы</w:t>
      </w:r>
    </w:p>
    <w:p w:rsidR="00D100D4" w:rsidRPr="002D1776" w:rsidRDefault="00D100D4" w:rsidP="00D100D4">
      <w:pPr>
        <w:pStyle w:val="29"/>
        <w:shd w:val="clear" w:color="auto" w:fill="FFFFFF"/>
        <w:ind w:left="1080"/>
        <w:jc w:val="center"/>
        <w:rPr>
          <w:b/>
          <w:color w:val="000000"/>
        </w:rPr>
      </w:pPr>
    </w:p>
    <w:tbl>
      <w:tblPr>
        <w:tblW w:w="5702" w:type="pct"/>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7"/>
        <w:gridCol w:w="7654"/>
        <w:gridCol w:w="2694"/>
      </w:tblGrid>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b/>
                <w:color w:val="000000"/>
              </w:rPr>
            </w:pPr>
            <w:r w:rsidRPr="002D1776">
              <w:rPr>
                <w:b/>
                <w:color w:val="000000"/>
              </w:rPr>
              <w:t>№ п/п</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jc w:val="center"/>
              <w:rPr>
                <w:b/>
                <w:color w:val="000000"/>
              </w:rPr>
            </w:pPr>
            <w:r w:rsidRPr="002D1776">
              <w:rPr>
                <w:b/>
                <w:color w:val="000000"/>
              </w:rPr>
              <w:t>Механизмы реализации Программы</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jc w:val="center"/>
              <w:rPr>
                <w:b/>
                <w:color w:val="000000"/>
              </w:rPr>
            </w:pPr>
            <w:r w:rsidRPr="002D1776">
              <w:rPr>
                <w:b/>
                <w:color w:val="000000"/>
              </w:rPr>
              <w:t>Ответственный</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1.</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Обеспечение необходимого количества и уровня подготовки кадров, принимающих участие в реализации ООП</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072EAD" w:rsidP="00B86A18">
            <w:pPr>
              <w:pStyle w:val="29"/>
              <w:ind w:left="0"/>
              <w:rPr>
                <w:color w:val="000000"/>
              </w:rPr>
            </w:pPr>
            <w:r>
              <w:rPr>
                <w:color w:val="000000"/>
              </w:rPr>
              <w:t>Заведующая МБ</w:t>
            </w:r>
            <w:r w:rsidR="00D100D4" w:rsidRPr="002D1776">
              <w:rPr>
                <w:color w:val="000000"/>
              </w:rPr>
              <w:t>ДОУ,  старший воспитатель</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2.</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Обеспечение нормативно-правового сопровождения ООП</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072EAD" w:rsidP="00B86A18">
            <w:pPr>
              <w:pStyle w:val="29"/>
              <w:ind w:left="0"/>
              <w:rPr>
                <w:color w:val="000000"/>
              </w:rPr>
            </w:pPr>
            <w:r>
              <w:rPr>
                <w:color w:val="000000"/>
              </w:rPr>
              <w:t>Заведующая МБ</w:t>
            </w:r>
            <w:r w:rsidR="00D100D4" w:rsidRPr="002D1776">
              <w:rPr>
                <w:color w:val="000000"/>
              </w:rPr>
              <w:t>ДОУ, старший воспитатель</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3.</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Создание условий, обеспечивающих развитие, комфортное и безопасное  для здоровья детей осуществление образовательного процесса</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072EAD" w:rsidP="00B86A18">
            <w:pPr>
              <w:pStyle w:val="29"/>
              <w:ind w:left="0"/>
              <w:rPr>
                <w:color w:val="000000"/>
              </w:rPr>
            </w:pPr>
            <w:r>
              <w:rPr>
                <w:color w:val="000000"/>
              </w:rPr>
              <w:t>Заведующая МБ</w:t>
            </w:r>
            <w:r w:rsidR="00D100D4" w:rsidRPr="002D1776">
              <w:rPr>
                <w:color w:val="000000"/>
              </w:rPr>
              <w:t>ДОУ,  старший воспитатель</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4.</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Обеспечение информационно-методического сопровождения программы, осуществление методической помощи педагогам по вопросам реализации программы</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Старший воспитатель</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5.</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 xml:space="preserve">Установление партнёрских отношений педагогов, родителей и детей, </w:t>
            </w:r>
            <w:r w:rsidRPr="002D1776">
              <w:rPr>
                <w:color w:val="000000"/>
              </w:rPr>
              <w:lastRenderedPageBreak/>
              <w:t>реализация принципа взаимовлияния взрослых и детей, интеграция в образовательный процесс активных форм, передовых технологий и методик повышения родительской и педагогической кул</w:t>
            </w:r>
            <w:r w:rsidR="00072EAD">
              <w:rPr>
                <w:color w:val="000000"/>
              </w:rPr>
              <w:t>ьтуры родителей воспитанников МБ</w:t>
            </w:r>
            <w:r w:rsidRPr="002D1776">
              <w:rPr>
                <w:color w:val="000000"/>
              </w:rPr>
              <w:t>ДОУ</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lastRenderedPageBreak/>
              <w:t xml:space="preserve">Педагогические </w:t>
            </w:r>
            <w:r w:rsidRPr="002D1776">
              <w:rPr>
                <w:color w:val="000000"/>
              </w:rPr>
              <w:lastRenderedPageBreak/>
              <w:t>работники</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lastRenderedPageBreak/>
              <w:t>6.</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Организация мониторинговых исследований: планирование образовательного процесса, организация совместной и самостоятельной деятельности детей, внедрение здоровьесберегающих технологий в образовательный процесс</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Старший воспитатель</w:t>
            </w:r>
          </w:p>
        </w:tc>
      </w:tr>
      <w:tr w:rsidR="00D100D4" w:rsidRPr="002D1776" w:rsidTr="00B86A18">
        <w:tc>
          <w:tcPr>
            <w:tcW w:w="260"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7.</w:t>
            </w:r>
          </w:p>
        </w:tc>
        <w:tc>
          <w:tcPr>
            <w:tcW w:w="3506"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Определение перспективы развития образовательного процесса, уточнение содержания программы</w:t>
            </w:r>
          </w:p>
        </w:tc>
        <w:tc>
          <w:tcPr>
            <w:tcW w:w="1234" w:type="pct"/>
            <w:tcBorders>
              <w:top w:val="single" w:sz="4" w:space="0" w:color="000000"/>
              <w:left w:val="single" w:sz="4" w:space="0" w:color="000000"/>
              <w:bottom w:val="single" w:sz="4" w:space="0" w:color="000000"/>
              <w:right w:val="single" w:sz="4" w:space="0" w:color="000000"/>
            </w:tcBorders>
          </w:tcPr>
          <w:p w:rsidR="00D100D4" w:rsidRPr="002D1776" w:rsidRDefault="00D100D4" w:rsidP="00B86A18">
            <w:pPr>
              <w:pStyle w:val="29"/>
              <w:ind w:left="0"/>
              <w:rPr>
                <w:color w:val="000000"/>
              </w:rPr>
            </w:pPr>
            <w:r w:rsidRPr="002D1776">
              <w:rPr>
                <w:color w:val="000000"/>
              </w:rPr>
              <w:t>Члены рабочей группы по разработке ООП</w:t>
            </w:r>
          </w:p>
        </w:tc>
      </w:tr>
    </w:tbl>
    <w:p w:rsidR="00D100D4" w:rsidRPr="001B32E5" w:rsidRDefault="00D100D4" w:rsidP="00D100D4">
      <w:pPr>
        <w:spacing w:after="0" w:line="240" w:lineRule="auto"/>
        <w:jc w:val="both"/>
        <w:rPr>
          <w:sz w:val="24"/>
          <w:szCs w:val="24"/>
        </w:rPr>
      </w:pPr>
    </w:p>
    <w:p w:rsidR="00D100D4"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sz w:val="24"/>
          <w:szCs w:val="24"/>
          <w:lang w:eastAsia="ru-RU"/>
        </w:rPr>
      </w:pPr>
    </w:p>
    <w:p w:rsidR="00D100D4"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sz w:val="24"/>
          <w:szCs w:val="24"/>
          <w:lang w:eastAsia="ru-RU"/>
        </w:rPr>
      </w:pPr>
    </w:p>
    <w:p w:rsidR="00D100D4"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sz w:val="24"/>
          <w:szCs w:val="24"/>
          <w:lang w:eastAsia="ru-RU"/>
        </w:rPr>
      </w:pPr>
    </w:p>
    <w:p w:rsidR="00D100D4"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sz w:val="24"/>
          <w:szCs w:val="24"/>
          <w:lang w:eastAsia="ru-RU"/>
        </w:rPr>
      </w:pPr>
    </w:p>
    <w:p w:rsidR="00D100D4" w:rsidRPr="001B32E5"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sz w:val="24"/>
          <w:szCs w:val="24"/>
          <w:lang w:eastAsia="ru-RU"/>
        </w:rPr>
      </w:pPr>
      <w:r w:rsidRPr="001B32E5">
        <w:rPr>
          <w:rFonts w:ascii="Times New Roman" w:eastAsia="Times New Roman" w:hAnsi="Times New Roman"/>
          <w:b/>
          <w:sz w:val="24"/>
          <w:szCs w:val="24"/>
          <w:lang w:eastAsia="ru-RU"/>
        </w:rPr>
        <w:t xml:space="preserve">3.9. </w:t>
      </w:r>
      <w:r>
        <w:rPr>
          <w:rFonts w:ascii="Times New Roman" w:eastAsia="Times New Roman" w:hAnsi="Times New Roman"/>
          <w:b/>
          <w:sz w:val="24"/>
          <w:szCs w:val="24"/>
          <w:lang w:eastAsia="ru-RU"/>
        </w:rPr>
        <w:t xml:space="preserve">Подготовка родителей (законных представителей) к сопровождению ребенка дошкольника в рамках его индивидуальной траектории развития </w:t>
      </w:r>
    </w:p>
    <w:p w:rsidR="00D100D4" w:rsidRPr="00CA5C81" w:rsidRDefault="00D100D4" w:rsidP="00D100D4">
      <w:pPr>
        <w:spacing w:after="0" w:line="240" w:lineRule="auto"/>
        <w:ind w:firstLine="567"/>
        <w:jc w:val="both"/>
        <w:rPr>
          <w:rFonts w:ascii="Times New Roman" w:hAnsi="Times New Roman"/>
          <w:color w:val="FF0000"/>
          <w:sz w:val="24"/>
          <w:szCs w:val="24"/>
        </w:rPr>
      </w:pPr>
    </w:p>
    <w:p w:rsidR="00D100D4" w:rsidRPr="00CA5C81" w:rsidRDefault="00D100D4" w:rsidP="00D100D4">
      <w:pPr>
        <w:spacing w:after="0" w:line="240" w:lineRule="auto"/>
        <w:ind w:firstLine="567"/>
        <w:jc w:val="both"/>
        <w:rPr>
          <w:rFonts w:ascii="Times New Roman" w:hAnsi="Times New Roman"/>
          <w:sz w:val="24"/>
          <w:szCs w:val="24"/>
        </w:rPr>
      </w:pPr>
      <w:r w:rsidRPr="00CA5C81">
        <w:rPr>
          <w:rFonts w:ascii="Times New Roman" w:hAnsi="Times New Roman"/>
          <w:sz w:val="24"/>
          <w:szCs w:val="24"/>
        </w:rPr>
        <w:t xml:space="preserve">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  </w:t>
      </w:r>
    </w:p>
    <w:p w:rsidR="00D100D4" w:rsidRPr="00CA5C81" w:rsidRDefault="00D100D4" w:rsidP="00D100D4">
      <w:pPr>
        <w:spacing w:after="0" w:line="240" w:lineRule="auto"/>
        <w:ind w:firstLine="567"/>
        <w:jc w:val="both"/>
        <w:rPr>
          <w:rFonts w:ascii="Times New Roman" w:hAnsi="Times New Roman"/>
          <w:sz w:val="24"/>
          <w:szCs w:val="24"/>
        </w:rPr>
      </w:pPr>
      <w:r w:rsidRPr="00CA5C81">
        <w:rPr>
          <w:rFonts w:ascii="Times New Roman" w:eastAsia="Times New Roman" w:hAnsi="Times New Roman"/>
          <w:sz w:val="24"/>
          <w:szCs w:val="24"/>
          <w:lang w:eastAsia="ru-RU"/>
        </w:rPr>
        <w:t>Общими требованиями к подготовке родителей к сопровождению ребёнка-дошкольника в рамках его траектории развития при реализации примерной основной общеобразовательной программы дошкольного образования являются:</w:t>
      </w:r>
    </w:p>
    <w:p w:rsidR="00D100D4" w:rsidRPr="00CA5C81" w:rsidRDefault="00D100D4" w:rsidP="00D100D4">
      <w:pPr>
        <w:widowControl w:val="0"/>
        <w:tabs>
          <w:tab w:val="left" w:pos="105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наличие у родителей основной общеобразовательной программы;</w:t>
      </w:r>
    </w:p>
    <w:p w:rsidR="00D100D4" w:rsidRPr="00CA5C81" w:rsidRDefault="00D100D4" w:rsidP="00D100D4">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D100D4" w:rsidRPr="00CA5C81" w:rsidRDefault="00D100D4" w:rsidP="00D100D4">
      <w:pPr>
        <w:widowControl w:val="0"/>
        <w:numPr>
          <w:ilvl w:val="0"/>
          <w:numId w:val="2"/>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здоровье и физическое развитие;</w:t>
      </w:r>
    </w:p>
    <w:p w:rsidR="00D100D4" w:rsidRPr="00CA5C81" w:rsidRDefault="00D100D4" w:rsidP="00D100D4">
      <w:pPr>
        <w:widowControl w:val="0"/>
        <w:numPr>
          <w:ilvl w:val="0"/>
          <w:numId w:val="2"/>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познавательно-речевое развитие;</w:t>
      </w:r>
    </w:p>
    <w:p w:rsidR="00D100D4" w:rsidRPr="00CA5C81" w:rsidRDefault="00D100D4" w:rsidP="00D100D4">
      <w:pPr>
        <w:widowControl w:val="0"/>
        <w:numPr>
          <w:ilvl w:val="0"/>
          <w:numId w:val="2"/>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социально-личностное развитие;</w:t>
      </w:r>
    </w:p>
    <w:p w:rsidR="00D100D4" w:rsidRPr="00CA5C81" w:rsidRDefault="00D100D4" w:rsidP="00D100D4">
      <w:pPr>
        <w:widowControl w:val="0"/>
        <w:numPr>
          <w:ilvl w:val="0"/>
          <w:numId w:val="2"/>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художественно – эстетическое;</w:t>
      </w:r>
    </w:p>
    <w:p w:rsidR="00D100D4" w:rsidRPr="00CA5C81" w:rsidRDefault="00D100D4" w:rsidP="00D100D4">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информирование родителей о результатах освоения основной общеобразовательной программы, полученных при проведении психолого-педагогической диагностики, которые сообщаются родителям в процессе индивидуального общения (в сентябре, январе и мае).</w:t>
      </w:r>
    </w:p>
    <w:p w:rsidR="00D100D4" w:rsidRPr="00CA5C81" w:rsidRDefault="00D100D4" w:rsidP="00D100D4">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проведение коллективам ДОУ систематической работы, направленной на информирование родителей о результатах освоения детьми основной общеобразовательной программы на основе следующих системообразующих принципов.</w:t>
      </w:r>
    </w:p>
    <w:p w:rsidR="00D100D4" w:rsidRPr="00CA5C81" w:rsidRDefault="00D100D4" w:rsidP="009A2EBB">
      <w:pPr>
        <w:widowControl w:val="0"/>
        <w:numPr>
          <w:ilvl w:val="0"/>
          <w:numId w:val="8"/>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Персонализации получаемой информации.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 Целостность и комплексность информации. Информация должна охватывать все четыре направления развития ребенка </w:t>
      </w:r>
      <w:r w:rsidRPr="00CA5C81">
        <w:rPr>
          <w:rFonts w:ascii="Times New Roman" w:eastAsia="Times New Roman" w:hAnsi="Times New Roman"/>
          <w:i/>
          <w:sz w:val="24"/>
          <w:szCs w:val="24"/>
          <w:lang w:eastAsia="ru-RU"/>
        </w:rPr>
        <w:t>(здоровье и физическое, познавательно-речевое, социально-личностное, художественно -эстетическое).</w:t>
      </w:r>
      <w:r w:rsidRPr="00CA5C81">
        <w:rPr>
          <w:rFonts w:ascii="Times New Roman" w:eastAsia="Times New Roman" w:hAnsi="Times New Roman"/>
          <w:sz w:val="24"/>
          <w:szCs w:val="24"/>
          <w:lang w:eastAsia="ru-RU"/>
        </w:rPr>
        <w:t xml:space="preserve"> Получаемая информация должна интегрироваться в целостный информационный комплекс представлений о конкретном ребенке.</w:t>
      </w:r>
    </w:p>
    <w:p w:rsidR="00D100D4" w:rsidRPr="00CA5C81" w:rsidRDefault="00D100D4" w:rsidP="009A2EBB">
      <w:pPr>
        <w:widowControl w:val="0"/>
        <w:numPr>
          <w:ilvl w:val="0"/>
          <w:numId w:val="7"/>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Непрерывность и динамичность информации. Воспитательно-образовательный процесс, направленный на реализацию инвариантной части примерной основной общеобразовательной программы по своему характеру является непрерывным и динамичным. Реальное отражение этого процесса предполагает соответствующий характер информации.</w:t>
      </w:r>
    </w:p>
    <w:p w:rsidR="00D100D4" w:rsidRPr="00CA5C81" w:rsidRDefault="00D100D4" w:rsidP="009A2EBB">
      <w:pPr>
        <w:widowControl w:val="0"/>
        <w:numPr>
          <w:ilvl w:val="0"/>
          <w:numId w:val="7"/>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lastRenderedPageBreak/>
        <w:t>Смысловая однозначность информации. Исключение из информации двусмысленных слов или утверждений.</w:t>
      </w:r>
    </w:p>
    <w:p w:rsidR="00D100D4" w:rsidRPr="00CA5C81" w:rsidRDefault="00D100D4" w:rsidP="009A2EBB">
      <w:pPr>
        <w:widowControl w:val="0"/>
        <w:numPr>
          <w:ilvl w:val="0"/>
          <w:numId w:val="7"/>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Адекватность информации. Информация должна адекватно отражать заданные свойства объекта изучения (признаки, связи, измерения).</w:t>
      </w:r>
    </w:p>
    <w:p w:rsidR="00D100D4" w:rsidRPr="00CA5C81" w:rsidRDefault="00D100D4" w:rsidP="009A2EBB">
      <w:pPr>
        <w:widowControl w:val="0"/>
        <w:numPr>
          <w:ilvl w:val="0"/>
          <w:numId w:val="7"/>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Корпоративная паритетность информации. Это специфический результат взаимного обмена сведениями между источниками информации и создание информационного пространство, а сама информация выступает как информационное поле.</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Перспективным направлением в области расширения коммуникативных возможностей является Интернет, индивидуальное консуль</w:t>
      </w:r>
      <w:r w:rsidR="00FA5136">
        <w:rPr>
          <w:rFonts w:ascii="Times New Roman" w:eastAsia="Times New Roman" w:hAnsi="Times New Roman"/>
          <w:sz w:val="24"/>
          <w:szCs w:val="24"/>
          <w:lang w:eastAsia="ru-RU"/>
        </w:rPr>
        <w:t>тирование родителей в режиме он</w:t>
      </w:r>
      <w:r w:rsidRPr="00CA5C81">
        <w:rPr>
          <w:rFonts w:ascii="Times New Roman" w:eastAsia="Times New Roman" w:hAnsi="Times New Roman"/>
          <w:sz w:val="24"/>
          <w:szCs w:val="24"/>
          <w:lang w:eastAsia="ru-RU"/>
        </w:rPr>
        <w:t xml:space="preserve">лайн или по электронной почте. </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Чтобы не создавать условий для сравнения, нужно, чтобы родители имели индивидуальный доступ на сайт и таким образом располагали информацией только о своем ребенке. По желанию и личной инициативе родителей, дошкольное образовательное учреждение в электронном виде предоставляет на сайт информацию, например, сведения о физической подготовленности ребенка и др.,</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Рассмотрим, формы информационного взаимодействия ДОУ с родителями по основным линиям развития ребенка.</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CA5C81">
        <w:rPr>
          <w:rFonts w:ascii="Times New Roman" w:eastAsia="Times New Roman" w:hAnsi="Times New Roman"/>
          <w:b/>
          <w:bCs/>
          <w:i/>
          <w:iCs/>
          <w:sz w:val="24"/>
          <w:szCs w:val="24"/>
          <w:lang w:eastAsia="ru-RU"/>
        </w:rPr>
        <w:t>Здоровье и физическое развитие</w:t>
      </w:r>
    </w:p>
    <w:p w:rsidR="00D100D4" w:rsidRPr="00CA5C81" w:rsidRDefault="00D100D4" w:rsidP="00D100D4">
      <w:pPr>
        <w:widowControl w:val="0"/>
        <w:numPr>
          <w:ilvl w:val="0"/>
          <w:numId w:val="3"/>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Предоставление в распоряжение родителей программы, ознакомление родителей с критериями оценки здоровья детей с целью обеспечение смысловой однозначности информации.</w:t>
      </w:r>
    </w:p>
    <w:p w:rsidR="00D100D4" w:rsidRPr="00CA5C81" w:rsidRDefault="00D100D4" w:rsidP="00D100D4">
      <w:pPr>
        <w:widowControl w:val="0"/>
        <w:numPr>
          <w:ilvl w:val="0"/>
          <w:numId w:val="3"/>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Персонализация передачи информации о здоровье каждого ребенка, реализуемой разнообразными средствами («Паспорт здоровья ребенка», «Дневник достижений» и др.)</w:t>
      </w:r>
    </w:p>
    <w:p w:rsidR="00D100D4" w:rsidRPr="00CA5C81" w:rsidRDefault="00D100D4" w:rsidP="00D100D4">
      <w:pPr>
        <w:widowControl w:val="0"/>
        <w:numPr>
          <w:ilvl w:val="0"/>
          <w:numId w:val="3"/>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Проведение «Дня здоровья» и физкультурных праздников с родителями.</w:t>
      </w:r>
    </w:p>
    <w:p w:rsidR="00D100D4" w:rsidRPr="00CA5C81" w:rsidRDefault="00D100D4" w:rsidP="00D100D4">
      <w:pPr>
        <w:widowControl w:val="0"/>
        <w:numPr>
          <w:ilvl w:val="0"/>
          <w:numId w:val="3"/>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Создание специальных стендов.</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Познавательно - речевое развитие</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1.</w:t>
      </w:r>
      <w:r w:rsidRPr="00CA5C81">
        <w:rPr>
          <w:rFonts w:ascii="Times New Roman" w:eastAsia="Times New Roman" w:hAnsi="Times New Roman"/>
          <w:sz w:val="24"/>
          <w:szCs w:val="24"/>
          <w:lang w:eastAsia="ru-RU"/>
        </w:rPr>
        <w:tab/>
        <w:t>Ознакомление родителей с основными показателями речевого развития детей (звуковая культура речи, фонетическая, грамматическая, лексическая сторона речи, связная речь).</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2.</w:t>
      </w:r>
      <w:r w:rsidRPr="00CA5C81">
        <w:rPr>
          <w:rFonts w:ascii="Times New Roman" w:eastAsia="Times New Roman" w:hAnsi="Times New Roman"/>
          <w:sz w:val="24"/>
          <w:szCs w:val="24"/>
          <w:lang w:eastAsia="ru-RU"/>
        </w:rPr>
        <w:tab/>
        <w:t>Индивидуальное обсуждение с родителями результатов обследования познавательно - речевого развития детей при их личной встрече с педагогом, психологом, логопедом или через Интернет.</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3.</w:t>
      </w:r>
      <w:r w:rsidRPr="00CA5C81">
        <w:rPr>
          <w:rFonts w:ascii="Times New Roman" w:eastAsia="Times New Roman" w:hAnsi="Times New Roman"/>
          <w:sz w:val="24"/>
          <w:szCs w:val="24"/>
          <w:lang w:eastAsia="ru-RU"/>
        </w:rPr>
        <w:tab/>
        <w:t>Проведение родителями обследования речи детей и их математического развития с помощью специальных тетрадей с печатной основой.</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4.</w:t>
      </w:r>
      <w:r w:rsidRPr="00CA5C81">
        <w:rPr>
          <w:rFonts w:ascii="Times New Roman" w:eastAsia="Times New Roman" w:hAnsi="Times New Roman"/>
          <w:sz w:val="24"/>
          <w:szCs w:val="24"/>
          <w:lang w:eastAsia="ru-RU"/>
        </w:rPr>
        <w:tab/>
        <w:t>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 математических и др. праздниках.</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5.</w:t>
      </w:r>
      <w:r w:rsidRPr="00CA5C81">
        <w:rPr>
          <w:rFonts w:ascii="Times New Roman" w:eastAsia="Times New Roman" w:hAnsi="Times New Roman"/>
          <w:sz w:val="24"/>
          <w:szCs w:val="24"/>
          <w:lang w:eastAsia="ru-RU"/>
        </w:rPr>
        <w:tab/>
        <w:t>Участие родителей в игротеках</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6.</w:t>
      </w:r>
      <w:r w:rsidRPr="00CA5C81">
        <w:rPr>
          <w:rFonts w:ascii="Times New Roman" w:eastAsia="Times New Roman" w:hAnsi="Times New Roman"/>
          <w:sz w:val="24"/>
          <w:szCs w:val="24"/>
          <w:lang w:eastAsia="ru-RU"/>
        </w:rPr>
        <w:tab/>
        <w:t>Просмотр видео, и прослушивание аудиоматериалов связанных с познават</w:t>
      </w:r>
      <w:r>
        <w:rPr>
          <w:rFonts w:ascii="Times New Roman" w:eastAsia="Times New Roman" w:hAnsi="Times New Roman"/>
          <w:sz w:val="24"/>
          <w:szCs w:val="24"/>
          <w:lang w:eastAsia="ru-RU"/>
        </w:rPr>
        <w:t>ельно - речевым развитием детей(СД из УМК)</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CA5C81">
        <w:rPr>
          <w:rFonts w:ascii="Times New Roman" w:eastAsia="Times New Roman" w:hAnsi="Times New Roman"/>
          <w:b/>
          <w:bCs/>
          <w:i/>
          <w:iCs/>
          <w:sz w:val="24"/>
          <w:szCs w:val="24"/>
          <w:lang w:eastAsia="ru-RU"/>
        </w:rPr>
        <w:t>Социально - личностное развитие</w:t>
      </w:r>
    </w:p>
    <w:p w:rsidR="00D100D4" w:rsidRPr="00CA5C81" w:rsidRDefault="00D100D4" w:rsidP="00D100D4">
      <w:pPr>
        <w:widowControl w:val="0"/>
        <w:numPr>
          <w:ilvl w:val="0"/>
          <w:numId w:val="4"/>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Ознакомление родителей с основными показателями социального развития детей (игровое взаимодействие детей и общение, взаимодействие детей на занятиях, усвоение социальных норм и правил).</w:t>
      </w:r>
    </w:p>
    <w:p w:rsidR="00D100D4" w:rsidRPr="00CA5C81" w:rsidRDefault="00D100D4" w:rsidP="00D100D4">
      <w:pPr>
        <w:widowControl w:val="0"/>
        <w:numPr>
          <w:ilvl w:val="0"/>
          <w:numId w:val="4"/>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Индивидуальное обсуждение с родителями результатов обследования социально - личностного развития детей при их личной встрече с педагогом или психологом или через Интернет.</w:t>
      </w:r>
    </w:p>
    <w:p w:rsidR="00D100D4" w:rsidRPr="00CA5C81" w:rsidRDefault="00D100D4" w:rsidP="00D100D4">
      <w:pPr>
        <w:widowControl w:val="0"/>
        <w:numPr>
          <w:ilvl w:val="0"/>
          <w:numId w:val="4"/>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 xml:space="preserve">Использование современных средств передачи информации, например, передача </w:t>
      </w:r>
      <w:r w:rsidRPr="00CA5C81">
        <w:rPr>
          <w:rFonts w:ascii="Times New Roman" w:eastAsia="Times New Roman" w:hAnsi="Times New Roman"/>
          <w:sz w:val="24"/>
          <w:szCs w:val="24"/>
          <w:lang w:eastAsia="ru-RU"/>
        </w:rPr>
        <w:lastRenderedPageBreak/>
        <w:t>видеоизображения в режиме реального времени через Интернет.</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CA5C81">
        <w:rPr>
          <w:rFonts w:ascii="Times New Roman" w:eastAsia="Times New Roman" w:hAnsi="Times New Roman"/>
          <w:b/>
          <w:bCs/>
          <w:i/>
          <w:iCs/>
          <w:sz w:val="24"/>
          <w:szCs w:val="24"/>
          <w:lang w:eastAsia="ru-RU"/>
        </w:rPr>
        <w:t>Художественно - эстетическое развитие</w:t>
      </w:r>
    </w:p>
    <w:p w:rsidR="00D100D4" w:rsidRPr="00CA5C81" w:rsidRDefault="00D100D4" w:rsidP="00D100D4">
      <w:pPr>
        <w:widowControl w:val="0"/>
        <w:numPr>
          <w:ilvl w:val="0"/>
          <w:numId w:val="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Использование стендов, стеллажей для демонстрации работ по рисованию и лепке с последующим индивидуальным комментированием результатов детской деятельности.</w:t>
      </w:r>
    </w:p>
    <w:p w:rsidR="00D100D4" w:rsidRPr="00CA5C81" w:rsidRDefault="00D100D4" w:rsidP="00D100D4">
      <w:pPr>
        <w:widowControl w:val="0"/>
        <w:numPr>
          <w:ilvl w:val="0"/>
          <w:numId w:val="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w:t>
      </w:r>
    </w:p>
    <w:p w:rsidR="00D100D4" w:rsidRPr="002D1776" w:rsidRDefault="00D100D4" w:rsidP="00D100D4">
      <w:pPr>
        <w:widowControl w:val="0"/>
        <w:numPr>
          <w:ilvl w:val="0"/>
          <w:numId w:val="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Организация поквартальных выставок детских работ по свободной (самостоятельной) деятельности</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Информацию, которую педагоги транслируют родителям можно разделить на общую (т.е. предназначенную коллективу родителей в целом) и индивидуальную (касающуюся родителей каждого конкретного ребенка). Общая включает в себя информацию о режиме работы дошкольного учреждения, планируемых мероприятиях, содержании нормативно-правовых, программно-методических материалов и др. Индивидуальная представляет собой данные, полученные педагогами в результате обследования ребенка в соответствии с требованиями, сформулированными в части основной общеобразовательной программы, и является конфиденциальной.</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следует выделить сеть Интернет (или аналогичные глобальные сети) как синтез чисто вербальной (письменной) коммуникации с внесловесной (многочисленные баннеры и рекламки гипертекстов), а также визуальной и аудиальной.</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b/>
          <w:i/>
          <w:iCs/>
          <w:sz w:val="24"/>
          <w:szCs w:val="24"/>
          <w:lang w:eastAsia="ru-RU"/>
        </w:rPr>
      </w:pPr>
      <w:r w:rsidRPr="00CA5C81">
        <w:rPr>
          <w:rFonts w:ascii="Times New Roman" w:eastAsia="Times New Roman" w:hAnsi="Times New Roman"/>
          <w:b/>
          <w:i/>
          <w:iCs/>
          <w:sz w:val="24"/>
          <w:szCs w:val="24"/>
          <w:lang w:eastAsia="ru-RU"/>
        </w:rPr>
        <w:t>Знаковыми видами коммуникаций, относящимися к коллективу родителей в целом, являются:</w:t>
      </w:r>
    </w:p>
    <w:p w:rsidR="00D100D4" w:rsidRPr="002D1776" w:rsidRDefault="00D100D4" w:rsidP="00D100D4">
      <w:pPr>
        <w:widowControl w:val="0"/>
        <w:numPr>
          <w:ilvl w:val="0"/>
          <w:numId w:val="6"/>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единый и групповой стенды;</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плакаты различной тематики (противопожарная, санитарная, гигиеническая, психолого - педагогическая и др.);</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папки, листовки, памятки, буклеты, бюллетени;</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стеллажи для демонстрации детских работ по лепке и небольших конструкций;</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баннеры;</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К знаковым видам коммуникаций, обеспечивающими индивидуальное взаимодействие с родителями каждого ребенка являются:</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паспорт здоровья;</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дневник достижений;</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специальные тетради с печатной основой;</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портфолио;</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CA5C81">
        <w:rPr>
          <w:rFonts w:ascii="Times New Roman" w:eastAsia="Times New Roman" w:hAnsi="Times New Roman"/>
          <w:b/>
          <w:i/>
          <w:sz w:val="24"/>
          <w:szCs w:val="24"/>
          <w:lang w:eastAsia="ru-RU"/>
        </w:rPr>
        <w:t>Аудиовизуальные способы передачи информации могут быть представлены в следующих формах:</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документальные видеофильмы с записью занятий, праздников и других воспитательно - образовательных мероприятий;</w:t>
      </w:r>
    </w:p>
    <w:p w:rsidR="00D100D4" w:rsidRPr="002D1776" w:rsidRDefault="00D100D4" w:rsidP="00D100D4">
      <w:pPr>
        <w:widowControl w:val="0"/>
        <w:autoSpaceDE w:val="0"/>
        <w:autoSpaceDN w:val="0"/>
        <w:adjustRightInd w:val="0"/>
        <w:spacing w:after="0" w:line="240" w:lineRule="auto"/>
        <w:jc w:val="both"/>
        <w:rPr>
          <w:rFonts w:ascii="Times New Roman" w:eastAsia="Times New Roman" w:hAnsi="Times New Roman"/>
          <w:sz w:val="24"/>
          <w:szCs w:val="24"/>
          <w:lang w:eastAsia="ru-RU"/>
        </w:rPr>
      </w:pPr>
      <w:r w:rsidRPr="00CA5C81">
        <w:rPr>
          <w:rFonts w:ascii="Times New Roman" w:eastAsia="Times New Roman" w:hAnsi="Times New Roman"/>
          <w:b/>
          <w:i/>
          <w:sz w:val="24"/>
          <w:szCs w:val="24"/>
          <w:lang w:eastAsia="ru-RU"/>
        </w:rPr>
        <w:t>В устной словесной форме передача информации коллективу родителей в целом осуществляется:</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на родительских собраниях, встречах, «круглых столах» и пр.;</w:t>
      </w:r>
    </w:p>
    <w:p w:rsidR="00D100D4" w:rsidRPr="00CA5C81" w:rsidRDefault="00D100D4" w:rsidP="00D100D4">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w:t>
      </w:r>
      <w:r w:rsidRPr="00CA5C81">
        <w:rPr>
          <w:rFonts w:ascii="Times New Roman" w:eastAsia="Times New Roman" w:hAnsi="Times New Roman"/>
          <w:sz w:val="24"/>
          <w:szCs w:val="24"/>
          <w:lang w:eastAsia="ru-RU"/>
        </w:rPr>
        <w:tab/>
        <w:t>при проведении открытых занятий и совместных праздников;</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i/>
          <w:iCs/>
          <w:sz w:val="24"/>
          <w:szCs w:val="24"/>
          <w:lang w:eastAsia="ru-RU"/>
        </w:rPr>
      </w:pPr>
      <w:r w:rsidRPr="00CA5C81">
        <w:rPr>
          <w:rFonts w:ascii="Times New Roman" w:eastAsia="Times New Roman" w:hAnsi="Times New Roman"/>
          <w:b/>
          <w:i/>
          <w:iCs/>
          <w:sz w:val="24"/>
          <w:szCs w:val="24"/>
          <w:lang w:eastAsia="ru-RU"/>
        </w:rPr>
        <w:t>В устной словесной форме индивидуальное взаимодействие с родителями каждого ребенка осуществляется</w:t>
      </w:r>
      <w:r w:rsidRPr="00CA5C81">
        <w:rPr>
          <w:rFonts w:ascii="Times New Roman" w:eastAsia="Times New Roman" w:hAnsi="Times New Roman"/>
          <w:i/>
          <w:iCs/>
          <w:sz w:val="24"/>
          <w:szCs w:val="24"/>
          <w:lang w:eastAsia="ru-RU"/>
        </w:rPr>
        <w:t>:</w:t>
      </w:r>
    </w:p>
    <w:p w:rsidR="00D100D4" w:rsidRPr="00CA5C81" w:rsidRDefault="00D100D4" w:rsidP="00D100D4">
      <w:pPr>
        <w:widowControl w:val="0"/>
        <w:numPr>
          <w:ilvl w:val="0"/>
          <w:numId w:val="2"/>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при ежедневных непосредственных контактах педагогов с родителями;</w:t>
      </w:r>
    </w:p>
    <w:p w:rsidR="00D100D4" w:rsidRPr="00CA5C81" w:rsidRDefault="00D100D4" w:rsidP="00D100D4">
      <w:pPr>
        <w:widowControl w:val="0"/>
        <w:numPr>
          <w:ilvl w:val="0"/>
          <w:numId w:val="2"/>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при проведении неформальных бесед о детях или запланированных встреч с родителями;</w:t>
      </w:r>
    </w:p>
    <w:p w:rsidR="00D100D4" w:rsidRPr="002D1776" w:rsidRDefault="00D100D4" w:rsidP="00D100D4">
      <w:pPr>
        <w:widowControl w:val="0"/>
        <w:numPr>
          <w:ilvl w:val="0"/>
          <w:numId w:val="2"/>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CA5C81">
        <w:rPr>
          <w:rFonts w:ascii="Times New Roman" w:eastAsia="Times New Roman" w:hAnsi="Times New Roman"/>
          <w:sz w:val="24"/>
          <w:szCs w:val="24"/>
          <w:lang w:eastAsia="ru-RU"/>
        </w:rPr>
        <w:t>при общении по телефону;</w:t>
      </w:r>
    </w:p>
    <w:p w:rsidR="00D100D4" w:rsidRPr="00CA5C81" w:rsidRDefault="00D100D4" w:rsidP="00D100D4">
      <w:pPr>
        <w:autoSpaceDE w:val="0"/>
        <w:autoSpaceDN w:val="0"/>
        <w:adjustRightInd w:val="0"/>
        <w:spacing w:after="0" w:line="240" w:lineRule="auto"/>
        <w:ind w:firstLine="567"/>
        <w:jc w:val="both"/>
        <w:rPr>
          <w:rFonts w:ascii="Times New Roman" w:eastAsia="Times New Roman" w:hAnsi="Times New Roman"/>
          <w:color w:val="FF0000"/>
          <w:sz w:val="24"/>
          <w:szCs w:val="24"/>
          <w:lang w:eastAsia="ru-RU"/>
        </w:rPr>
      </w:pPr>
      <w:r w:rsidRPr="00CA5C81">
        <w:rPr>
          <w:rFonts w:ascii="Times New Roman" w:eastAsia="Times New Roman" w:hAnsi="Times New Roman"/>
          <w:sz w:val="24"/>
          <w:szCs w:val="24"/>
          <w:lang w:eastAsia="ru-RU"/>
        </w:rPr>
        <w:lastRenderedPageBreak/>
        <w:t xml:space="preserve">Одним из направлений, связанных с включением родителей в общий с дошкольным </w:t>
      </w:r>
      <w:r w:rsidRPr="002D1776">
        <w:rPr>
          <w:rFonts w:ascii="Times New Roman" w:eastAsia="Times New Roman" w:hAnsi="Times New Roman"/>
          <w:color w:val="000000"/>
          <w:sz w:val="24"/>
          <w:szCs w:val="24"/>
          <w:lang w:eastAsia="ru-RU"/>
        </w:rPr>
        <w:t xml:space="preserve">образовательным учреждением образовательный процесс, заключается в использовании </w:t>
      </w:r>
      <w:r>
        <w:rPr>
          <w:rFonts w:ascii="Times New Roman" w:eastAsia="Times New Roman" w:hAnsi="Times New Roman"/>
          <w:color w:val="000000"/>
          <w:sz w:val="24"/>
          <w:szCs w:val="24"/>
          <w:lang w:eastAsia="ru-RU"/>
        </w:rPr>
        <w:t>э</w:t>
      </w:r>
      <w:r w:rsidRPr="002D1776">
        <w:rPr>
          <w:rFonts w:ascii="Times New Roman" w:eastAsia="Times New Roman" w:hAnsi="Times New Roman"/>
          <w:color w:val="000000"/>
          <w:sz w:val="24"/>
          <w:szCs w:val="24"/>
          <w:lang w:eastAsia="ru-RU"/>
        </w:rPr>
        <w:t>лектрон</w:t>
      </w:r>
      <w:r>
        <w:rPr>
          <w:rFonts w:ascii="Times New Roman" w:eastAsia="Times New Roman" w:hAnsi="Times New Roman"/>
          <w:color w:val="000000"/>
          <w:sz w:val="24"/>
          <w:szCs w:val="24"/>
          <w:lang w:eastAsia="ru-RU"/>
        </w:rPr>
        <w:t>ного</w:t>
      </w:r>
      <w:r w:rsidRPr="002D1776">
        <w:rPr>
          <w:rFonts w:ascii="Times New Roman" w:eastAsia="Times New Roman" w:hAnsi="Times New Roman"/>
          <w:color w:val="000000"/>
          <w:sz w:val="24"/>
          <w:szCs w:val="24"/>
          <w:lang w:eastAsia="ru-RU"/>
        </w:rPr>
        <w:t xml:space="preserve"> варианта  для раб</w:t>
      </w:r>
      <w:r w:rsidR="00072EAD">
        <w:rPr>
          <w:rFonts w:ascii="Times New Roman" w:eastAsia="Times New Roman" w:hAnsi="Times New Roman"/>
          <w:color w:val="000000"/>
          <w:sz w:val="24"/>
          <w:szCs w:val="24"/>
          <w:lang w:eastAsia="ru-RU"/>
        </w:rPr>
        <w:t>оты с родителями. Сайт МБДОУ №10 «Светлячок</w:t>
      </w:r>
      <w:r w:rsidRPr="002D1776">
        <w:rPr>
          <w:rFonts w:ascii="Times New Roman" w:eastAsia="Times New Roman" w:hAnsi="Times New Roman"/>
          <w:color w:val="000000"/>
          <w:sz w:val="24"/>
          <w:szCs w:val="24"/>
          <w:lang w:eastAsia="ru-RU"/>
        </w:rPr>
        <w:t>»</w:t>
      </w:r>
      <w:r>
        <w:rPr>
          <w:rFonts w:ascii="Times New Roman" w:eastAsia="Times New Roman" w:hAnsi="Times New Roman"/>
          <w:color w:val="000000"/>
          <w:sz w:val="24"/>
          <w:szCs w:val="24"/>
          <w:lang w:eastAsia="ru-RU"/>
        </w:rPr>
        <w:t xml:space="preserve"> </w:t>
      </w:r>
    </w:p>
    <w:p w:rsidR="00D100D4" w:rsidRDefault="00914323" w:rsidP="00072EAD">
      <w:pPr>
        <w:spacing w:after="0" w:line="240" w:lineRule="auto"/>
        <w:rPr>
          <w:rFonts w:ascii="Times New Roman" w:hAnsi="Times New Roman"/>
          <w:b/>
          <w:color w:val="000000"/>
          <w:sz w:val="24"/>
          <w:szCs w:val="24"/>
        </w:rPr>
      </w:pPr>
      <w:hyperlink r:id="rId11" w:history="1">
        <w:r w:rsidR="00072EAD" w:rsidRPr="009A249F">
          <w:rPr>
            <w:rStyle w:val="ad"/>
            <w:rFonts w:ascii="Times New Roman" w:hAnsi="Times New Roman"/>
            <w:b/>
            <w:sz w:val="24"/>
            <w:szCs w:val="24"/>
          </w:rPr>
          <w:t>https://edu.tatar.ru/almet/dou10/svetl/</w:t>
        </w:r>
      </w:hyperlink>
    </w:p>
    <w:p w:rsidR="00072EAD" w:rsidRDefault="00072EAD" w:rsidP="00D100D4">
      <w:pPr>
        <w:spacing w:after="0" w:line="240" w:lineRule="auto"/>
        <w:jc w:val="center"/>
        <w:rPr>
          <w:rFonts w:ascii="Times New Roman" w:hAnsi="Times New Roman"/>
          <w:b/>
          <w:color w:val="000000"/>
          <w:sz w:val="24"/>
          <w:szCs w:val="24"/>
        </w:rPr>
      </w:pPr>
    </w:p>
    <w:p w:rsidR="00D100D4" w:rsidRPr="00CA5C81" w:rsidRDefault="00D100D4" w:rsidP="00D100D4">
      <w:pPr>
        <w:spacing w:after="0" w:line="240" w:lineRule="auto"/>
        <w:ind w:left="720"/>
        <w:jc w:val="both"/>
        <w:rPr>
          <w:rFonts w:ascii="Times New Roman" w:hAnsi="Times New Roman"/>
          <w:sz w:val="24"/>
          <w:szCs w:val="24"/>
        </w:rPr>
      </w:pPr>
    </w:p>
    <w:p w:rsidR="00D100D4" w:rsidRPr="00CA5C81" w:rsidRDefault="00D100D4" w:rsidP="00D100D4">
      <w:pPr>
        <w:pStyle w:val="25"/>
        <w:spacing w:after="0" w:line="240" w:lineRule="auto"/>
        <w:jc w:val="center"/>
        <w:rPr>
          <w:b/>
          <w:color w:val="FF0000"/>
        </w:rPr>
      </w:pPr>
      <w:r w:rsidRPr="00CA5C81">
        <w:rPr>
          <w:b/>
        </w:rPr>
        <w:t>3.10. Организация работы по преемственности между ДОУ начальной</w:t>
      </w:r>
      <w:r w:rsidR="00072EAD">
        <w:rPr>
          <w:b/>
        </w:rPr>
        <w:t xml:space="preserve"> школой</w:t>
      </w:r>
    </w:p>
    <w:p w:rsidR="00D100D4" w:rsidRPr="00CA5C81" w:rsidRDefault="00D100D4" w:rsidP="00D100D4">
      <w:pPr>
        <w:pStyle w:val="25"/>
        <w:spacing w:after="0" w:line="240" w:lineRule="auto"/>
        <w:jc w:val="center"/>
        <w:rPr>
          <w:b/>
        </w:rPr>
      </w:pPr>
    </w:p>
    <w:p w:rsidR="00D100D4" w:rsidRPr="00CA5C81" w:rsidRDefault="00D100D4" w:rsidP="00D100D4">
      <w:pPr>
        <w:pStyle w:val="25"/>
        <w:spacing w:after="0" w:line="240" w:lineRule="auto"/>
        <w:ind w:firstLine="708"/>
        <w:jc w:val="both"/>
        <w:rPr>
          <w:bCs/>
        </w:rPr>
      </w:pPr>
      <w:r w:rsidRPr="00CA5C81">
        <w:rPr>
          <w:bCs/>
        </w:rPr>
        <w:t>Работа по преемственности дошкольных образовательных программ и программ начального общего образования осуществляется на основе «Программы преемственности и непрерывности между дошкольной ступенью и начальным звеном».</w:t>
      </w:r>
    </w:p>
    <w:p w:rsidR="00D100D4" w:rsidRPr="00CA5C81" w:rsidRDefault="00D100D4" w:rsidP="00D100D4">
      <w:pPr>
        <w:pStyle w:val="25"/>
        <w:spacing w:after="0" w:line="240" w:lineRule="auto"/>
        <w:ind w:firstLine="708"/>
        <w:jc w:val="both"/>
        <w:rPr>
          <w:bCs/>
        </w:rPr>
      </w:pPr>
      <w:r w:rsidRPr="00CA5C81">
        <w:rPr>
          <w:bCs/>
        </w:rPr>
        <w:t>Организована специализированная работа педагога - психолога с детьми по адаптации детей к дошкольному учреждению, социальному развитию, коррекции поведения, подготовке к школе, выявление и творческое развитие детей с повышенным уровнем способностей, участие воспитанников в городских и республиканских интеллектуальных конкурсах, отслеживание поступления детей в школы города.</w:t>
      </w:r>
    </w:p>
    <w:p w:rsidR="00D100D4" w:rsidRPr="00CA5C81" w:rsidRDefault="00D100D4" w:rsidP="00D100D4">
      <w:pPr>
        <w:pStyle w:val="25"/>
        <w:spacing w:after="0" w:line="240" w:lineRule="auto"/>
        <w:ind w:firstLine="708"/>
        <w:jc w:val="both"/>
        <w:rPr>
          <w:bCs/>
        </w:rPr>
      </w:pPr>
      <w:r w:rsidRPr="00CA5C81">
        <w:rPr>
          <w:bCs/>
        </w:rPr>
        <w:t>Совместно с завучами начальных классов МБ</w:t>
      </w:r>
      <w:r w:rsidR="00072EAD">
        <w:rPr>
          <w:bCs/>
        </w:rPr>
        <w:t>ОУ «СОШ №6</w:t>
      </w:r>
      <w:r>
        <w:rPr>
          <w:bCs/>
        </w:rPr>
        <w:t xml:space="preserve"> и </w:t>
      </w:r>
      <w:r w:rsidRPr="00CA5C81">
        <w:rPr>
          <w:bCs/>
        </w:rPr>
        <w:t xml:space="preserve"> психологом ДОУ проводится диагностика готовности детей к поступлению в начальные классы. </w:t>
      </w:r>
    </w:p>
    <w:p w:rsidR="00D100D4" w:rsidRPr="00CA5C81" w:rsidRDefault="00D100D4" w:rsidP="00D100D4">
      <w:pPr>
        <w:pStyle w:val="25"/>
        <w:spacing w:after="0" w:line="240" w:lineRule="auto"/>
        <w:ind w:firstLine="708"/>
        <w:jc w:val="both"/>
        <w:rPr>
          <w:bCs/>
        </w:rPr>
      </w:pPr>
      <w:r w:rsidRPr="00CA5C81">
        <w:rPr>
          <w:bCs/>
        </w:rPr>
        <w:t>В детском саду используется «Программа предшкольного образования» Р.К.Шаеховой, которая направлена на обеспечение единого стандарта развития детей 6-7 лет, их школьно-значимых функций при переходе к следующей ступени развития. Данная программа помогает детям приобрести статус ученика, овладеть элементами учебной деятельности.</w:t>
      </w:r>
    </w:p>
    <w:p w:rsidR="00D100D4" w:rsidRPr="00CA5C81" w:rsidRDefault="00D100D4" w:rsidP="00D100D4">
      <w:pPr>
        <w:pStyle w:val="25"/>
        <w:spacing w:after="0" w:line="240" w:lineRule="auto"/>
        <w:ind w:firstLine="708"/>
        <w:jc w:val="both"/>
        <w:rPr>
          <w:b/>
          <w:bCs/>
        </w:rPr>
      </w:pPr>
      <w:r w:rsidRPr="00CA5C81">
        <w:rPr>
          <w:bCs/>
        </w:rPr>
        <w:t>Важная функция дошкольного учреждения – быть центром, интегрирующим интересы, семьи, школы и самого ребенка. Сотрудничество специалистов дошкольного и младшего школьного звена создает условия для положительного воздействия на учебную мотивацию.</w:t>
      </w:r>
    </w:p>
    <w:p w:rsidR="00D100D4" w:rsidRPr="00CA5C81" w:rsidRDefault="00D100D4" w:rsidP="00D100D4">
      <w:pPr>
        <w:pStyle w:val="af2"/>
      </w:pPr>
    </w:p>
    <w:p w:rsidR="00D100D4" w:rsidRPr="009856C6" w:rsidRDefault="00D100D4" w:rsidP="00D100D4">
      <w:pPr>
        <w:spacing w:after="0" w:line="240" w:lineRule="auto"/>
        <w:ind w:firstLine="567"/>
        <w:rPr>
          <w:rFonts w:ascii="Times New Roman" w:hAnsi="Times New Roman"/>
          <w:sz w:val="24"/>
          <w:szCs w:val="24"/>
        </w:rPr>
      </w:pPr>
    </w:p>
    <w:p w:rsidR="00B86A18" w:rsidRDefault="00B86A18">
      <w:bookmarkStart w:id="23" w:name="_GoBack"/>
      <w:bookmarkEnd w:id="23"/>
    </w:p>
    <w:sectPr w:rsidR="00B86A18" w:rsidSect="00B86A18">
      <w:footerReference w:type="even" r:id="rId12"/>
      <w:footerReference w:type="default" r:id="rId13"/>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4BBE" w:rsidRDefault="00A84BBE" w:rsidP="00D100D4">
      <w:pPr>
        <w:spacing w:after="0" w:line="240" w:lineRule="auto"/>
      </w:pPr>
      <w:r>
        <w:separator/>
      </w:r>
    </w:p>
  </w:endnote>
  <w:endnote w:type="continuationSeparator" w:id="1">
    <w:p w:rsidR="00A84BBE" w:rsidRDefault="00A84BBE" w:rsidP="00D100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panose1 w:val="00000000000000000000"/>
    <w:charset w:val="CC"/>
    <w:family w:val="decorative"/>
    <w:notTrueType/>
    <w:pitch w:val="variable"/>
    <w:sig w:usb0="00000203"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CC"/>
    <w:family w:val="swiss"/>
    <w:notTrueType/>
    <w:pitch w:val="variable"/>
    <w:sig w:usb0="00000201" w:usb1="00000000" w:usb2="00000000" w:usb3="00000000" w:csb0="00000004" w:csb1="00000000"/>
  </w:font>
  <w:font w:name="Microsoft Sans Serif">
    <w:panose1 w:val="020B0604020202020204"/>
    <w:charset w:val="CC"/>
    <w:family w:val="swiss"/>
    <w:pitch w:val="variable"/>
    <w:sig w:usb0="61002BDF" w:usb1="80000000"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Consolas">
    <w:panose1 w:val="020B0609020204030204"/>
    <w:charset w:val="CC"/>
    <w:family w:val="modern"/>
    <w:pitch w:val="fixed"/>
    <w:sig w:usb0="A00002EF" w:usb1="4000204B" w:usb2="00000000" w:usb3="00000000" w:csb0="0000009F" w:csb1="00000000"/>
  </w:font>
  <w:font w:name="Arial">
    <w:panose1 w:val="020B0604020202020204"/>
    <w:charset w:val="CC"/>
    <w:family w:val="swiss"/>
    <w:pitch w:val="variable"/>
    <w:sig w:usb0="20002A87" w:usb1="80000000" w:usb2="00000008" w:usb3="00000000" w:csb0="000001FF" w:csb1="00000000"/>
  </w:font>
  <w:font w:name="Verdana">
    <w:panose1 w:val="020B0604030504040204"/>
    <w:charset w:val="CC"/>
    <w:family w:val="swiss"/>
    <w:pitch w:val="variable"/>
    <w:sig w:usb0="20000287" w:usb1="00000000" w:usb2="00000000" w:usb3="00000000" w:csb0="0000019F" w:csb1="00000000"/>
  </w:font>
  <w:font w:name="MS Reference Sans Serif">
    <w:panose1 w:val="020B0604030504040204"/>
    <w:charset w:val="CC"/>
    <w:family w:val="swiss"/>
    <w:pitch w:val="variable"/>
    <w:sig w:usb0="20000287" w:usb1="00000000" w:usb2="00000000" w:usb3="00000000" w:csb0="0000019F" w:csb1="00000000"/>
  </w:font>
  <w:font w:name="Sylfaen">
    <w:panose1 w:val="010A0502050306030303"/>
    <w:charset w:val="00"/>
    <w:family w:val="roman"/>
    <w:notTrueType/>
    <w:pitch w:val="variable"/>
    <w:sig w:usb0="00C00283" w:usb1="00000000" w:usb2="00000000" w:usb3="00000000" w:csb0="0000000D" w:csb1="00000000"/>
  </w:font>
  <w:font w:name="Lucida Sans Unicode">
    <w:panose1 w:val="020B0602030504020204"/>
    <w:charset w:val="CC"/>
    <w:family w:val="swiss"/>
    <w:pitch w:val="variable"/>
    <w:sig w:usb0="80000AFF" w:usb1="0000396B" w:usb2="00000000" w:usb3="00000000" w:csb0="0000003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A0" w:rsidRDefault="00914323" w:rsidP="00B86A18">
    <w:pPr>
      <w:pStyle w:val="af"/>
      <w:framePr w:wrap="around" w:vAnchor="text" w:hAnchor="margin" w:xAlign="center" w:y="1"/>
      <w:rPr>
        <w:rStyle w:val="af1"/>
      </w:rPr>
    </w:pPr>
    <w:r>
      <w:rPr>
        <w:rStyle w:val="af1"/>
      </w:rPr>
      <w:fldChar w:fldCharType="begin"/>
    </w:r>
    <w:r w:rsidR="00596DA0">
      <w:rPr>
        <w:rStyle w:val="af1"/>
      </w:rPr>
      <w:instrText xml:space="preserve">PAGE  </w:instrText>
    </w:r>
    <w:r>
      <w:rPr>
        <w:rStyle w:val="af1"/>
      </w:rPr>
      <w:fldChar w:fldCharType="end"/>
    </w:r>
  </w:p>
  <w:p w:rsidR="00596DA0" w:rsidRDefault="00596DA0">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6DA0" w:rsidRDefault="00914323" w:rsidP="00B86A18">
    <w:pPr>
      <w:pStyle w:val="af"/>
      <w:framePr w:wrap="around" w:vAnchor="text" w:hAnchor="margin" w:xAlign="center" w:y="1"/>
      <w:rPr>
        <w:rStyle w:val="af1"/>
      </w:rPr>
    </w:pPr>
    <w:r>
      <w:rPr>
        <w:rStyle w:val="af1"/>
      </w:rPr>
      <w:fldChar w:fldCharType="begin"/>
    </w:r>
    <w:r w:rsidR="00596DA0">
      <w:rPr>
        <w:rStyle w:val="af1"/>
      </w:rPr>
      <w:instrText xml:space="preserve">PAGE  </w:instrText>
    </w:r>
    <w:r>
      <w:rPr>
        <w:rStyle w:val="af1"/>
      </w:rPr>
      <w:fldChar w:fldCharType="separate"/>
    </w:r>
    <w:r w:rsidR="00D402FA">
      <w:rPr>
        <w:rStyle w:val="af1"/>
        <w:noProof/>
      </w:rPr>
      <w:t>63</w:t>
    </w:r>
    <w:r>
      <w:rPr>
        <w:rStyle w:val="af1"/>
      </w:rPr>
      <w:fldChar w:fldCharType="end"/>
    </w:r>
  </w:p>
  <w:p w:rsidR="00596DA0" w:rsidRDefault="00596DA0">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4BBE" w:rsidRDefault="00A84BBE" w:rsidP="00D100D4">
      <w:pPr>
        <w:spacing w:after="0" w:line="240" w:lineRule="auto"/>
      </w:pPr>
      <w:r>
        <w:separator/>
      </w:r>
    </w:p>
  </w:footnote>
  <w:footnote w:type="continuationSeparator" w:id="1">
    <w:p w:rsidR="00A84BBE" w:rsidRDefault="00A84BBE" w:rsidP="00D100D4">
      <w:pPr>
        <w:spacing w:after="0" w:line="240" w:lineRule="auto"/>
      </w:pPr>
      <w:r>
        <w:continuationSeparator/>
      </w:r>
    </w:p>
  </w:footnote>
  <w:footnote w:id="2">
    <w:p w:rsidR="00596DA0" w:rsidRPr="0072188D" w:rsidRDefault="00596DA0" w:rsidP="00D100D4">
      <w:pPr>
        <w:pStyle w:val="a8"/>
      </w:pPr>
      <w:r w:rsidRPr="00327B51">
        <w:rPr>
          <w:rStyle w:val="aa"/>
          <w:rFonts w:ascii="Times New Roman" w:hAnsi="Times New Roman"/>
          <w:sz w:val="22"/>
          <w:szCs w:val="22"/>
        </w:rPr>
        <w:footnoteRef/>
      </w:r>
      <w:r w:rsidRPr="00525850">
        <w:rPr>
          <w:rFonts w:ascii="Times New Roman" w:hAnsi="Times New Roman"/>
          <w:sz w:val="22"/>
          <w:szCs w:val="22"/>
        </w:rPr>
        <w:t>Федеральный закон от 29.12.2012</w:t>
      </w:r>
      <w:r>
        <w:rPr>
          <w:rFonts w:ascii="Times New Roman" w:hAnsi="Times New Roman"/>
          <w:sz w:val="22"/>
          <w:szCs w:val="22"/>
        </w:rPr>
        <w:t> г.№ </w:t>
      </w:r>
      <w:r w:rsidRPr="00525850">
        <w:rPr>
          <w:rFonts w:ascii="Times New Roman" w:hAnsi="Times New Roman"/>
          <w:sz w:val="22"/>
          <w:szCs w:val="22"/>
        </w:rPr>
        <w:t>273-ФЗ"Об образовании в Российской Федерации"</w:t>
      </w:r>
      <w:r w:rsidRPr="00327B51">
        <w:rPr>
          <w:rFonts w:ascii="Times New Roman" w:hAnsi="Times New Roman"/>
          <w:sz w:val="22"/>
          <w:szCs w:val="22"/>
        </w:rPr>
        <w:t>, ст.34. п.1.9.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FEE318E"/>
    <w:lvl w:ilvl="0">
      <w:numFmt w:val="bullet"/>
      <w:lvlText w:val="*"/>
      <w:lvlJc w:val="left"/>
    </w:lvl>
  </w:abstractNum>
  <w:abstractNum w:abstractNumId="1">
    <w:nsid w:val="00EC7EFE"/>
    <w:multiLevelType w:val="hybridMultilevel"/>
    <w:tmpl w:val="43B84BE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8CB1675"/>
    <w:multiLevelType w:val="hybridMultilevel"/>
    <w:tmpl w:val="F05A65B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9">
      <w:start w:val="1"/>
      <w:numFmt w:val="bullet"/>
      <w:lvlText w:val=""/>
      <w:lvlJc w:val="left"/>
      <w:pPr>
        <w:tabs>
          <w:tab w:val="num" w:pos="502"/>
        </w:tabs>
        <w:ind w:left="502"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C6B0494"/>
    <w:multiLevelType w:val="hybridMultilevel"/>
    <w:tmpl w:val="CE4A9B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D1A4312"/>
    <w:multiLevelType w:val="hybridMultilevel"/>
    <w:tmpl w:val="AD8ECEC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418AA"/>
    <w:multiLevelType w:val="hybridMultilevel"/>
    <w:tmpl w:val="B89245B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3F66D84"/>
    <w:multiLevelType w:val="singleLevel"/>
    <w:tmpl w:val="678011C8"/>
    <w:lvl w:ilvl="0">
      <w:start w:val="1"/>
      <w:numFmt w:val="decimal"/>
      <w:lvlText w:val="%1."/>
      <w:legacy w:legacy="1" w:legacySpace="0" w:legacyIndent="269"/>
      <w:lvlJc w:val="left"/>
      <w:rPr>
        <w:rFonts w:ascii="Times New Roman" w:hAnsi="Times New Roman" w:cs="Times New Roman" w:hint="default"/>
      </w:rPr>
    </w:lvl>
  </w:abstractNum>
  <w:abstractNum w:abstractNumId="7">
    <w:nsid w:val="14CD22C3"/>
    <w:multiLevelType w:val="hybridMultilevel"/>
    <w:tmpl w:val="71125AEE"/>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5AB0764"/>
    <w:multiLevelType w:val="hybridMultilevel"/>
    <w:tmpl w:val="61AEE436"/>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9B0280A"/>
    <w:multiLevelType w:val="multilevel"/>
    <w:tmpl w:val="8B36F9DC"/>
    <w:lvl w:ilvl="0">
      <w:start w:val="1"/>
      <w:numFmt w:val="decimal"/>
      <w:lvlText w:val="%1."/>
      <w:lvlJc w:val="left"/>
      <w:pPr>
        <w:ind w:left="675" w:hanging="6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AF14281"/>
    <w:multiLevelType w:val="singleLevel"/>
    <w:tmpl w:val="014E54A8"/>
    <w:lvl w:ilvl="0">
      <w:start w:val="1"/>
      <w:numFmt w:val="decimal"/>
      <w:lvlText w:val="%1."/>
      <w:legacy w:legacy="1" w:legacySpace="0" w:legacyIndent="274"/>
      <w:lvlJc w:val="left"/>
      <w:rPr>
        <w:rFonts w:ascii="Times New Roman" w:hAnsi="Times New Roman" w:cs="Times New Roman" w:hint="default"/>
      </w:rPr>
    </w:lvl>
  </w:abstractNum>
  <w:abstractNum w:abstractNumId="11">
    <w:nsid w:val="1C191842"/>
    <w:multiLevelType w:val="hybridMultilevel"/>
    <w:tmpl w:val="2F70220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DDC42ED"/>
    <w:multiLevelType w:val="hybridMultilevel"/>
    <w:tmpl w:val="8DCE78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302369B"/>
    <w:multiLevelType w:val="hybridMultilevel"/>
    <w:tmpl w:val="0F0A3CA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3261C57"/>
    <w:multiLevelType w:val="multilevel"/>
    <w:tmpl w:val="BD46DE92"/>
    <w:lvl w:ilvl="0">
      <w:start w:val="1"/>
      <w:numFmt w:val="bullet"/>
      <w:lvlText w:val=""/>
      <w:lvlJc w:val="left"/>
      <w:pPr>
        <w:tabs>
          <w:tab w:val="num" w:pos="360"/>
        </w:tabs>
        <w:ind w:left="360" w:hanging="360"/>
      </w:pPr>
      <w:rPr>
        <w:rFonts w:ascii="Wingdings" w:hAnsi="Wingding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5">
    <w:nsid w:val="23AF39BD"/>
    <w:multiLevelType w:val="hybridMultilevel"/>
    <w:tmpl w:val="A7A6404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277A3D75"/>
    <w:multiLevelType w:val="singleLevel"/>
    <w:tmpl w:val="0419000F"/>
    <w:lvl w:ilvl="0">
      <w:start w:val="1"/>
      <w:numFmt w:val="decimal"/>
      <w:lvlText w:val="%1."/>
      <w:lvlJc w:val="left"/>
      <w:pPr>
        <w:tabs>
          <w:tab w:val="num" w:pos="360"/>
        </w:tabs>
        <w:ind w:left="360" w:hanging="360"/>
      </w:pPr>
      <w:rPr>
        <w:rFonts w:hint="default"/>
      </w:rPr>
    </w:lvl>
  </w:abstractNum>
  <w:abstractNum w:abstractNumId="17">
    <w:nsid w:val="287E11D1"/>
    <w:multiLevelType w:val="hybridMultilevel"/>
    <w:tmpl w:val="477CBD80"/>
    <w:lvl w:ilvl="0" w:tplc="0419000D">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28C65E56"/>
    <w:multiLevelType w:val="singleLevel"/>
    <w:tmpl w:val="FD58D502"/>
    <w:lvl w:ilvl="0">
      <w:start w:val="1"/>
      <w:numFmt w:val="decimal"/>
      <w:lvlText w:val="%1."/>
      <w:legacy w:legacy="1" w:legacySpace="0" w:legacyIndent="293"/>
      <w:lvlJc w:val="left"/>
      <w:rPr>
        <w:rFonts w:ascii="Times New Roman" w:hAnsi="Times New Roman" w:cs="Times New Roman" w:hint="default"/>
      </w:rPr>
    </w:lvl>
  </w:abstractNum>
  <w:abstractNum w:abstractNumId="19">
    <w:nsid w:val="2AAC4DDB"/>
    <w:multiLevelType w:val="hybridMultilevel"/>
    <w:tmpl w:val="317E28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BE949F9"/>
    <w:multiLevelType w:val="hybridMultilevel"/>
    <w:tmpl w:val="4B2E70E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D2D4326"/>
    <w:multiLevelType w:val="hybridMultilevel"/>
    <w:tmpl w:val="B4A6D7F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D9F75C7"/>
    <w:multiLevelType w:val="hybridMultilevel"/>
    <w:tmpl w:val="4302EED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2DB82E1B"/>
    <w:multiLevelType w:val="hybridMultilevel"/>
    <w:tmpl w:val="193C5FC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2E077FA1"/>
    <w:multiLevelType w:val="hybridMultilevel"/>
    <w:tmpl w:val="196A4F40"/>
    <w:lvl w:ilvl="0" w:tplc="424A6F3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30F60611"/>
    <w:multiLevelType w:val="hybridMultilevel"/>
    <w:tmpl w:val="B4268C5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31EA167E"/>
    <w:multiLevelType w:val="hybridMultilevel"/>
    <w:tmpl w:val="32D2EA9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3533D06"/>
    <w:multiLevelType w:val="hybridMultilevel"/>
    <w:tmpl w:val="AA58709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3B4435B"/>
    <w:multiLevelType w:val="hybridMultilevel"/>
    <w:tmpl w:val="AD784A62"/>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29">
    <w:nsid w:val="34E90C3F"/>
    <w:multiLevelType w:val="hybridMultilevel"/>
    <w:tmpl w:val="1EC00FFC"/>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34EA1FED"/>
    <w:multiLevelType w:val="hybridMultilevel"/>
    <w:tmpl w:val="14043FC8"/>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3658130C"/>
    <w:multiLevelType w:val="hybridMultilevel"/>
    <w:tmpl w:val="EBA6C0A8"/>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2">
    <w:nsid w:val="3910523F"/>
    <w:multiLevelType w:val="hybridMultilevel"/>
    <w:tmpl w:val="02525D4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A1905F6"/>
    <w:multiLevelType w:val="multilevel"/>
    <w:tmpl w:val="8878F862"/>
    <w:lvl w:ilvl="0">
      <w:start w:val="2"/>
      <w:numFmt w:val="decimal"/>
      <w:lvlText w:val="%1."/>
      <w:lvlJc w:val="left"/>
      <w:pPr>
        <w:ind w:left="1070" w:hanging="360"/>
      </w:pPr>
      <w:rPr>
        <w:rFonts w:cs="Times New Roman" w:hint="default"/>
      </w:rPr>
    </w:lvl>
    <w:lvl w:ilvl="1">
      <w:start w:val="1"/>
      <w:numFmt w:val="decimal"/>
      <w:isLgl/>
      <w:lvlText w:val="%1.%2"/>
      <w:lvlJc w:val="left"/>
      <w:pPr>
        <w:ind w:left="1134" w:hanging="414"/>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800" w:hanging="108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2160" w:hanging="144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520" w:hanging="1800"/>
      </w:pPr>
      <w:rPr>
        <w:rFonts w:cs="Times New Roman" w:hint="default"/>
      </w:rPr>
    </w:lvl>
    <w:lvl w:ilvl="8">
      <w:start w:val="1"/>
      <w:numFmt w:val="decimal"/>
      <w:isLgl/>
      <w:lvlText w:val="%1.%2.%3.%4.%5.%6.%7.%8.%9"/>
      <w:lvlJc w:val="left"/>
      <w:pPr>
        <w:ind w:left="2880" w:hanging="2160"/>
      </w:pPr>
      <w:rPr>
        <w:rFonts w:cs="Times New Roman" w:hint="default"/>
      </w:rPr>
    </w:lvl>
  </w:abstractNum>
  <w:abstractNum w:abstractNumId="34">
    <w:nsid w:val="3DD016DF"/>
    <w:multiLevelType w:val="hybridMultilevel"/>
    <w:tmpl w:val="5DC6E906"/>
    <w:lvl w:ilvl="0" w:tplc="E7BCADAC">
      <w:start w:val="1"/>
      <w:numFmt w:val="bullet"/>
      <w:lvlText w:val=""/>
      <w:lvlJc w:val="left"/>
      <w:pPr>
        <w:ind w:left="1353" w:hanging="360"/>
      </w:pPr>
      <w:rPr>
        <w:rFonts w:ascii="Wingdings 2" w:hAnsi="Wingdings 2"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35">
    <w:nsid w:val="3DDB3E53"/>
    <w:multiLevelType w:val="hybridMultilevel"/>
    <w:tmpl w:val="5B16D7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41E53A84"/>
    <w:multiLevelType w:val="hybridMultilevel"/>
    <w:tmpl w:val="0E12060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431F3766"/>
    <w:multiLevelType w:val="multilevel"/>
    <w:tmpl w:val="A05A1F4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38">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47FD68C0"/>
    <w:multiLevelType w:val="hybridMultilevel"/>
    <w:tmpl w:val="A2E24D9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88E26B9"/>
    <w:multiLevelType w:val="hybridMultilevel"/>
    <w:tmpl w:val="6D4C5C1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A0F788A"/>
    <w:multiLevelType w:val="hybridMultilevel"/>
    <w:tmpl w:val="3A2E492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3">
    <w:nsid w:val="4BE71637"/>
    <w:multiLevelType w:val="hybridMultilevel"/>
    <w:tmpl w:val="EA10F4B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nsid w:val="4DBD0B3B"/>
    <w:multiLevelType w:val="hybridMultilevel"/>
    <w:tmpl w:val="FF4001D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4E1E0E5E"/>
    <w:multiLevelType w:val="hybridMultilevel"/>
    <w:tmpl w:val="A41419E2"/>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6">
    <w:nsid w:val="4EED12DE"/>
    <w:multiLevelType w:val="hybridMultilevel"/>
    <w:tmpl w:val="96E07BA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569B34E0"/>
    <w:multiLevelType w:val="hybridMultilevel"/>
    <w:tmpl w:val="6CE058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777327E"/>
    <w:multiLevelType w:val="hybridMultilevel"/>
    <w:tmpl w:val="A0289E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58450A1E"/>
    <w:multiLevelType w:val="hybridMultilevel"/>
    <w:tmpl w:val="973666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58BB48F9"/>
    <w:multiLevelType w:val="hybridMultilevel"/>
    <w:tmpl w:val="7DBAA99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942008F"/>
    <w:multiLevelType w:val="hybridMultilevel"/>
    <w:tmpl w:val="537E8EE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CA02A13"/>
    <w:multiLevelType w:val="hybridMultilevel"/>
    <w:tmpl w:val="C0C86DE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3">
    <w:nsid w:val="5F89537C"/>
    <w:multiLevelType w:val="hybridMultilevel"/>
    <w:tmpl w:val="13EEFDFA"/>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4">
    <w:nsid w:val="63AA4530"/>
    <w:multiLevelType w:val="multilevel"/>
    <w:tmpl w:val="EE421B3E"/>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644904AC"/>
    <w:multiLevelType w:val="hybridMultilevel"/>
    <w:tmpl w:val="F8D21B9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nsid w:val="64D17AB3"/>
    <w:multiLevelType w:val="hybridMultilevel"/>
    <w:tmpl w:val="E32A735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6343072"/>
    <w:multiLevelType w:val="hybridMultilevel"/>
    <w:tmpl w:val="9FBC61E6"/>
    <w:lvl w:ilvl="0" w:tplc="424A6F3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A3955AA"/>
    <w:multiLevelType w:val="multilevel"/>
    <w:tmpl w:val="66C05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6B5D24EF"/>
    <w:multiLevelType w:val="hybridMultilevel"/>
    <w:tmpl w:val="276EF1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C106C95"/>
    <w:multiLevelType w:val="hybridMultilevel"/>
    <w:tmpl w:val="97C4B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FD63970"/>
    <w:multiLevelType w:val="hybridMultilevel"/>
    <w:tmpl w:val="5FEC37D6"/>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70CF78F3"/>
    <w:multiLevelType w:val="hybridMultilevel"/>
    <w:tmpl w:val="90ACA57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73305474"/>
    <w:multiLevelType w:val="hybridMultilevel"/>
    <w:tmpl w:val="392244E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73AE3DF7"/>
    <w:multiLevelType w:val="hybridMultilevel"/>
    <w:tmpl w:val="DECE0FC2"/>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6">
    <w:nsid w:val="73CE6C3A"/>
    <w:multiLevelType w:val="hybridMultilevel"/>
    <w:tmpl w:val="DC984C3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3DA4145"/>
    <w:multiLevelType w:val="hybridMultilevel"/>
    <w:tmpl w:val="ABD46F74"/>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8">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9">
    <w:nsid w:val="779D1C10"/>
    <w:multiLevelType w:val="hybridMultilevel"/>
    <w:tmpl w:val="32E01C14"/>
    <w:lvl w:ilvl="0" w:tplc="424A6F36">
      <w:start w:val="1"/>
      <w:numFmt w:val="bullet"/>
      <w:lvlText w:val=""/>
      <w:lvlJc w:val="left"/>
      <w:pPr>
        <w:ind w:left="-131" w:hanging="360"/>
      </w:pPr>
      <w:rPr>
        <w:rFonts w:ascii="Symbol" w:hAnsi="Symbol" w:hint="default"/>
      </w:rPr>
    </w:lvl>
    <w:lvl w:ilvl="1" w:tplc="04190003" w:tentative="1">
      <w:start w:val="1"/>
      <w:numFmt w:val="bullet"/>
      <w:lvlText w:val="o"/>
      <w:lvlJc w:val="left"/>
      <w:pPr>
        <w:ind w:left="589" w:hanging="360"/>
      </w:pPr>
      <w:rPr>
        <w:rFonts w:ascii="Courier New" w:hAnsi="Courier New" w:cs="Courier New" w:hint="default"/>
      </w:rPr>
    </w:lvl>
    <w:lvl w:ilvl="2" w:tplc="04190005" w:tentative="1">
      <w:start w:val="1"/>
      <w:numFmt w:val="bullet"/>
      <w:lvlText w:val=""/>
      <w:lvlJc w:val="left"/>
      <w:pPr>
        <w:ind w:left="1309" w:hanging="360"/>
      </w:pPr>
      <w:rPr>
        <w:rFonts w:ascii="Wingdings" w:hAnsi="Wingdings" w:hint="default"/>
      </w:rPr>
    </w:lvl>
    <w:lvl w:ilvl="3" w:tplc="04190001" w:tentative="1">
      <w:start w:val="1"/>
      <w:numFmt w:val="bullet"/>
      <w:lvlText w:val=""/>
      <w:lvlJc w:val="left"/>
      <w:pPr>
        <w:ind w:left="2029" w:hanging="360"/>
      </w:pPr>
      <w:rPr>
        <w:rFonts w:ascii="Symbol" w:hAnsi="Symbol" w:hint="default"/>
      </w:rPr>
    </w:lvl>
    <w:lvl w:ilvl="4" w:tplc="04190003" w:tentative="1">
      <w:start w:val="1"/>
      <w:numFmt w:val="bullet"/>
      <w:lvlText w:val="o"/>
      <w:lvlJc w:val="left"/>
      <w:pPr>
        <w:ind w:left="2749" w:hanging="360"/>
      </w:pPr>
      <w:rPr>
        <w:rFonts w:ascii="Courier New" w:hAnsi="Courier New" w:cs="Courier New" w:hint="default"/>
      </w:rPr>
    </w:lvl>
    <w:lvl w:ilvl="5" w:tplc="04190005" w:tentative="1">
      <w:start w:val="1"/>
      <w:numFmt w:val="bullet"/>
      <w:lvlText w:val=""/>
      <w:lvlJc w:val="left"/>
      <w:pPr>
        <w:ind w:left="3469" w:hanging="360"/>
      </w:pPr>
      <w:rPr>
        <w:rFonts w:ascii="Wingdings" w:hAnsi="Wingdings" w:hint="default"/>
      </w:rPr>
    </w:lvl>
    <w:lvl w:ilvl="6" w:tplc="04190001" w:tentative="1">
      <w:start w:val="1"/>
      <w:numFmt w:val="bullet"/>
      <w:lvlText w:val=""/>
      <w:lvlJc w:val="left"/>
      <w:pPr>
        <w:ind w:left="4189" w:hanging="360"/>
      </w:pPr>
      <w:rPr>
        <w:rFonts w:ascii="Symbol" w:hAnsi="Symbol" w:hint="default"/>
      </w:rPr>
    </w:lvl>
    <w:lvl w:ilvl="7" w:tplc="04190003" w:tentative="1">
      <w:start w:val="1"/>
      <w:numFmt w:val="bullet"/>
      <w:lvlText w:val="o"/>
      <w:lvlJc w:val="left"/>
      <w:pPr>
        <w:ind w:left="4909" w:hanging="360"/>
      </w:pPr>
      <w:rPr>
        <w:rFonts w:ascii="Courier New" w:hAnsi="Courier New" w:cs="Courier New" w:hint="default"/>
      </w:rPr>
    </w:lvl>
    <w:lvl w:ilvl="8" w:tplc="04190005" w:tentative="1">
      <w:start w:val="1"/>
      <w:numFmt w:val="bullet"/>
      <w:lvlText w:val=""/>
      <w:lvlJc w:val="left"/>
      <w:pPr>
        <w:ind w:left="5629" w:hanging="360"/>
      </w:pPr>
      <w:rPr>
        <w:rFonts w:ascii="Wingdings" w:hAnsi="Wingdings" w:hint="default"/>
      </w:rPr>
    </w:lvl>
  </w:abstractNum>
  <w:abstractNum w:abstractNumId="70">
    <w:nsid w:val="79934C3E"/>
    <w:multiLevelType w:val="hybridMultilevel"/>
    <w:tmpl w:val="5F9C614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D1F64D0"/>
    <w:multiLevelType w:val="hybridMultilevel"/>
    <w:tmpl w:val="895E6FF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2"/>
  </w:num>
  <w:num w:numId="2">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3">
    <w:abstractNumId w:val="10"/>
  </w:num>
  <w:num w:numId="4">
    <w:abstractNumId w:val="18"/>
  </w:num>
  <w:num w:numId="5">
    <w:abstractNumId w:val="6"/>
  </w:num>
  <w:num w:numId="6">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7">
    <w:abstractNumId w:val="31"/>
  </w:num>
  <w:num w:numId="8">
    <w:abstractNumId w:val="17"/>
  </w:num>
  <w:num w:numId="9">
    <w:abstractNumId w:val="57"/>
  </w:num>
  <w:num w:numId="10">
    <w:abstractNumId w:val="30"/>
  </w:num>
  <w:num w:numId="11">
    <w:abstractNumId w:val="7"/>
  </w:num>
  <w:num w:numId="12">
    <w:abstractNumId w:val="67"/>
  </w:num>
  <w:num w:numId="13">
    <w:abstractNumId w:val="22"/>
  </w:num>
  <w:num w:numId="14">
    <w:abstractNumId w:val="25"/>
  </w:num>
  <w:num w:numId="15">
    <w:abstractNumId w:val="15"/>
  </w:num>
  <w:num w:numId="16">
    <w:abstractNumId w:val="55"/>
  </w:num>
  <w:num w:numId="17">
    <w:abstractNumId w:val="43"/>
  </w:num>
  <w:num w:numId="18">
    <w:abstractNumId w:val="58"/>
  </w:num>
  <w:num w:numId="19">
    <w:abstractNumId w:val="71"/>
  </w:num>
  <w:num w:numId="20">
    <w:abstractNumId w:val="45"/>
  </w:num>
  <w:num w:numId="21">
    <w:abstractNumId w:val="38"/>
  </w:num>
  <w:num w:numId="22">
    <w:abstractNumId w:val="33"/>
  </w:num>
  <w:num w:numId="23">
    <w:abstractNumId w:val="59"/>
  </w:num>
  <w:num w:numId="24">
    <w:abstractNumId w:val="34"/>
  </w:num>
  <w:num w:numId="25">
    <w:abstractNumId w:val="68"/>
  </w:num>
  <w:num w:numId="26">
    <w:abstractNumId w:val="28"/>
  </w:num>
  <w:num w:numId="27">
    <w:abstractNumId w:val="9"/>
  </w:num>
  <w:num w:numId="28">
    <w:abstractNumId w:val="37"/>
  </w:num>
  <w:num w:numId="29">
    <w:abstractNumId w:val="24"/>
  </w:num>
  <w:num w:numId="30">
    <w:abstractNumId w:val="69"/>
  </w:num>
  <w:num w:numId="31">
    <w:abstractNumId w:val="52"/>
  </w:num>
  <w:num w:numId="32">
    <w:abstractNumId w:val="8"/>
  </w:num>
  <w:num w:numId="33">
    <w:abstractNumId w:val="53"/>
  </w:num>
  <w:num w:numId="34">
    <w:abstractNumId w:val="29"/>
  </w:num>
  <w:num w:numId="35">
    <w:abstractNumId w:val="65"/>
  </w:num>
  <w:num w:numId="36">
    <w:abstractNumId w:val="27"/>
  </w:num>
  <w:num w:numId="37">
    <w:abstractNumId w:val="3"/>
  </w:num>
  <w:num w:numId="38">
    <w:abstractNumId w:val="46"/>
  </w:num>
  <w:num w:numId="39">
    <w:abstractNumId w:val="50"/>
  </w:num>
  <w:num w:numId="40">
    <w:abstractNumId w:val="20"/>
  </w:num>
  <w:num w:numId="41">
    <w:abstractNumId w:val="11"/>
  </w:num>
  <w:num w:numId="42">
    <w:abstractNumId w:val="70"/>
  </w:num>
  <w:num w:numId="43">
    <w:abstractNumId w:val="63"/>
  </w:num>
  <w:num w:numId="44">
    <w:abstractNumId w:val="2"/>
  </w:num>
  <w:num w:numId="45">
    <w:abstractNumId w:val="41"/>
  </w:num>
  <w:num w:numId="46">
    <w:abstractNumId w:val="64"/>
  </w:num>
  <w:num w:numId="47">
    <w:abstractNumId w:val="26"/>
  </w:num>
  <w:num w:numId="48">
    <w:abstractNumId w:val="16"/>
  </w:num>
  <w:num w:numId="49">
    <w:abstractNumId w:val="32"/>
  </w:num>
  <w:num w:numId="50">
    <w:abstractNumId w:val="14"/>
  </w:num>
  <w:num w:numId="51">
    <w:abstractNumId w:val="66"/>
  </w:num>
  <w:num w:numId="52">
    <w:abstractNumId w:val="48"/>
  </w:num>
  <w:num w:numId="53">
    <w:abstractNumId w:val="4"/>
  </w:num>
  <w:num w:numId="54">
    <w:abstractNumId w:val="39"/>
  </w:num>
  <w:num w:numId="55">
    <w:abstractNumId w:val="13"/>
  </w:num>
  <w:num w:numId="56">
    <w:abstractNumId w:val="1"/>
  </w:num>
  <w:num w:numId="57">
    <w:abstractNumId w:val="23"/>
  </w:num>
  <w:num w:numId="58">
    <w:abstractNumId w:val="12"/>
  </w:num>
  <w:num w:numId="59">
    <w:abstractNumId w:val="72"/>
  </w:num>
  <w:num w:numId="60">
    <w:abstractNumId w:val="60"/>
  </w:num>
  <w:num w:numId="61">
    <w:abstractNumId w:val="21"/>
  </w:num>
  <w:num w:numId="62">
    <w:abstractNumId w:val="40"/>
  </w:num>
  <w:num w:numId="63">
    <w:abstractNumId w:val="62"/>
  </w:num>
  <w:num w:numId="64">
    <w:abstractNumId w:val="51"/>
  </w:num>
  <w:num w:numId="65">
    <w:abstractNumId w:val="5"/>
  </w:num>
  <w:num w:numId="66">
    <w:abstractNumId w:val="47"/>
  </w:num>
  <w:num w:numId="67">
    <w:abstractNumId w:val="36"/>
  </w:num>
  <w:num w:numId="68">
    <w:abstractNumId w:val="49"/>
  </w:num>
  <w:num w:numId="69">
    <w:abstractNumId w:val="56"/>
  </w:num>
  <w:num w:numId="70">
    <w:abstractNumId w:val="54"/>
  </w:num>
  <w:num w:numId="71">
    <w:abstractNumId w:val="19"/>
  </w:num>
  <w:num w:numId="72">
    <w:abstractNumId w:val="61"/>
  </w:num>
  <w:num w:numId="73">
    <w:abstractNumId w:val="35"/>
  </w:num>
  <w:num w:numId="74">
    <w:abstractNumId w:val="44"/>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D100D4"/>
    <w:rsid w:val="00013916"/>
    <w:rsid w:val="000645AA"/>
    <w:rsid w:val="00072EAD"/>
    <w:rsid w:val="000C2511"/>
    <w:rsid w:val="000C5525"/>
    <w:rsid w:val="00160DDD"/>
    <w:rsid w:val="00180EF8"/>
    <w:rsid w:val="001B4892"/>
    <w:rsid w:val="00212DE8"/>
    <w:rsid w:val="00242EA9"/>
    <w:rsid w:val="003134CE"/>
    <w:rsid w:val="00327740"/>
    <w:rsid w:val="00336E38"/>
    <w:rsid w:val="003536CC"/>
    <w:rsid w:val="003D5B93"/>
    <w:rsid w:val="00455F95"/>
    <w:rsid w:val="004959F9"/>
    <w:rsid w:val="004F1F2B"/>
    <w:rsid w:val="00520DB6"/>
    <w:rsid w:val="00553242"/>
    <w:rsid w:val="00565CB8"/>
    <w:rsid w:val="00590330"/>
    <w:rsid w:val="00596DA0"/>
    <w:rsid w:val="00601676"/>
    <w:rsid w:val="0064117B"/>
    <w:rsid w:val="006B0EEF"/>
    <w:rsid w:val="006B50F8"/>
    <w:rsid w:val="007C4CA9"/>
    <w:rsid w:val="008931DF"/>
    <w:rsid w:val="008F5A71"/>
    <w:rsid w:val="00914323"/>
    <w:rsid w:val="00937406"/>
    <w:rsid w:val="009A2EBB"/>
    <w:rsid w:val="009E6602"/>
    <w:rsid w:val="00A10D36"/>
    <w:rsid w:val="00A84BBE"/>
    <w:rsid w:val="00A970CD"/>
    <w:rsid w:val="00AA0BEA"/>
    <w:rsid w:val="00AB68D8"/>
    <w:rsid w:val="00AD515E"/>
    <w:rsid w:val="00B20552"/>
    <w:rsid w:val="00B337B5"/>
    <w:rsid w:val="00B412C2"/>
    <w:rsid w:val="00B86A18"/>
    <w:rsid w:val="00BC6B28"/>
    <w:rsid w:val="00BD70A7"/>
    <w:rsid w:val="00C27112"/>
    <w:rsid w:val="00CC03D3"/>
    <w:rsid w:val="00CD63EC"/>
    <w:rsid w:val="00D100D4"/>
    <w:rsid w:val="00D24DE3"/>
    <w:rsid w:val="00D402FA"/>
    <w:rsid w:val="00D814A6"/>
    <w:rsid w:val="00E32CDE"/>
    <w:rsid w:val="00E45E86"/>
    <w:rsid w:val="00F102FC"/>
    <w:rsid w:val="00FA5136"/>
    <w:rsid w:val="00FE2FD4"/>
    <w:rsid w:val="00FE30A0"/>
    <w:rsid w:val="00FF355A"/>
    <w:rsid w:val="00FF47B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Web 1"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00D4"/>
    <w:rPr>
      <w:rFonts w:ascii="Calibri" w:eastAsia="Calibri" w:hAnsi="Calibri" w:cs="Times New Roman"/>
    </w:rPr>
  </w:style>
  <w:style w:type="paragraph" w:styleId="1">
    <w:name w:val="heading 1"/>
    <w:basedOn w:val="a"/>
    <w:next w:val="a"/>
    <w:link w:val="10"/>
    <w:qFormat/>
    <w:rsid w:val="00D100D4"/>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D100D4"/>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
    <w:qFormat/>
    <w:rsid w:val="00D100D4"/>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qFormat/>
    <w:rsid w:val="00D100D4"/>
    <w:pPr>
      <w:keepNext/>
      <w:spacing w:before="240" w:after="60"/>
      <w:outlineLvl w:val="3"/>
    </w:pPr>
    <w:rPr>
      <w:rFonts w:eastAsia="Times New Roman"/>
      <w:b/>
      <w:bCs/>
      <w:sz w:val="28"/>
      <w:szCs w:val="28"/>
    </w:rPr>
  </w:style>
  <w:style w:type="paragraph" w:styleId="5">
    <w:name w:val="heading 5"/>
    <w:basedOn w:val="a"/>
    <w:next w:val="a"/>
    <w:link w:val="50"/>
    <w:uiPriority w:val="9"/>
    <w:semiHidden/>
    <w:unhideWhenUsed/>
    <w:qFormat/>
    <w:rsid w:val="00D100D4"/>
    <w:pPr>
      <w:keepNext/>
      <w:keepLines/>
      <w:suppressAutoHyphens/>
      <w:spacing w:before="200" w:after="0" w:line="240" w:lineRule="auto"/>
      <w:outlineLvl w:val="4"/>
    </w:pPr>
    <w:rPr>
      <w:rFonts w:ascii="Cambria" w:eastAsia="Times New Roman" w:hAnsi="Cambria"/>
      <w:color w:val="000000"/>
      <w:sz w:val="24"/>
      <w:szCs w:val="24"/>
      <w:lang w:eastAsia="ar-SA"/>
    </w:rPr>
  </w:style>
  <w:style w:type="paragraph" w:styleId="6">
    <w:name w:val="heading 6"/>
    <w:basedOn w:val="a"/>
    <w:next w:val="a"/>
    <w:link w:val="60"/>
    <w:uiPriority w:val="9"/>
    <w:semiHidden/>
    <w:unhideWhenUsed/>
    <w:qFormat/>
    <w:rsid w:val="00D100D4"/>
    <w:pPr>
      <w:keepNext/>
      <w:keepLines/>
      <w:suppressAutoHyphens/>
      <w:spacing w:before="200" w:after="0" w:line="240" w:lineRule="auto"/>
      <w:outlineLvl w:val="5"/>
    </w:pPr>
    <w:rPr>
      <w:rFonts w:ascii="Cambria" w:eastAsia="Times New Roman" w:hAnsi="Cambria"/>
      <w:i/>
      <w:iCs/>
      <w:color w:val="000000"/>
      <w:sz w:val="24"/>
      <w:szCs w:val="24"/>
      <w:lang w:eastAsia="ar-SA"/>
    </w:rPr>
  </w:style>
  <w:style w:type="paragraph" w:styleId="7">
    <w:name w:val="heading 7"/>
    <w:basedOn w:val="a"/>
    <w:next w:val="a"/>
    <w:link w:val="70"/>
    <w:uiPriority w:val="9"/>
    <w:semiHidden/>
    <w:unhideWhenUsed/>
    <w:qFormat/>
    <w:rsid w:val="00D100D4"/>
    <w:pPr>
      <w:keepNext/>
      <w:keepLines/>
      <w:suppressAutoHyphens/>
      <w:spacing w:before="200" w:after="0" w:line="240" w:lineRule="auto"/>
      <w:outlineLvl w:val="6"/>
    </w:pPr>
    <w:rPr>
      <w:rFonts w:ascii="Cambria" w:eastAsia="Times New Roman" w:hAnsi="Cambria"/>
      <w:i/>
      <w:iCs/>
      <w:color w:val="1F497D"/>
      <w:sz w:val="24"/>
      <w:szCs w:val="24"/>
      <w:lang w:eastAsia="ar-SA"/>
    </w:rPr>
  </w:style>
  <w:style w:type="paragraph" w:styleId="8">
    <w:name w:val="heading 8"/>
    <w:basedOn w:val="a"/>
    <w:next w:val="a"/>
    <w:link w:val="80"/>
    <w:uiPriority w:val="9"/>
    <w:semiHidden/>
    <w:unhideWhenUsed/>
    <w:qFormat/>
    <w:rsid w:val="00D100D4"/>
    <w:pPr>
      <w:keepNext/>
      <w:keepLines/>
      <w:suppressAutoHyphens/>
      <w:spacing w:before="200" w:after="0" w:line="240" w:lineRule="auto"/>
      <w:outlineLvl w:val="7"/>
    </w:pPr>
    <w:rPr>
      <w:rFonts w:ascii="Cambria" w:eastAsia="Times New Roman" w:hAnsi="Cambria"/>
      <w:color w:val="000000"/>
      <w:sz w:val="20"/>
      <w:szCs w:val="20"/>
      <w:lang w:eastAsia="ar-SA"/>
    </w:rPr>
  </w:style>
  <w:style w:type="paragraph" w:styleId="9">
    <w:name w:val="heading 9"/>
    <w:basedOn w:val="a"/>
    <w:next w:val="a"/>
    <w:link w:val="90"/>
    <w:uiPriority w:val="9"/>
    <w:qFormat/>
    <w:rsid w:val="00D100D4"/>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100D4"/>
    <w:rPr>
      <w:rFonts w:ascii="Cambria" w:eastAsia="Times New Roman" w:hAnsi="Cambria" w:cs="Times New Roman"/>
      <w:b/>
      <w:bCs/>
      <w:kern w:val="32"/>
      <w:sz w:val="32"/>
      <w:szCs w:val="32"/>
    </w:rPr>
  </w:style>
  <w:style w:type="character" w:customStyle="1" w:styleId="20">
    <w:name w:val="Заголовок 2 Знак"/>
    <w:basedOn w:val="a0"/>
    <w:link w:val="2"/>
    <w:rsid w:val="00D100D4"/>
    <w:rPr>
      <w:rFonts w:ascii="Cambria" w:eastAsia="Times New Roman" w:hAnsi="Cambria" w:cs="Times New Roman"/>
      <w:b/>
      <w:bCs/>
      <w:i/>
      <w:iCs/>
      <w:sz w:val="28"/>
      <w:szCs w:val="28"/>
    </w:rPr>
  </w:style>
  <w:style w:type="character" w:customStyle="1" w:styleId="30">
    <w:name w:val="Заголовок 3 Знак"/>
    <w:basedOn w:val="a0"/>
    <w:link w:val="3"/>
    <w:uiPriority w:val="9"/>
    <w:rsid w:val="00D100D4"/>
    <w:rPr>
      <w:rFonts w:ascii="Cambria" w:eastAsia="Times New Roman" w:hAnsi="Cambria" w:cs="Times New Roman"/>
      <w:b/>
      <w:bCs/>
      <w:sz w:val="26"/>
      <w:szCs w:val="26"/>
    </w:rPr>
  </w:style>
  <w:style w:type="character" w:customStyle="1" w:styleId="40">
    <w:name w:val="Заголовок 4 Знак"/>
    <w:basedOn w:val="a0"/>
    <w:link w:val="4"/>
    <w:uiPriority w:val="9"/>
    <w:rsid w:val="00D100D4"/>
    <w:rPr>
      <w:rFonts w:ascii="Calibri" w:eastAsia="Times New Roman" w:hAnsi="Calibri" w:cs="Times New Roman"/>
      <w:b/>
      <w:bCs/>
      <w:sz w:val="28"/>
      <w:szCs w:val="28"/>
    </w:rPr>
  </w:style>
  <w:style w:type="character" w:customStyle="1" w:styleId="50">
    <w:name w:val="Заголовок 5 Знак"/>
    <w:basedOn w:val="a0"/>
    <w:link w:val="5"/>
    <w:uiPriority w:val="9"/>
    <w:semiHidden/>
    <w:rsid w:val="00D100D4"/>
    <w:rPr>
      <w:rFonts w:ascii="Cambria" w:eastAsia="Times New Roman" w:hAnsi="Cambria" w:cs="Times New Roman"/>
      <w:color w:val="000000"/>
      <w:sz w:val="24"/>
      <w:szCs w:val="24"/>
      <w:lang w:eastAsia="ar-SA"/>
    </w:rPr>
  </w:style>
  <w:style w:type="character" w:customStyle="1" w:styleId="60">
    <w:name w:val="Заголовок 6 Знак"/>
    <w:basedOn w:val="a0"/>
    <w:link w:val="6"/>
    <w:uiPriority w:val="9"/>
    <w:semiHidden/>
    <w:rsid w:val="00D100D4"/>
    <w:rPr>
      <w:rFonts w:ascii="Cambria" w:eastAsia="Times New Roman" w:hAnsi="Cambria" w:cs="Times New Roman"/>
      <w:i/>
      <w:iCs/>
      <w:color w:val="000000"/>
      <w:sz w:val="24"/>
      <w:szCs w:val="24"/>
      <w:lang w:eastAsia="ar-SA"/>
    </w:rPr>
  </w:style>
  <w:style w:type="character" w:customStyle="1" w:styleId="70">
    <w:name w:val="Заголовок 7 Знак"/>
    <w:basedOn w:val="a0"/>
    <w:link w:val="7"/>
    <w:uiPriority w:val="9"/>
    <w:semiHidden/>
    <w:rsid w:val="00D100D4"/>
    <w:rPr>
      <w:rFonts w:ascii="Cambria" w:eastAsia="Times New Roman" w:hAnsi="Cambria" w:cs="Times New Roman"/>
      <w:i/>
      <w:iCs/>
      <w:color w:val="1F497D"/>
      <w:sz w:val="24"/>
      <w:szCs w:val="24"/>
      <w:lang w:eastAsia="ar-SA"/>
    </w:rPr>
  </w:style>
  <w:style w:type="character" w:customStyle="1" w:styleId="80">
    <w:name w:val="Заголовок 8 Знак"/>
    <w:basedOn w:val="a0"/>
    <w:link w:val="8"/>
    <w:uiPriority w:val="9"/>
    <w:semiHidden/>
    <w:rsid w:val="00D100D4"/>
    <w:rPr>
      <w:rFonts w:ascii="Cambria" w:eastAsia="Times New Roman" w:hAnsi="Cambria" w:cs="Times New Roman"/>
      <w:color w:val="000000"/>
      <w:sz w:val="20"/>
      <w:szCs w:val="20"/>
      <w:lang w:eastAsia="ar-SA"/>
    </w:rPr>
  </w:style>
  <w:style w:type="character" w:customStyle="1" w:styleId="90">
    <w:name w:val="Заголовок 9 Знак"/>
    <w:basedOn w:val="a0"/>
    <w:link w:val="9"/>
    <w:uiPriority w:val="9"/>
    <w:rsid w:val="00D100D4"/>
    <w:rPr>
      <w:rFonts w:ascii="Cambria" w:eastAsia="Times New Roman" w:hAnsi="Cambria" w:cs="Times New Roman"/>
    </w:rPr>
  </w:style>
  <w:style w:type="paragraph" w:customStyle="1" w:styleId="a3">
    <w:name w:val="Основной"/>
    <w:basedOn w:val="a"/>
    <w:rsid w:val="00D100D4"/>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11">
    <w:name w:val="Заг 1"/>
    <w:basedOn w:val="a3"/>
    <w:rsid w:val="00D100D4"/>
    <w:pPr>
      <w:keepNext/>
      <w:pageBreakBefore/>
      <w:spacing w:after="170" w:line="296" w:lineRule="atLeast"/>
      <w:ind w:firstLine="0"/>
      <w:jc w:val="center"/>
    </w:pPr>
    <w:rPr>
      <w:rFonts w:ascii="PragmaticaC" w:hAnsi="PragmaticaC" w:cs="PragmaticaC"/>
      <w:b/>
      <w:bCs/>
      <w:caps/>
      <w:sz w:val="26"/>
      <w:szCs w:val="26"/>
    </w:rPr>
  </w:style>
  <w:style w:type="paragraph" w:customStyle="1" w:styleId="a4">
    <w:name w:val="Буллит"/>
    <w:basedOn w:val="a3"/>
    <w:rsid w:val="00D100D4"/>
    <w:pPr>
      <w:ind w:firstLine="244"/>
    </w:pPr>
  </w:style>
  <w:style w:type="paragraph" w:customStyle="1" w:styleId="21">
    <w:name w:val="Заг 2"/>
    <w:basedOn w:val="11"/>
    <w:rsid w:val="00D100D4"/>
    <w:pPr>
      <w:pageBreakBefore w:val="0"/>
      <w:spacing w:before="283"/>
    </w:pPr>
    <w:rPr>
      <w:caps w:val="0"/>
    </w:rPr>
  </w:style>
  <w:style w:type="paragraph" w:customStyle="1" w:styleId="31">
    <w:name w:val="Заг 3"/>
    <w:basedOn w:val="21"/>
    <w:rsid w:val="00D100D4"/>
    <w:pPr>
      <w:spacing w:before="255" w:after="113" w:line="240" w:lineRule="atLeast"/>
    </w:pPr>
    <w:rPr>
      <w:i/>
      <w:iCs/>
      <w:sz w:val="23"/>
      <w:szCs w:val="23"/>
    </w:rPr>
  </w:style>
  <w:style w:type="paragraph" w:customStyle="1" w:styleId="41">
    <w:name w:val="Заг 4"/>
    <w:basedOn w:val="31"/>
    <w:rsid w:val="00D100D4"/>
    <w:rPr>
      <w:b w:val="0"/>
      <w:bCs w:val="0"/>
    </w:rPr>
  </w:style>
  <w:style w:type="paragraph" w:customStyle="1" w:styleId="a5">
    <w:name w:val="Курсив"/>
    <w:basedOn w:val="a3"/>
    <w:rsid w:val="00D100D4"/>
    <w:rPr>
      <w:i/>
      <w:iCs/>
    </w:rPr>
  </w:style>
  <w:style w:type="paragraph" w:styleId="a6">
    <w:name w:val="Normal (Web)"/>
    <w:basedOn w:val="a"/>
    <w:uiPriority w:val="99"/>
    <w:rsid w:val="00D100D4"/>
    <w:pPr>
      <w:spacing w:before="100" w:beforeAutospacing="1" w:after="100" w:afterAutospacing="1" w:line="240" w:lineRule="auto"/>
    </w:pPr>
    <w:rPr>
      <w:rFonts w:ascii="Times New Roman" w:eastAsia="Times New Roman" w:hAnsi="Times New Roman"/>
      <w:sz w:val="24"/>
      <w:szCs w:val="24"/>
      <w:lang w:eastAsia="ru-RU"/>
    </w:rPr>
  </w:style>
  <w:style w:type="paragraph" w:styleId="a7">
    <w:name w:val="List Paragraph"/>
    <w:basedOn w:val="a"/>
    <w:uiPriority w:val="34"/>
    <w:qFormat/>
    <w:rsid w:val="00D100D4"/>
    <w:pPr>
      <w:ind w:left="720"/>
      <w:contextualSpacing/>
    </w:pPr>
  </w:style>
  <w:style w:type="paragraph" w:styleId="a8">
    <w:name w:val="footnote text"/>
    <w:basedOn w:val="a"/>
    <w:link w:val="a9"/>
    <w:rsid w:val="00D100D4"/>
    <w:rPr>
      <w:sz w:val="20"/>
      <w:szCs w:val="20"/>
    </w:rPr>
  </w:style>
  <w:style w:type="character" w:customStyle="1" w:styleId="a9">
    <w:name w:val="Текст сноски Знак"/>
    <w:basedOn w:val="a0"/>
    <w:link w:val="a8"/>
    <w:rsid w:val="00D100D4"/>
    <w:rPr>
      <w:rFonts w:ascii="Calibri" w:eastAsia="Calibri" w:hAnsi="Calibri" w:cs="Times New Roman"/>
      <w:sz w:val="20"/>
      <w:szCs w:val="20"/>
    </w:rPr>
  </w:style>
  <w:style w:type="character" w:styleId="aa">
    <w:name w:val="footnote reference"/>
    <w:rsid w:val="00D100D4"/>
    <w:rPr>
      <w:rFonts w:cs="Times New Roman"/>
      <w:vertAlign w:val="superscript"/>
    </w:rPr>
  </w:style>
  <w:style w:type="paragraph" w:customStyle="1" w:styleId="12">
    <w:name w:val="Текст1"/>
    <w:uiPriority w:val="99"/>
    <w:rsid w:val="00D100D4"/>
    <w:pPr>
      <w:widowControl w:val="0"/>
      <w:suppressAutoHyphens/>
      <w:spacing w:after="0" w:line="100" w:lineRule="atLeast"/>
    </w:pPr>
    <w:rPr>
      <w:rFonts w:ascii="Courier New" w:eastAsia="Times New Roman" w:hAnsi="Courier New" w:cs="Courier New"/>
      <w:kern w:val="1"/>
      <w:sz w:val="20"/>
      <w:szCs w:val="20"/>
      <w:lang w:eastAsia="ar-SA"/>
    </w:rPr>
  </w:style>
  <w:style w:type="character" w:customStyle="1" w:styleId="s4">
    <w:name w:val="s4"/>
    <w:uiPriority w:val="99"/>
    <w:rsid w:val="00D100D4"/>
  </w:style>
  <w:style w:type="numbering" w:customStyle="1" w:styleId="13">
    <w:name w:val="Нет списка1"/>
    <w:next w:val="a2"/>
    <w:uiPriority w:val="99"/>
    <w:semiHidden/>
    <w:unhideWhenUsed/>
    <w:rsid w:val="00D100D4"/>
  </w:style>
  <w:style w:type="character" w:customStyle="1" w:styleId="FontStyle202">
    <w:name w:val="Font Style202"/>
    <w:uiPriority w:val="99"/>
    <w:rsid w:val="00D100D4"/>
    <w:rPr>
      <w:rFonts w:ascii="Century Schoolbook" w:hAnsi="Century Schoolbook" w:cs="Century Schoolbook"/>
      <w:b/>
      <w:bCs/>
      <w:sz w:val="20"/>
      <w:szCs w:val="20"/>
    </w:rPr>
  </w:style>
  <w:style w:type="character" w:customStyle="1" w:styleId="FontStyle207">
    <w:name w:val="Font Style207"/>
    <w:uiPriority w:val="99"/>
    <w:rsid w:val="00D100D4"/>
    <w:rPr>
      <w:rFonts w:ascii="Century Schoolbook" w:hAnsi="Century Schoolbook" w:cs="Century Schoolbook"/>
      <w:sz w:val="18"/>
      <w:szCs w:val="18"/>
    </w:rPr>
  </w:style>
  <w:style w:type="character" w:styleId="ab">
    <w:name w:val="Strong"/>
    <w:uiPriority w:val="22"/>
    <w:qFormat/>
    <w:rsid w:val="00D100D4"/>
    <w:rPr>
      <w:b/>
      <w:bCs/>
    </w:rPr>
  </w:style>
  <w:style w:type="character" w:styleId="ac">
    <w:name w:val="Emphasis"/>
    <w:uiPriority w:val="20"/>
    <w:qFormat/>
    <w:rsid w:val="00D100D4"/>
    <w:rPr>
      <w:i/>
      <w:iCs/>
    </w:rPr>
  </w:style>
  <w:style w:type="character" w:styleId="ad">
    <w:name w:val="Hyperlink"/>
    <w:uiPriority w:val="99"/>
    <w:unhideWhenUsed/>
    <w:rsid w:val="00D100D4"/>
    <w:rPr>
      <w:color w:val="0000FF"/>
      <w:u w:val="single"/>
    </w:rPr>
  </w:style>
  <w:style w:type="paragraph" w:customStyle="1" w:styleId="p3">
    <w:name w:val="p3"/>
    <w:basedOn w:val="a"/>
    <w:uiPriority w:val="99"/>
    <w:rsid w:val="00D100D4"/>
    <w:pPr>
      <w:spacing w:before="100" w:beforeAutospacing="1" w:after="100" w:afterAutospacing="1" w:line="240" w:lineRule="auto"/>
    </w:pPr>
    <w:rPr>
      <w:rFonts w:ascii="Times New Roman" w:eastAsia="Batang" w:hAnsi="Times New Roman"/>
      <w:sz w:val="24"/>
      <w:szCs w:val="24"/>
      <w:lang w:eastAsia="ko-KR"/>
    </w:rPr>
  </w:style>
  <w:style w:type="paragraph" w:customStyle="1" w:styleId="Standard">
    <w:name w:val="Standard"/>
    <w:uiPriority w:val="99"/>
    <w:rsid w:val="00D100D4"/>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D100D4"/>
    <w:pPr>
      <w:suppressLineNumbers/>
    </w:pPr>
  </w:style>
  <w:style w:type="paragraph" w:customStyle="1" w:styleId="Style25">
    <w:name w:val="Style25"/>
    <w:basedOn w:val="a"/>
    <w:rsid w:val="00D100D4"/>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D100D4"/>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D100D4"/>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uiPriority w:val="99"/>
    <w:rsid w:val="00D100D4"/>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D100D4"/>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D100D4"/>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D100D4"/>
    <w:rPr>
      <w:rFonts w:ascii="Microsoft Sans Serif" w:hAnsi="Microsoft Sans Serif" w:cs="Microsoft Sans Serif" w:hint="default"/>
      <w:sz w:val="14"/>
      <w:szCs w:val="14"/>
    </w:rPr>
  </w:style>
  <w:style w:type="character" w:customStyle="1" w:styleId="FontStyle250">
    <w:name w:val="Font Style250"/>
    <w:uiPriority w:val="99"/>
    <w:rsid w:val="00D100D4"/>
    <w:rPr>
      <w:rFonts w:ascii="Franklin Gothic Medium" w:hAnsi="Franklin Gothic Medium" w:cs="Franklin Gothic Medium" w:hint="default"/>
      <w:i/>
      <w:iCs/>
      <w:sz w:val="14"/>
      <w:szCs w:val="14"/>
    </w:rPr>
  </w:style>
  <w:style w:type="character" w:customStyle="1" w:styleId="FontStyle251">
    <w:name w:val="Font Style251"/>
    <w:rsid w:val="00D100D4"/>
    <w:rPr>
      <w:rFonts w:ascii="Microsoft Sans Serif" w:hAnsi="Microsoft Sans Serif" w:cs="Microsoft Sans Serif" w:hint="default"/>
      <w:b/>
      <w:bCs/>
      <w:sz w:val="10"/>
      <w:szCs w:val="10"/>
    </w:rPr>
  </w:style>
  <w:style w:type="character" w:customStyle="1" w:styleId="FontStyle261">
    <w:name w:val="Font Style261"/>
    <w:uiPriority w:val="99"/>
    <w:rsid w:val="00D100D4"/>
    <w:rPr>
      <w:rFonts w:ascii="Microsoft Sans Serif" w:hAnsi="Microsoft Sans Serif" w:cs="Microsoft Sans Serif" w:hint="default"/>
      <w:b/>
      <w:bCs/>
      <w:i/>
      <w:iCs/>
      <w:sz w:val="14"/>
      <w:szCs w:val="14"/>
    </w:rPr>
  </w:style>
  <w:style w:type="character" w:customStyle="1" w:styleId="FontStyle227">
    <w:name w:val="Font Style227"/>
    <w:uiPriority w:val="99"/>
    <w:rsid w:val="00D100D4"/>
    <w:rPr>
      <w:rFonts w:ascii="Microsoft Sans Serif" w:hAnsi="Microsoft Sans Serif" w:cs="Microsoft Sans Serif" w:hint="default"/>
      <w:b/>
      <w:bCs/>
      <w:sz w:val="20"/>
      <w:szCs w:val="20"/>
    </w:rPr>
  </w:style>
  <w:style w:type="table" w:styleId="ae">
    <w:name w:val="Table Grid"/>
    <w:basedOn w:val="a1"/>
    <w:uiPriority w:val="59"/>
    <w:rsid w:val="00D100D4"/>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8">
    <w:name w:val="p8"/>
    <w:basedOn w:val="a"/>
    <w:uiPriority w:val="99"/>
    <w:rsid w:val="00D100D4"/>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D100D4"/>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D100D4"/>
    <w:rPr>
      <w:rFonts w:ascii="Times New Roman" w:hAnsi="Times New Roman" w:cs="Times New Roman"/>
      <w:sz w:val="22"/>
      <w:szCs w:val="22"/>
    </w:rPr>
  </w:style>
  <w:style w:type="paragraph" w:customStyle="1" w:styleId="Style5">
    <w:name w:val="Style5"/>
    <w:basedOn w:val="a"/>
    <w:uiPriority w:val="99"/>
    <w:rsid w:val="00D100D4"/>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paragraph" w:styleId="af">
    <w:name w:val="footer"/>
    <w:basedOn w:val="a"/>
    <w:link w:val="af0"/>
    <w:rsid w:val="00D100D4"/>
    <w:pPr>
      <w:tabs>
        <w:tab w:val="center" w:pos="4677"/>
        <w:tab w:val="right" w:pos="9355"/>
      </w:tabs>
    </w:pPr>
  </w:style>
  <w:style w:type="character" w:customStyle="1" w:styleId="af0">
    <w:name w:val="Нижний колонтитул Знак"/>
    <w:basedOn w:val="a0"/>
    <w:link w:val="af"/>
    <w:rsid w:val="00D100D4"/>
    <w:rPr>
      <w:rFonts w:ascii="Calibri" w:eastAsia="Calibri" w:hAnsi="Calibri" w:cs="Times New Roman"/>
    </w:rPr>
  </w:style>
  <w:style w:type="character" w:styleId="af1">
    <w:name w:val="page number"/>
    <w:basedOn w:val="a0"/>
    <w:rsid w:val="00D100D4"/>
  </w:style>
  <w:style w:type="paragraph" w:styleId="af2">
    <w:name w:val="Body Text"/>
    <w:basedOn w:val="a"/>
    <w:link w:val="af3"/>
    <w:rsid w:val="00D100D4"/>
    <w:pPr>
      <w:spacing w:after="0" w:line="240" w:lineRule="auto"/>
      <w:jc w:val="center"/>
    </w:pPr>
    <w:rPr>
      <w:rFonts w:ascii="Times New Roman" w:eastAsia="Times New Roman" w:hAnsi="Times New Roman"/>
      <w:sz w:val="24"/>
      <w:szCs w:val="24"/>
    </w:rPr>
  </w:style>
  <w:style w:type="character" w:customStyle="1" w:styleId="af3">
    <w:name w:val="Основной текст Знак"/>
    <w:basedOn w:val="a0"/>
    <w:link w:val="af2"/>
    <w:rsid w:val="00D100D4"/>
    <w:rPr>
      <w:rFonts w:ascii="Times New Roman" w:eastAsia="Times New Roman" w:hAnsi="Times New Roman" w:cs="Times New Roman"/>
      <w:sz w:val="24"/>
      <w:szCs w:val="24"/>
    </w:rPr>
  </w:style>
  <w:style w:type="character" w:customStyle="1" w:styleId="dash041e005f0431005f044b005f0447005f043d005f044b005f0439005f005fchar1char1">
    <w:name w:val="dash041e_005f0431_005f044b_005f0447_005f043d_005f044b_005f0439_005f_005fchar1__char1"/>
    <w:rsid w:val="00D100D4"/>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D100D4"/>
    <w:pPr>
      <w:spacing w:after="0" w:line="240" w:lineRule="auto"/>
    </w:pPr>
    <w:rPr>
      <w:rFonts w:ascii="Times New Roman" w:eastAsia="Times New Roman" w:hAnsi="Times New Roman"/>
      <w:sz w:val="24"/>
      <w:szCs w:val="24"/>
      <w:lang w:eastAsia="ru-RU"/>
    </w:rPr>
  </w:style>
  <w:style w:type="paragraph" w:customStyle="1" w:styleId="Default">
    <w:name w:val="Default"/>
    <w:rsid w:val="00D100D4"/>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customStyle="1" w:styleId="p11">
    <w:name w:val="p11"/>
    <w:basedOn w:val="a"/>
    <w:uiPriority w:val="99"/>
    <w:rsid w:val="00D100D4"/>
    <w:pPr>
      <w:spacing w:before="100" w:beforeAutospacing="1" w:after="100" w:afterAutospacing="1" w:line="240" w:lineRule="auto"/>
    </w:pPr>
    <w:rPr>
      <w:rFonts w:ascii="Times New Roman" w:eastAsia="Batang" w:hAnsi="Times New Roman"/>
      <w:sz w:val="24"/>
      <w:szCs w:val="24"/>
      <w:lang w:eastAsia="ko-KR"/>
    </w:rPr>
  </w:style>
  <w:style w:type="paragraph" w:styleId="22">
    <w:name w:val="List 2"/>
    <w:basedOn w:val="a"/>
    <w:uiPriority w:val="99"/>
    <w:rsid w:val="00D100D4"/>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uiPriority w:val="99"/>
    <w:rsid w:val="00D100D4"/>
    <w:rPr>
      <w:rFonts w:ascii="Times New Roman" w:hAnsi="Times New Roman"/>
      <w:sz w:val="24"/>
      <w:u w:val="none"/>
      <w:effect w:val="none"/>
    </w:rPr>
  </w:style>
  <w:style w:type="paragraph" w:customStyle="1" w:styleId="default0">
    <w:name w:val="default"/>
    <w:basedOn w:val="a"/>
    <w:rsid w:val="00D100D4"/>
    <w:pPr>
      <w:spacing w:after="0" w:line="240" w:lineRule="auto"/>
    </w:pPr>
    <w:rPr>
      <w:rFonts w:ascii="Times New Roman" w:eastAsia="Times New Roman" w:hAnsi="Times New Roman"/>
      <w:sz w:val="24"/>
      <w:szCs w:val="24"/>
      <w:lang w:eastAsia="ru-RU"/>
    </w:rPr>
  </w:style>
  <w:style w:type="paragraph" w:styleId="af4">
    <w:name w:val="Balloon Text"/>
    <w:basedOn w:val="a"/>
    <w:link w:val="af5"/>
    <w:uiPriority w:val="99"/>
    <w:semiHidden/>
    <w:unhideWhenUsed/>
    <w:rsid w:val="00D100D4"/>
    <w:pPr>
      <w:spacing w:after="0" w:line="240" w:lineRule="auto"/>
    </w:pPr>
    <w:rPr>
      <w:rFonts w:ascii="Tahoma" w:hAnsi="Tahoma"/>
      <w:sz w:val="16"/>
      <w:szCs w:val="16"/>
    </w:rPr>
  </w:style>
  <w:style w:type="character" w:customStyle="1" w:styleId="af5">
    <w:name w:val="Текст выноски Знак"/>
    <w:basedOn w:val="a0"/>
    <w:link w:val="af4"/>
    <w:uiPriority w:val="99"/>
    <w:semiHidden/>
    <w:rsid w:val="00D100D4"/>
    <w:rPr>
      <w:rFonts w:ascii="Tahoma" w:eastAsia="Calibri" w:hAnsi="Tahoma" w:cs="Times New Roman"/>
      <w:sz w:val="16"/>
      <w:szCs w:val="16"/>
    </w:rPr>
  </w:style>
  <w:style w:type="paragraph" w:customStyle="1" w:styleId="PersonalName">
    <w:name w:val="Personal Name"/>
    <w:basedOn w:val="af6"/>
    <w:qFormat/>
    <w:rsid w:val="00D100D4"/>
    <w:rPr>
      <w:b/>
      <w:caps/>
      <w:color w:val="000000"/>
      <w:sz w:val="28"/>
      <w:szCs w:val="28"/>
    </w:rPr>
  </w:style>
  <w:style w:type="paragraph" w:styleId="af6">
    <w:name w:val="Title"/>
    <w:basedOn w:val="a"/>
    <w:next w:val="a"/>
    <w:link w:val="af7"/>
    <w:qFormat/>
    <w:rsid w:val="00D100D4"/>
    <w:pPr>
      <w:suppressAutoHyphens/>
      <w:spacing w:after="120" w:line="240" w:lineRule="auto"/>
      <w:contextualSpacing/>
    </w:pPr>
    <w:rPr>
      <w:rFonts w:ascii="Cambria" w:eastAsia="Times New Roman" w:hAnsi="Cambria"/>
      <w:color w:val="1F497D"/>
      <w:spacing w:val="30"/>
      <w:kern w:val="28"/>
      <w:sz w:val="72"/>
      <w:szCs w:val="52"/>
      <w:lang w:eastAsia="ar-SA"/>
    </w:rPr>
  </w:style>
  <w:style w:type="character" w:customStyle="1" w:styleId="af7">
    <w:name w:val="Название Знак"/>
    <w:basedOn w:val="a0"/>
    <w:link w:val="af6"/>
    <w:rsid w:val="00D100D4"/>
    <w:rPr>
      <w:rFonts w:ascii="Cambria" w:eastAsia="Times New Roman" w:hAnsi="Cambria" w:cs="Times New Roman"/>
      <w:color w:val="1F497D"/>
      <w:spacing w:val="30"/>
      <w:kern w:val="28"/>
      <w:sz w:val="72"/>
      <w:szCs w:val="52"/>
      <w:lang w:eastAsia="ar-SA"/>
    </w:rPr>
  </w:style>
  <w:style w:type="paragraph" w:styleId="af8">
    <w:name w:val="caption"/>
    <w:basedOn w:val="a"/>
    <w:next w:val="a"/>
    <w:uiPriority w:val="35"/>
    <w:semiHidden/>
    <w:unhideWhenUsed/>
    <w:qFormat/>
    <w:rsid w:val="00D100D4"/>
    <w:pPr>
      <w:suppressAutoHyphens/>
      <w:spacing w:after="0" w:line="240" w:lineRule="auto"/>
    </w:pPr>
    <w:rPr>
      <w:rFonts w:ascii="Times New Roman" w:eastAsia="Times New Roman" w:hAnsi="Times New Roman"/>
      <w:b/>
      <w:bCs/>
      <w:smallCaps/>
      <w:color w:val="1F497D"/>
      <w:spacing w:val="6"/>
      <w:sz w:val="24"/>
      <w:szCs w:val="18"/>
      <w:lang w:eastAsia="ar-SA" w:bidi="hi-IN"/>
    </w:rPr>
  </w:style>
  <w:style w:type="paragraph" w:styleId="af9">
    <w:name w:val="Subtitle"/>
    <w:basedOn w:val="a"/>
    <w:next w:val="a"/>
    <w:link w:val="afa"/>
    <w:uiPriority w:val="11"/>
    <w:qFormat/>
    <w:rsid w:val="00D100D4"/>
    <w:pPr>
      <w:numPr>
        <w:ilvl w:val="1"/>
      </w:numPr>
      <w:suppressAutoHyphens/>
      <w:spacing w:after="0" w:line="240" w:lineRule="auto"/>
    </w:pPr>
    <w:rPr>
      <w:rFonts w:ascii="Times New Roman" w:eastAsia="Times New Roman" w:hAnsi="Times New Roman"/>
      <w:iCs/>
      <w:color w:val="265898"/>
      <w:sz w:val="32"/>
      <w:szCs w:val="24"/>
      <w:lang w:eastAsia="ar-SA" w:bidi="hi-IN"/>
    </w:rPr>
  </w:style>
  <w:style w:type="character" w:customStyle="1" w:styleId="afa">
    <w:name w:val="Подзаголовок Знак"/>
    <w:basedOn w:val="a0"/>
    <w:link w:val="af9"/>
    <w:uiPriority w:val="11"/>
    <w:rsid w:val="00D100D4"/>
    <w:rPr>
      <w:rFonts w:ascii="Times New Roman" w:eastAsia="Times New Roman" w:hAnsi="Times New Roman" w:cs="Times New Roman"/>
      <w:iCs/>
      <w:color w:val="265898"/>
      <w:sz w:val="32"/>
      <w:szCs w:val="24"/>
      <w:lang w:eastAsia="ar-SA" w:bidi="hi-IN"/>
    </w:rPr>
  </w:style>
  <w:style w:type="paragraph" w:styleId="afb">
    <w:name w:val="No Spacing"/>
    <w:link w:val="afc"/>
    <w:uiPriority w:val="1"/>
    <w:qFormat/>
    <w:rsid w:val="00D100D4"/>
    <w:pPr>
      <w:spacing w:after="0" w:line="240" w:lineRule="auto"/>
    </w:pPr>
    <w:rPr>
      <w:rFonts w:ascii="Calibri" w:eastAsia="Calibri" w:hAnsi="Calibri" w:cs="Times New Roman"/>
    </w:rPr>
  </w:style>
  <w:style w:type="character" w:customStyle="1" w:styleId="afc">
    <w:name w:val="Без интервала Знак"/>
    <w:link w:val="afb"/>
    <w:uiPriority w:val="1"/>
    <w:rsid w:val="00D100D4"/>
    <w:rPr>
      <w:rFonts w:ascii="Calibri" w:eastAsia="Calibri" w:hAnsi="Calibri" w:cs="Times New Roman"/>
    </w:rPr>
  </w:style>
  <w:style w:type="paragraph" w:styleId="23">
    <w:name w:val="Quote"/>
    <w:basedOn w:val="a"/>
    <w:next w:val="a"/>
    <w:link w:val="24"/>
    <w:uiPriority w:val="29"/>
    <w:qFormat/>
    <w:rsid w:val="00D100D4"/>
    <w:pPr>
      <w:pBdr>
        <w:left w:val="single" w:sz="48" w:space="13" w:color="4F81BD"/>
      </w:pBdr>
      <w:suppressAutoHyphens/>
      <w:spacing w:after="0" w:line="360" w:lineRule="auto"/>
    </w:pPr>
    <w:rPr>
      <w:rFonts w:ascii="Cambria" w:eastAsia="Times New Roman" w:hAnsi="Cambria"/>
      <w:b/>
      <w:i/>
      <w:iCs/>
      <w:color w:val="4F81BD"/>
      <w:sz w:val="24"/>
      <w:szCs w:val="24"/>
      <w:lang w:eastAsia="ar-SA" w:bidi="hi-IN"/>
    </w:rPr>
  </w:style>
  <w:style w:type="character" w:customStyle="1" w:styleId="24">
    <w:name w:val="Цитата 2 Знак"/>
    <w:basedOn w:val="a0"/>
    <w:link w:val="23"/>
    <w:uiPriority w:val="29"/>
    <w:rsid w:val="00D100D4"/>
    <w:rPr>
      <w:rFonts w:ascii="Cambria" w:eastAsia="Times New Roman" w:hAnsi="Cambria" w:cs="Times New Roman"/>
      <w:b/>
      <w:i/>
      <w:iCs/>
      <w:color w:val="4F81BD"/>
      <w:sz w:val="24"/>
      <w:szCs w:val="24"/>
      <w:lang w:eastAsia="ar-SA" w:bidi="hi-IN"/>
    </w:rPr>
  </w:style>
  <w:style w:type="paragraph" w:styleId="afd">
    <w:name w:val="Intense Quote"/>
    <w:basedOn w:val="a"/>
    <w:next w:val="a"/>
    <w:link w:val="afe"/>
    <w:uiPriority w:val="30"/>
    <w:qFormat/>
    <w:rsid w:val="00D100D4"/>
    <w:pPr>
      <w:pBdr>
        <w:left w:val="single" w:sz="48" w:space="13" w:color="C0504D"/>
      </w:pBdr>
      <w:suppressAutoHyphens/>
      <w:spacing w:before="240" w:after="120" w:line="300" w:lineRule="auto"/>
    </w:pPr>
    <w:rPr>
      <w:rFonts w:ascii="Times New Roman" w:eastAsia="Times New Roman" w:hAnsi="Times New Roman"/>
      <w:b/>
      <w:bCs/>
      <w:i/>
      <w:iCs/>
      <w:color w:val="C0504D"/>
      <w:sz w:val="26"/>
      <w:szCs w:val="24"/>
      <w:lang w:eastAsia="ar-SA" w:bidi="hi-IN"/>
    </w:rPr>
  </w:style>
  <w:style w:type="character" w:customStyle="1" w:styleId="afe">
    <w:name w:val="Выделенная цитата Знак"/>
    <w:basedOn w:val="a0"/>
    <w:link w:val="afd"/>
    <w:uiPriority w:val="30"/>
    <w:rsid w:val="00D100D4"/>
    <w:rPr>
      <w:rFonts w:ascii="Times New Roman" w:eastAsia="Times New Roman" w:hAnsi="Times New Roman" w:cs="Times New Roman"/>
      <w:b/>
      <w:bCs/>
      <w:i/>
      <w:iCs/>
      <w:color w:val="C0504D"/>
      <w:sz w:val="26"/>
      <w:szCs w:val="24"/>
      <w:lang w:eastAsia="ar-SA" w:bidi="hi-IN"/>
    </w:rPr>
  </w:style>
  <w:style w:type="character" w:styleId="aff">
    <w:name w:val="Subtle Emphasis"/>
    <w:uiPriority w:val="19"/>
    <w:qFormat/>
    <w:rsid w:val="00D100D4"/>
    <w:rPr>
      <w:i/>
      <w:iCs/>
      <w:color w:val="000000"/>
    </w:rPr>
  </w:style>
  <w:style w:type="character" w:styleId="aff0">
    <w:name w:val="Intense Emphasis"/>
    <w:uiPriority w:val="21"/>
    <w:qFormat/>
    <w:rsid w:val="00D100D4"/>
    <w:rPr>
      <w:b/>
      <w:bCs/>
      <w:i/>
      <w:iCs/>
      <w:color w:val="1F497D"/>
    </w:rPr>
  </w:style>
  <w:style w:type="character" w:styleId="aff1">
    <w:name w:val="Subtle Reference"/>
    <w:uiPriority w:val="31"/>
    <w:qFormat/>
    <w:rsid w:val="00D100D4"/>
    <w:rPr>
      <w:smallCaps/>
      <w:color w:val="000000"/>
      <w:u w:val="single"/>
    </w:rPr>
  </w:style>
  <w:style w:type="character" w:styleId="aff2">
    <w:name w:val="Intense Reference"/>
    <w:uiPriority w:val="32"/>
    <w:qFormat/>
    <w:rsid w:val="00D100D4"/>
    <w:rPr>
      <w:rFonts w:ascii="Calibri" w:hAnsi="Calibri"/>
      <w:b/>
      <w:bCs/>
      <w:smallCaps/>
      <w:color w:val="1F497D"/>
      <w:spacing w:val="5"/>
      <w:sz w:val="22"/>
      <w:u w:val="single"/>
    </w:rPr>
  </w:style>
  <w:style w:type="character" w:styleId="aff3">
    <w:name w:val="Book Title"/>
    <w:uiPriority w:val="33"/>
    <w:qFormat/>
    <w:rsid w:val="00D100D4"/>
    <w:rPr>
      <w:rFonts w:ascii="Cambria" w:hAnsi="Cambria"/>
      <w:b/>
      <w:bCs/>
      <w:caps w:val="0"/>
      <w:smallCaps/>
      <w:color w:val="1F497D"/>
      <w:spacing w:val="10"/>
      <w:sz w:val="22"/>
    </w:rPr>
  </w:style>
  <w:style w:type="paragraph" w:styleId="aff4">
    <w:name w:val="TOC Heading"/>
    <w:basedOn w:val="1"/>
    <w:next w:val="a"/>
    <w:uiPriority w:val="39"/>
    <w:semiHidden/>
    <w:unhideWhenUsed/>
    <w:qFormat/>
    <w:rsid w:val="00D100D4"/>
    <w:pPr>
      <w:keepLines/>
      <w:suppressAutoHyphens/>
      <w:spacing w:before="480" w:after="0" w:line="264" w:lineRule="auto"/>
      <w:outlineLvl w:val="9"/>
    </w:pPr>
    <w:rPr>
      <w:color w:val="1F497D"/>
      <w:kern w:val="0"/>
      <w:szCs w:val="28"/>
      <w:lang w:eastAsia="ar-SA"/>
    </w:rPr>
  </w:style>
  <w:style w:type="paragraph" w:styleId="25">
    <w:name w:val="Body Text 2"/>
    <w:basedOn w:val="a"/>
    <w:link w:val="26"/>
    <w:uiPriority w:val="99"/>
    <w:rsid w:val="00D100D4"/>
    <w:pPr>
      <w:spacing w:after="120" w:line="480" w:lineRule="auto"/>
    </w:pPr>
    <w:rPr>
      <w:rFonts w:ascii="Times New Roman" w:eastAsia="Times New Roman" w:hAnsi="Times New Roman"/>
      <w:sz w:val="24"/>
      <w:szCs w:val="24"/>
    </w:rPr>
  </w:style>
  <w:style w:type="character" w:customStyle="1" w:styleId="26">
    <w:name w:val="Основной текст 2 Знак"/>
    <w:basedOn w:val="a0"/>
    <w:link w:val="25"/>
    <w:uiPriority w:val="99"/>
    <w:rsid w:val="00D100D4"/>
    <w:rPr>
      <w:rFonts w:ascii="Times New Roman" w:eastAsia="Times New Roman" w:hAnsi="Times New Roman" w:cs="Times New Roman"/>
      <w:sz w:val="24"/>
      <w:szCs w:val="24"/>
    </w:rPr>
  </w:style>
  <w:style w:type="paragraph" w:styleId="27">
    <w:name w:val="Body Text Indent 2"/>
    <w:basedOn w:val="a"/>
    <w:link w:val="28"/>
    <w:uiPriority w:val="99"/>
    <w:unhideWhenUsed/>
    <w:rsid w:val="00D100D4"/>
    <w:pPr>
      <w:suppressAutoHyphens/>
      <w:spacing w:after="120" w:line="480" w:lineRule="auto"/>
      <w:ind w:left="283"/>
    </w:pPr>
    <w:rPr>
      <w:rFonts w:ascii="Times New Roman" w:hAnsi="Times New Roman"/>
      <w:sz w:val="24"/>
      <w:szCs w:val="24"/>
      <w:lang w:eastAsia="ar-SA"/>
    </w:rPr>
  </w:style>
  <w:style w:type="character" w:customStyle="1" w:styleId="28">
    <w:name w:val="Основной текст с отступом 2 Знак"/>
    <w:basedOn w:val="a0"/>
    <w:link w:val="27"/>
    <w:uiPriority w:val="99"/>
    <w:rsid w:val="00D100D4"/>
    <w:rPr>
      <w:rFonts w:ascii="Times New Roman" w:eastAsia="Calibri" w:hAnsi="Times New Roman" w:cs="Times New Roman"/>
      <w:sz w:val="24"/>
      <w:szCs w:val="24"/>
      <w:lang w:eastAsia="ar-SA"/>
    </w:rPr>
  </w:style>
  <w:style w:type="table" w:styleId="-2">
    <w:name w:val="Table Web 2"/>
    <w:basedOn w:val="a1"/>
    <w:rsid w:val="00D100D4"/>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5">
    <w:name w:val="Body Text Indent"/>
    <w:basedOn w:val="a"/>
    <w:link w:val="aff6"/>
    <w:uiPriority w:val="99"/>
    <w:unhideWhenUsed/>
    <w:rsid w:val="00D100D4"/>
    <w:pPr>
      <w:spacing w:after="120"/>
      <w:ind w:left="283"/>
    </w:pPr>
    <w:rPr>
      <w:rFonts w:eastAsia="Times New Roman"/>
      <w:sz w:val="20"/>
      <w:szCs w:val="20"/>
    </w:rPr>
  </w:style>
  <w:style w:type="character" w:customStyle="1" w:styleId="aff6">
    <w:name w:val="Основной текст с отступом Знак"/>
    <w:basedOn w:val="a0"/>
    <w:link w:val="aff5"/>
    <w:uiPriority w:val="99"/>
    <w:rsid w:val="00D100D4"/>
    <w:rPr>
      <w:rFonts w:ascii="Calibri" w:eastAsia="Times New Roman" w:hAnsi="Calibri" w:cs="Times New Roman"/>
      <w:sz w:val="20"/>
      <w:szCs w:val="20"/>
    </w:rPr>
  </w:style>
  <w:style w:type="paragraph" w:styleId="32">
    <w:name w:val="Body Text 3"/>
    <w:basedOn w:val="a"/>
    <w:link w:val="33"/>
    <w:uiPriority w:val="99"/>
    <w:semiHidden/>
    <w:unhideWhenUsed/>
    <w:rsid w:val="00D100D4"/>
    <w:pPr>
      <w:spacing w:after="120"/>
    </w:pPr>
    <w:rPr>
      <w:rFonts w:eastAsia="Times New Roman"/>
      <w:sz w:val="16"/>
      <w:szCs w:val="16"/>
    </w:rPr>
  </w:style>
  <w:style w:type="character" w:customStyle="1" w:styleId="33">
    <w:name w:val="Основной текст 3 Знак"/>
    <w:basedOn w:val="a0"/>
    <w:link w:val="32"/>
    <w:uiPriority w:val="99"/>
    <w:semiHidden/>
    <w:rsid w:val="00D100D4"/>
    <w:rPr>
      <w:rFonts w:ascii="Calibri" w:eastAsia="Times New Roman" w:hAnsi="Calibri" w:cs="Times New Roman"/>
      <w:sz w:val="16"/>
      <w:szCs w:val="16"/>
    </w:rPr>
  </w:style>
  <w:style w:type="paragraph" w:customStyle="1" w:styleId="14">
    <w:name w:val="Абзац списка1"/>
    <w:basedOn w:val="a"/>
    <w:rsid w:val="00D100D4"/>
    <w:pPr>
      <w:spacing w:after="0" w:line="240" w:lineRule="auto"/>
      <w:ind w:left="720"/>
      <w:contextualSpacing/>
    </w:pPr>
    <w:rPr>
      <w:rFonts w:ascii="Times New Roman" w:eastAsia="Times New Roman" w:hAnsi="Times New Roman"/>
      <w:sz w:val="24"/>
      <w:szCs w:val="24"/>
      <w:lang w:eastAsia="ru-RU"/>
    </w:rPr>
  </w:style>
  <w:style w:type="table" w:styleId="-1">
    <w:name w:val="Table Web 1"/>
    <w:basedOn w:val="a1"/>
    <w:rsid w:val="00D100D4"/>
    <w:pPr>
      <w:suppressAutoHyphens/>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9">
    <w:name w:val="Абзац списка2"/>
    <w:basedOn w:val="a"/>
    <w:rsid w:val="00D100D4"/>
    <w:pPr>
      <w:spacing w:after="0" w:line="240" w:lineRule="auto"/>
      <w:ind w:left="720"/>
      <w:contextualSpacing/>
    </w:pPr>
    <w:rPr>
      <w:rFonts w:ascii="Times New Roman" w:eastAsia="Times New Roman" w:hAnsi="Times New Roman"/>
      <w:sz w:val="24"/>
      <w:szCs w:val="24"/>
      <w:lang w:eastAsia="ru-RU"/>
    </w:rPr>
  </w:style>
  <w:style w:type="table" w:customStyle="1" w:styleId="15">
    <w:name w:val="Светлый список1"/>
    <w:basedOn w:val="a1"/>
    <w:uiPriority w:val="61"/>
    <w:rsid w:val="00D100D4"/>
    <w:pPr>
      <w:spacing w:after="0" w:line="240" w:lineRule="auto"/>
    </w:pPr>
    <w:rPr>
      <w:rFonts w:ascii="Calibri" w:eastAsia="Times New Roman"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6">
    <w:name w:val="Заголовок №1_"/>
    <w:link w:val="17"/>
    <w:rsid w:val="00D100D4"/>
    <w:rPr>
      <w:rFonts w:ascii="Times New Roman" w:eastAsia="Times New Roman" w:hAnsi="Times New Roman"/>
      <w:spacing w:val="20"/>
      <w:sz w:val="25"/>
      <w:szCs w:val="25"/>
      <w:shd w:val="clear" w:color="auto" w:fill="FFFFFF"/>
    </w:rPr>
  </w:style>
  <w:style w:type="paragraph" w:customStyle="1" w:styleId="17">
    <w:name w:val="Заголовок №1"/>
    <w:basedOn w:val="a"/>
    <w:link w:val="16"/>
    <w:rsid w:val="00D100D4"/>
    <w:pPr>
      <w:shd w:val="clear" w:color="auto" w:fill="FFFFFF"/>
      <w:spacing w:after="360" w:line="0" w:lineRule="atLeast"/>
      <w:outlineLvl w:val="0"/>
    </w:pPr>
    <w:rPr>
      <w:rFonts w:ascii="Times New Roman" w:eastAsia="Times New Roman" w:hAnsi="Times New Roman" w:cstheme="minorBidi"/>
      <w:spacing w:val="20"/>
      <w:sz w:val="25"/>
      <w:szCs w:val="25"/>
    </w:rPr>
  </w:style>
  <w:style w:type="character" w:customStyle="1" w:styleId="aff7">
    <w:name w:val="Основной текст_"/>
    <w:link w:val="18"/>
    <w:rsid w:val="00D100D4"/>
    <w:rPr>
      <w:rFonts w:ascii="Times New Roman" w:eastAsia="Times New Roman" w:hAnsi="Times New Roman"/>
      <w:sz w:val="25"/>
      <w:szCs w:val="25"/>
      <w:shd w:val="clear" w:color="auto" w:fill="FFFFFF"/>
    </w:rPr>
  </w:style>
  <w:style w:type="paragraph" w:customStyle="1" w:styleId="18">
    <w:name w:val="Основной текст1"/>
    <w:basedOn w:val="a"/>
    <w:link w:val="aff7"/>
    <w:rsid w:val="00D100D4"/>
    <w:pPr>
      <w:shd w:val="clear" w:color="auto" w:fill="FFFFFF"/>
      <w:spacing w:before="360" w:after="0" w:line="322" w:lineRule="exact"/>
      <w:jc w:val="both"/>
    </w:pPr>
    <w:rPr>
      <w:rFonts w:ascii="Times New Roman" w:eastAsia="Times New Roman" w:hAnsi="Times New Roman" w:cstheme="minorBidi"/>
      <w:sz w:val="25"/>
      <w:szCs w:val="25"/>
    </w:rPr>
  </w:style>
  <w:style w:type="character" w:customStyle="1" w:styleId="2a">
    <w:name w:val="Основной текст (2)_"/>
    <w:link w:val="2b"/>
    <w:rsid w:val="00D100D4"/>
    <w:rPr>
      <w:rFonts w:ascii="Times New Roman" w:eastAsia="Times New Roman" w:hAnsi="Times New Roman"/>
      <w:sz w:val="23"/>
      <w:szCs w:val="23"/>
      <w:shd w:val="clear" w:color="auto" w:fill="FFFFFF"/>
    </w:rPr>
  </w:style>
  <w:style w:type="paragraph" w:customStyle="1" w:styleId="2b">
    <w:name w:val="Основной текст (2)"/>
    <w:basedOn w:val="a"/>
    <w:link w:val="2a"/>
    <w:rsid w:val="00D100D4"/>
    <w:pPr>
      <w:shd w:val="clear" w:color="auto" w:fill="FFFFFF"/>
      <w:spacing w:after="360" w:line="0" w:lineRule="atLeast"/>
    </w:pPr>
    <w:rPr>
      <w:rFonts w:ascii="Times New Roman" w:eastAsia="Times New Roman" w:hAnsi="Times New Roman" w:cstheme="minorBidi"/>
      <w:sz w:val="23"/>
      <w:szCs w:val="23"/>
    </w:rPr>
  </w:style>
  <w:style w:type="paragraph" w:customStyle="1" w:styleId="Style24">
    <w:name w:val="Style24"/>
    <w:basedOn w:val="a"/>
    <w:rsid w:val="00D100D4"/>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65">
    <w:name w:val="Font Style65"/>
    <w:rsid w:val="00D100D4"/>
    <w:rPr>
      <w:rFonts w:ascii="Times New Roman" w:hAnsi="Times New Roman"/>
      <w:b/>
      <w:sz w:val="22"/>
    </w:rPr>
  </w:style>
  <w:style w:type="paragraph" w:customStyle="1" w:styleId="34">
    <w:name w:val="Абзац списка3"/>
    <w:basedOn w:val="a"/>
    <w:rsid w:val="00D100D4"/>
    <w:pPr>
      <w:ind w:left="720"/>
      <w:contextualSpacing/>
    </w:pPr>
    <w:rPr>
      <w:rFonts w:eastAsia="Times New Roman"/>
    </w:rPr>
  </w:style>
  <w:style w:type="character" w:customStyle="1" w:styleId="aff8">
    <w:name w:val="Основной текст + Полужирный;Курсив"/>
    <w:rsid w:val="00D100D4"/>
    <w:rPr>
      <w:rFonts w:ascii="Times New Roman" w:eastAsia="Times New Roman" w:hAnsi="Times New Roman" w:cs="Times New Roman"/>
      <w:b/>
      <w:bCs/>
      <w:i/>
      <w:iCs/>
      <w:smallCaps w:val="0"/>
      <w:strike w:val="0"/>
      <w:spacing w:val="0"/>
      <w:sz w:val="23"/>
      <w:szCs w:val="23"/>
    </w:rPr>
  </w:style>
  <w:style w:type="character" w:customStyle="1" w:styleId="2c">
    <w:name w:val="Заголовок №2_"/>
    <w:link w:val="2d"/>
    <w:rsid w:val="00D100D4"/>
    <w:rPr>
      <w:rFonts w:ascii="Times New Roman" w:eastAsia="Times New Roman" w:hAnsi="Times New Roman"/>
      <w:shd w:val="clear" w:color="auto" w:fill="FFFFFF"/>
    </w:rPr>
  </w:style>
  <w:style w:type="paragraph" w:customStyle="1" w:styleId="2d">
    <w:name w:val="Заголовок №2"/>
    <w:basedOn w:val="a"/>
    <w:link w:val="2c"/>
    <w:rsid w:val="00D100D4"/>
    <w:pPr>
      <w:shd w:val="clear" w:color="auto" w:fill="FFFFFF"/>
      <w:spacing w:before="360" w:after="0" w:line="274" w:lineRule="exact"/>
      <w:ind w:firstLine="560"/>
      <w:jc w:val="both"/>
      <w:outlineLvl w:val="1"/>
    </w:pPr>
    <w:rPr>
      <w:rFonts w:ascii="Times New Roman" w:eastAsia="Times New Roman" w:hAnsi="Times New Roman" w:cstheme="minorBidi"/>
    </w:rPr>
  </w:style>
  <w:style w:type="character" w:customStyle="1" w:styleId="aff9">
    <w:name w:val="Основной текст + Курсив"/>
    <w:rsid w:val="00D100D4"/>
    <w:rPr>
      <w:rFonts w:ascii="Times New Roman" w:eastAsia="Times New Roman" w:hAnsi="Times New Roman" w:cs="Times New Roman"/>
      <w:b w:val="0"/>
      <w:bCs w:val="0"/>
      <w:i/>
      <w:iCs/>
      <w:smallCaps w:val="0"/>
      <w:strike w:val="0"/>
      <w:spacing w:val="0"/>
      <w:sz w:val="22"/>
      <w:szCs w:val="22"/>
    </w:rPr>
  </w:style>
  <w:style w:type="character" w:customStyle="1" w:styleId="affa">
    <w:name w:val="Основной текст + Полужирный"/>
    <w:rsid w:val="00D100D4"/>
    <w:rPr>
      <w:rFonts w:ascii="Times New Roman" w:eastAsia="Times New Roman" w:hAnsi="Times New Roman" w:cs="Times New Roman"/>
      <w:b/>
      <w:bCs/>
      <w:i w:val="0"/>
      <w:iCs w:val="0"/>
      <w:smallCaps w:val="0"/>
      <w:strike w:val="0"/>
      <w:spacing w:val="0"/>
      <w:sz w:val="22"/>
      <w:szCs w:val="22"/>
    </w:rPr>
  </w:style>
  <w:style w:type="paragraph" w:customStyle="1" w:styleId="2e">
    <w:name w:val="Основной текст2"/>
    <w:basedOn w:val="a"/>
    <w:rsid w:val="00D100D4"/>
    <w:pPr>
      <w:shd w:val="clear" w:color="auto" w:fill="FFFFFF"/>
      <w:spacing w:after="0" w:line="274" w:lineRule="exact"/>
    </w:pPr>
    <w:rPr>
      <w:rFonts w:ascii="Times New Roman" w:eastAsia="Times New Roman" w:hAnsi="Times New Roman"/>
      <w:lang w:eastAsia="ru-RU"/>
    </w:rPr>
  </w:style>
  <w:style w:type="character" w:customStyle="1" w:styleId="35">
    <w:name w:val="Основной текст (3)_"/>
    <w:link w:val="36"/>
    <w:rsid w:val="00D100D4"/>
    <w:rPr>
      <w:rFonts w:ascii="Times New Roman" w:eastAsia="Times New Roman" w:hAnsi="Times New Roman"/>
      <w:sz w:val="15"/>
      <w:szCs w:val="15"/>
      <w:shd w:val="clear" w:color="auto" w:fill="FFFFFF"/>
    </w:rPr>
  </w:style>
  <w:style w:type="paragraph" w:customStyle="1" w:styleId="36">
    <w:name w:val="Основной текст (3)"/>
    <w:basedOn w:val="a"/>
    <w:link w:val="35"/>
    <w:rsid w:val="00D100D4"/>
    <w:pPr>
      <w:shd w:val="clear" w:color="auto" w:fill="FFFFFF"/>
      <w:spacing w:after="0" w:line="0" w:lineRule="atLeast"/>
    </w:pPr>
    <w:rPr>
      <w:rFonts w:ascii="Times New Roman" w:eastAsia="Times New Roman" w:hAnsi="Times New Roman" w:cstheme="minorBidi"/>
      <w:sz w:val="15"/>
      <w:szCs w:val="15"/>
    </w:rPr>
  </w:style>
  <w:style w:type="character" w:customStyle="1" w:styleId="42">
    <w:name w:val="Основной текст (4)_"/>
    <w:link w:val="43"/>
    <w:rsid w:val="00D100D4"/>
    <w:rPr>
      <w:rFonts w:ascii="Times New Roman" w:eastAsia="Times New Roman" w:hAnsi="Times New Roman"/>
      <w:sz w:val="26"/>
      <w:szCs w:val="26"/>
      <w:shd w:val="clear" w:color="auto" w:fill="FFFFFF"/>
    </w:rPr>
  </w:style>
  <w:style w:type="paragraph" w:customStyle="1" w:styleId="43">
    <w:name w:val="Основной текст (4)"/>
    <w:basedOn w:val="a"/>
    <w:link w:val="42"/>
    <w:rsid w:val="00D100D4"/>
    <w:pPr>
      <w:shd w:val="clear" w:color="auto" w:fill="FFFFFF"/>
      <w:spacing w:after="0" w:line="0" w:lineRule="atLeast"/>
    </w:pPr>
    <w:rPr>
      <w:rFonts w:ascii="Times New Roman" w:eastAsia="Times New Roman" w:hAnsi="Times New Roman" w:cstheme="minorBidi"/>
      <w:sz w:val="26"/>
      <w:szCs w:val="26"/>
    </w:rPr>
  </w:style>
  <w:style w:type="character" w:customStyle="1" w:styleId="51">
    <w:name w:val="Основной текст (5)_"/>
    <w:link w:val="52"/>
    <w:rsid w:val="00D100D4"/>
    <w:rPr>
      <w:rFonts w:ascii="Consolas" w:eastAsia="Consolas" w:hAnsi="Consolas" w:cs="Consolas"/>
      <w:sz w:val="16"/>
      <w:szCs w:val="16"/>
      <w:shd w:val="clear" w:color="auto" w:fill="FFFFFF"/>
    </w:rPr>
  </w:style>
  <w:style w:type="paragraph" w:customStyle="1" w:styleId="52">
    <w:name w:val="Основной текст (5)"/>
    <w:basedOn w:val="a"/>
    <w:link w:val="51"/>
    <w:rsid w:val="00D100D4"/>
    <w:pPr>
      <w:shd w:val="clear" w:color="auto" w:fill="FFFFFF"/>
      <w:spacing w:before="120" w:after="0" w:line="0" w:lineRule="atLeast"/>
    </w:pPr>
    <w:rPr>
      <w:rFonts w:ascii="Consolas" w:eastAsia="Consolas" w:hAnsi="Consolas" w:cs="Consolas"/>
      <w:sz w:val="16"/>
      <w:szCs w:val="16"/>
    </w:rPr>
  </w:style>
  <w:style w:type="character" w:customStyle="1" w:styleId="61">
    <w:name w:val="Основной текст (6)_"/>
    <w:link w:val="62"/>
    <w:rsid w:val="00D100D4"/>
    <w:rPr>
      <w:rFonts w:ascii="Times New Roman" w:eastAsia="Times New Roman" w:hAnsi="Times New Roman"/>
      <w:sz w:val="8"/>
      <w:szCs w:val="8"/>
      <w:shd w:val="clear" w:color="auto" w:fill="FFFFFF"/>
    </w:rPr>
  </w:style>
  <w:style w:type="paragraph" w:customStyle="1" w:styleId="62">
    <w:name w:val="Основной текст (6)"/>
    <w:basedOn w:val="a"/>
    <w:link w:val="61"/>
    <w:rsid w:val="00D100D4"/>
    <w:pPr>
      <w:shd w:val="clear" w:color="auto" w:fill="FFFFFF"/>
      <w:spacing w:after="0" w:line="0" w:lineRule="atLeast"/>
    </w:pPr>
    <w:rPr>
      <w:rFonts w:ascii="Times New Roman" w:eastAsia="Times New Roman" w:hAnsi="Times New Roman" w:cstheme="minorBidi"/>
      <w:sz w:val="8"/>
      <w:szCs w:val="8"/>
    </w:rPr>
  </w:style>
  <w:style w:type="paragraph" w:customStyle="1" w:styleId="19">
    <w:name w:val="Без интервала1"/>
    <w:rsid w:val="00D100D4"/>
    <w:pPr>
      <w:spacing w:after="0" w:line="240" w:lineRule="auto"/>
    </w:pPr>
    <w:rPr>
      <w:rFonts w:ascii="Calibri" w:eastAsia="Calibri" w:hAnsi="Calibri" w:cs="Times New Roman"/>
    </w:rPr>
  </w:style>
  <w:style w:type="paragraph" w:customStyle="1" w:styleId="2f">
    <w:name w:val="Без интервала2"/>
    <w:rsid w:val="00D100D4"/>
    <w:pPr>
      <w:spacing w:after="0" w:line="240" w:lineRule="auto"/>
    </w:pPr>
    <w:rPr>
      <w:rFonts w:ascii="Calibri" w:eastAsia="Times New Roman" w:hAnsi="Calibri" w:cs="Times New Roman"/>
    </w:rPr>
  </w:style>
  <w:style w:type="paragraph" w:customStyle="1" w:styleId="NoSpacing1">
    <w:name w:val="No Spacing1"/>
    <w:rsid w:val="00D100D4"/>
    <w:pPr>
      <w:spacing w:after="0" w:line="240" w:lineRule="auto"/>
    </w:pPr>
    <w:rPr>
      <w:rFonts w:ascii="Calibri" w:eastAsia="Times New Roman" w:hAnsi="Calibri" w:cs="Times New Roman"/>
    </w:rPr>
  </w:style>
  <w:style w:type="character" w:customStyle="1" w:styleId="affb">
    <w:name w:val="Верхний колонтитул Знак"/>
    <w:link w:val="affc"/>
    <w:semiHidden/>
    <w:rsid w:val="00D100D4"/>
    <w:rPr>
      <w:rFonts w:ascii="Calibri" w:eastAsia="Calibri" w:hAnsi="Calibri" w:cs="Times New Roman"/>
      <w:sz w:val="20"/>
      <w:szCs w:val="20"/>
      <w:lang w:eastAsia="ru-RU"/>
    </w:rPr>
  </w:style>
  <w:style w:type="paragraph" w:styleId="affc">
    <w:name w:val="header"/>
    <w:basedOn w:val="a"/>
    <w:link w:val="affb"/>
    <w:semiHidden/>
    <w:unhideWhenUsed/>
    <w:rsid w:val="00D100D4"/>
    <w:pPr>
      <w:tabs>
        <w:tab w:val="center" w:pos="4677"/>
        <w:tab w:val="right" w:pos="9355"/>
      </w:tabs>
    </w:pPr>
    <w:rPr>
      <w:sz w:val="20"/>
      <w:szCs w:val="20"/>
      <w:lang w:eastAsia="ru-RU"/>
    </w:rPr>
  </w:style>
  <w:style w:type="character" w:customStyle="1" w:styleId="1a">
    <w:name w:val="Верхний колонтитул Знак1"/>
    <w:basedOn w:val="a0"/>
    <w:uiPriority w:val="99"/>
    <w:semiHidden/>
    <w:rsid w:val="00D100D4"/>
    <w:rPr>
      <w:rFonts w:ascii="Calibri" w:eastAsia="Calibri" w:hAnsi="Calibri" w:cs="Times New Roman"/>
    </w:rPr>
  </w:style>
  <w:style w:type="character" w:customStyle="1" w:styleId="apple-converted-space">
    <w:name w:val="apple-converted-space"/>
    <w:rsid w:val="00D100D4"/>
  </w:style>
  <w:style w:type="paragraph" w:customStyle="1" w:styleId="Style4">
    <w:name w:val="Style4"/>
    <w:basedOn w:val="a"/>
    <w:uiPriority w:val="99"/>
    <w:rsid w:val="00D100D4"/>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D100D4"/>
    <w:rPr>
      <w:rFonts w:ascii="Tahoma" w:hAnsi="Tahoma" w:cs="Tahoma"/>
      <w:b/>
      <w:bCs/>
      <w:color w:val="000000"/>
      <w:sz w:val="22"/>
      <w:szCs w:val="22"/>
    </w:rPr>
  </w:style>
  <w:style w:type="paragraph" w:customStyle="1" w:styleId="ConsPlusNormal">
    <w:name w:val="ConsPlusNormal"/>
    <w:rsid w:val="00D100D4"/>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D100D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FontStyle209">
    <w:name w:val="Font Style209"/>
    <w:uiPriority w:val="99"/>
    <w:rsid w:val="00D100D4"/>
    <w:rPr>
      <w:rFonts w:ascii="Microsoft Sans Serif" w:hAnsi="Microsoft Sans Serif" w:cs="Microsoft Sans Serif"/>
      <w:b/>
      <w:bCs/>
      <w:sz w:val="26"/>
      <w:szCs w:val="26"/>
    </w:rPr>
  </w:style>
  <w:style w:type="paragraph" w:customStyle="1" w:styleId="affd">
    <w:name w:val="ЗАГОЛОВОЧЕК"/>
    <w:basedOn w:val="a"/>
    <w:link w:val="affe"/>
    <w:uiPriority w:val="99"/>
    <w:rsid w:val="00D100D4"/>
    <w:pPr>
      <w:spacing w:after="0" w:line="240" w:lineRule="auto"/>
      <w:ind w:firstLine="567"/>
      <w:contextualSpacing/>
      <w:jc w:val="both"/>
    </w:pPr>
    <w:rPr>
      <w:rFonts w:ascii="Times New Roman" w:eastAsia="Times New Roman" w:hAnsi="Times New Roman"/>
      <w:b/>
      <w:bCs/>
      <w:sz w:val="24"/>
      <w:szCs w:val="24"/>
    </w:rPr>
  </w:style>
  <w:style w:type="character" w:customStyle="1" w:styleId="affe">
    <w:name w:val="ЗАГОЛОВОЧЕК Знак"/>
    <w:link w:val="affd"/>
    <w:uiPriority w:val="99"/>
    <w:rsid w:val="00D100D4"/>
    <w:rPr>
      <w:rFonts w:ascii="Times New Roman" w:eastAsia="Times New Roman" w:hAnsi="Times New Roman" w:cs="Times New Roman"/>
      <w:b/>
      <w:bCs/>
      <w:sz w:val="24"/>
      <w:szCs w:val="24"/>
    </w:rPr>
  </w:style>
  <w:style w:type="paragraph" w:customStyle="1" w:styleId="Style94">
    <w:name w:val="Style94"/>
    <w:basedOn w:val="a"/>
    <w:uiPriority w:val="99"/>
    <w:rsid w:val="00D100D4"/>
    <w:pPr>
      <w:widowControl w:val="0"/>
      <w:autoSpaceDE w:val="0"/>
      <w:autoSpaceDN w:val="0"/>
      <w:adjustRightInd w:val="0"/>
      <w:spacing w:after="0" w:line="259" w:lineRule="exact"/>
    </w:pPr>
    <w:rPr>
      <w:rFonts w:ascii="Tahoma" w:eastAsia="Times New Roman" w:hAnsi="Tahoma" w:cs="Tahoma"/>
      <w:sz w:val="24"/>
      <w:szCs w:val="24"/>
      <w:lang w:eastAsia="ru-RU"/>
    </w:rPr>
  </w:style>
  <w:style w:type="character" w:customStyle="1" w:styleId="FontStyle292">
    <w:name w:val="Font Style292"/>
    <w:uiPriority w:val="99"/>
    <w:rsid w:val="00D100D4"/>
    <w:rPr>
      <w:rFonts w:ascii="Century Schoolbook" w:hAnsi="Century Schoolbook" w:cs="Century Schoolbook"/>
      <w:b/>
      <w:bCs/>
      <w:sz w:val="18"/>
      <w:szCs w:val="18"/>
    </w:rPr>
  </w:style>
  <w:style w:type="character" w:customStyle="1" w:styleId="FontStyle226">
    <w:name w:val="Font Style226"/>
    <w:uiPriority w:val="99"/>
    <w:rsid w:val="00D100D4"/>
    <w:rPr>
      <w:rFonts w:ascii="Century Schoolbook" w:hAnsi="Century Schoolbook" w:cs="Century Schoolbook"/>
      <w:sz w:val="18"/>
      <w:szCs w:val="18"/>
    </w:rPr>
  </w:style>
  <w:style w:type="character" w:customStyle="1" w:styleId="FontStyle211">
    <w:name w:val="Font Style211"/>
    <w:uiPriority w:val="99"/>
    <w:rsid w:val="00D100D4"/>
    <w:rPr>
      <w:rFonts w:ascii="Microsoft Sans Serif" w:hAnsi="Microsoft Sans Serif" w:cs="Microsoft Sans Serif"/>
      <w:b/>
      <w:bCs/>
      <w:sz w:val="22"/>
      <w:szCs w:val="22"/>
    </w:rPr>
  </w:style>
  <w:style w:type="character" w:customStyle="1" w:styleId="FontStyle264">
    <w:name w:val="Font Style264"/>
    <w:uiPriority w:val="99"/>
    <w:rsid w:val="00D100D4"/>
    <w:rPr>
      <w:rFonts w:ascii="Franklin Gothic Medium" w:hAnsi="Franklin Gothic Medium" w:cs="Franklin Gothic Medium" w:hint="default"/>
      <w:sz w:val="24"/>
      <w:szCs w:val="24"/>
    </w:rPr>
  </w:style>
  <w:style w:type="paragraph" w:customStyle="1" w:styleId="Style66">
    <w:name w:val="Style66"/>
    <w:basedOn w:val="a"/>
    <w:uiPriority w:val="99"/>
    <w:rsid w:val="00D100D4"/>
    <w:pPr>
      <w:widowControl w:val="0"/>
      <w:autoSpaceDE w:val="0"/>
      <w:autoSpaceDN w:val="0"/>
      <w:adjustRightInd w:val="0"/>
      <w:spacing w:after="0" w:line="240" w:lineRule="exact"/>
    </w:pPr>
    <w:rPr>
      <w:rFonts w:ascii="Tahoma" w:eastAsia="Times New Roman" w:hAnsi="Tahoma" w:cs="Tahoma"/>
      <w:sz w:val="24"/>
      <w:szCs w:val="24"/>
      <w:lang w:eastAsia="ru-RU"/>
    </w:rPr>
  </w:style>
  <w:style w:type="paragraph" w:customStyle="1" w:styleId="Style142">
    <w:name w:val="Style142"/>
    <w:basedOn w:val="a"/>
    <w:uiPriority w:val="99"/>
    <w:rsid w:val="00D100D4"/>
    <w:pPr>
      <w:widowControl w:val="0"/>
      <w:autoSpaceDE w:val="0"/>
      <w:autoSpaceDN w:val="0"/>
      <w:adjustRightInd w:val="0"/>
      <w:spacing w:after="0" w:line="192" w:lineRule="exact"/>
      <w:ind w:firstLine="7277"/>
    </w:pPr>
    <w:rPr>
      <w:rFonts w:ascii="Tahoma" w:eastAsia="Times New Roman" w:hAnsi="Tahoma" w:cs="Tahoma"/>
      <w:sz w:val="24"/>
      <w:szCs w:val="24"/>
      <w:lang w:eastAsia="ru-RU"/>
    </w:rPr>
  </w:style>
  <w:style w:type="paragraph" w:customStyle="1" w:styleId="Style173">
    <w:name w:val="Style173"/>
    <w:basedOn w:val="a"/>
    <w:uiPriority w:val="99"/>
    <w:rsid w:val="00D100D4"/>
    <w:pPr>
      <w:widowControl w:val="0"/>
      <w:autoSpaceDE w:val="0"/>
      <w:autoSpaceDN w:val="0"/>
      <w:adjustRightInd w:val="0"/>
      <w:spacing w:after="0" w:line="230" w:lineRule="exact"/>
      <w:ind w:hanging="144"/>
      <w:jc w:val="both"/>
    </w:pPr>
    <w:rPr>
      <w:rFonts w:ascii="Tahoma" w:eastAsia="Times New Roman" w:hAnsi="Tahoma" w:cs="Tahoma"/>
      <w:sz w:val="24"/>
      <w:szCs w:val="24"/>
      <w:lang w:eastAsia="ru-RU"/>
    </w:rPr>
  </w:style>
  <w:style w:type="paragraph" w:customStyle="1" w:styleId="msonormalbullet2gif">
    <w:name w:val="msonormalbullet2.gif"/>
    <w:basedOn w:val="a"/>
    <w:uiPriority w:val="99"/>
    <w:rsid w:val="00D100D4"/>
    <w:pPr>
      <w:spacing w:before="100" w:beforeAutospacing="1" w:after="100" w:afterAutospacing="1" w:line="240" w:lineRule="auto"/>
    </w:pPr>
    <w:rPr>
      <w:rFonts w:ascii="Times New Roman" w:eastAsia="Times New Roman" w:hAnsi="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almet/dou10/svet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hyperlink" Target="http://ru.wikipedia.org/wiki/%D0%A1%D0%BA%D0%B0%D0%B7%D0%BA%D0%B0" TargetMode="Externa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1050;&#1085;&#1080;&#1075;&#1072;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style val="3"/>
  <c:chart>
    <c:view3D>
      <c:rotX val="30"/>
      <c:perspective val="30"/>
    </c:view3D>
    <c:plotArea>
      <c:layout/>
      <c:pie3DChart>
        <c:varyColors val="1"/>
        <c:ser>
          <c:idx val="0"/>
          <c:order val="0"/>
          <c:explosion val="17"/>
          <c:dLbls>
            <c:dLbl>
              <c:idx val="0"/>
              <c:tx>
                <c:rich>
                  <a:bodyPr/>
                  <a:lstStyle/>
                  <a:p>
                    <a:r>
                      <a:rPr lang="ru-RU"/>
                      <a:t>33%</a:t>
                    </a:r>
                    <a:endParaRPr lang="en-US"/>
                  </a:p>
                </c:rich>
              </c:tx>
              <c:showVal val="1"/>
            </c:dLbl>
            <c:dLbl>
              <c:idx val="1"/>
              <c:tx>
                <c:rich>
                  <a:bodyPr/>
                  <a:lstStyle/>
                  <a:p>
                    <a:r>
                      <a:rPr lang="ru-RU"/>
                      <a:t>67%</a:t>
                    </a:r>
                    <a:endParaRPr lang="en-US"/>
                  </a:p>
                </c:rich>
              </c:tx>
              <c:showVal val="1"/>
            </c:dLbl>
            <c:dLbl>
              <c:idx val="2"/>
              <c:tx>
                <c:rich>
                  <a:bodyPr/>
                  <a:lstStyle/>
                  <a:p>
                    <a:r>
                      <a:rPr lang="ru-RU"/>
                      <a:t>20%</a:t>
                    </a:r>
                    <a:endParaRPr lang="en-US"/>
                  </a:p>
                </c:rich>
              </c:tx>
              <c:showVal val="1"/>
            </c:dLbl>
            <c:showVal val="1"/>
            <c:showLeaderLines val="1"/>
          </c:dLbls>
          <c:cat>
            <c:strRef>
              <c:f>Лист1!$A$1:$C$1</c:f>
              <c:strCache>
                <c:ptCount val="3"/>
                <c:pt idx="0">
                  <c:v>ср.специальное</c:v>
                </c:pt>
                <c:pt idx="1">
                  <c:v>высшее</c:v>
                </c:pt>
                <c:pt idx="2">
                  <c:v>незак. высшее (студенты)</c:v>
                </c:pt>
              </c:strCache>
            </c:strRef>
          </c:cat>
          <c:val>
            <c:numRef>
              <c:f>Лист1!$A$2:$C$2</c:f>
              <c:numCache>
                <c:formatCode>0%</c:formatCode>
                <c:ptCount val="3"/>
                <c:pt idx="0">
                  <c:v>0.33000000000000396</c:v>
                </c:pt>
                <c:pt idx="1">
                  <c:v>0.4400000000000015</c:v>
                </c:pt>
                <c:pt idx="2">
                  <c:v>0.23</c:v>
                </c:pt>
              </c:numCache>
            </c:numRef>
          </c:val>
        </c:ser>
      </c:pie3DChart>
    </c:plotArea>
    <c:legend>
      <c:legendPos val="r"/>
      <c:layout>
        <c:manualLayout>
          <c:xMode val="edge"/>
          <c:yMode val="edge"/>
          <c:x val="0.68280686789151734"/>
          <c:y val="0.10995953630796138"/>
          <c:w val="0.2947387027416048"/>
          <c:h val="0.81456964077890637"/>
        </c:manualLayout>
      </c:layout>
    </c:legend>
    <c:plotVisOnly val="1"/>
    <c:dispBlanksAs val="zero"/>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6497C-A374-42EF-8811-54DE34FC6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1</Pages>
  <Words>32223</Words>
  <Characters>183677</Characters>
  <Application>Microsoft Office Word</Application>
  <DocSecurity>0</DocSecurity>
  <Lines>1530</Lines>
  <Paragraphs>430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215470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23</cp:revision>
  <cp:lastPrinted>2016-09-20T07:52:00Z</cp:lastPrinted>
  <dcterms:created xsi:type="dcterms:W3CDTF">2016-08-04T06:06:00Z</dcterms:created>
  <dcterms:modified xsi:type="dcterms:W3CDTF">2016-09-22T06:19:00Z</dcterms:modified>
</cp:coreProperties>
</file>